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904" w:rsidRPr="00150906" w:rsidRDefault="009A08CC" w:rsidP="00B2082D">
      <w:pPr>
        <w:tabs>
          <w:tab w:val="left" w:pos="206"/>
          <w:tab w:val="left" w:pos="386"/>
          <w:tab w:val="left" w:pos="746"/>
        </w:tabs>
        <w:rPr>
          <w:rFonts w:cs="Fanan"/>
          <w:b/>
          <w:bCs/>
          <w:sz w:val="30"/>
          <w:szCs w:val="30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63.4pt;margin-top:-89.8pt;width:392.6pt;height:85.35pt;z-index:251673600;mso-position-horizontal-relative:text;mso-position-vertical-relative:text" filled="f" stroked="f">
            <v:textbox style="mso-next-textbox:#_x0000_s1055">
              <w:txbxContent>
                <w:tbl>
                  <w:tblPr>
                    <w:bidiVisual/>
                    <w:tblW w:w="7550" w:type="dxa"/>
                    <w:tblInd w:w="-106" w:type="dxa"/>
                    <w:tblBorders>
                      <w:top w:val="single" w:sz="4" w:space="0" w:color="FFFFFF"/>
                      <w:left w:val="single" w:sz="4" w:space="0" w:color="FFFFFF"/>
                      <w:bottom w:val="single" w:sz="4" w:space="0" w:color="FFFFFF"/>
                      <w:right w:val="single" w:sz="4" w:space="0" w:color="FFFFFF"/>
                      <w:insideH w:val="single" w:sz="4" w:space="0" w:color="FFFFFF"/>
                      <w:insideV w:val="single" w:sz="4" w:space="0" w:color="FFFFFF"/>
                    </w:tblBorders>
                    <w:tblLook w:val="00A0" w:firstRow="1" w:lastRow="0" w:firstColumn="1" w:lastColumn="0" w:noHBand="0" w:noVBand="0"/>
                  </w:tblPr>
                  <w:tblGrid>
                    <w:gridCol w:w="3832"/>
                    <w:gridCol w:w="3718"/>
                  </w:tblGrid>
                  <w:tr w:rsidR="00A11466" w:rsidRPr="00613BF6">
                    <w:trPr>
                      <w:trHeight w:val="312"/>
                    </w:trPr>
                    <w:tc>
                      <w:tcPr>
                        <w:tcW w:w="3832" w:type="dxa"/>
                        <w:tcBorders>
                          <w:right w:val="single" w:sz="4" w:space="0" w:color="02A0CE"/>
                        </w:tcBorders>
                        <w:vAlign w:val="center"/>
                      </w:tcPr>
                      <w:p w:rsidR="00A11466" w:rsidRPr="000014D2" w:rsidRDefault="00A11466" w:rsidP="000014D2">
                        <w:pPr>
                          <w:tabs>
                            <w:tab w:val="center" w:pos="4153"/>
                            <w:tab w:val="right" w:pos="8306"/>
                          </w:tabs>
                          <w:jc w:val="right"/>
                          <w:rPr>
                            <w:rFonts w:ascii="Calibri" w:hAnsi="Calibri" w:cs="Traditional Arabic"/>
                            <w:b/>
                            <w:bCs/>
                            <w:color w:val="02A2CE"/>
                          </w:rPr>
                        </w:pPr>
                        <w:r w:rsidRPr="000014D2">
                          <w:rPr>
                            <w:rFonts w:ascii="Andalus" w:hAnsi="Andalus" w:cs="Traditional Arabic" w:hint="eastAsia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>وزارة</w:t>
                        </w:r>
                        <w:r w:rsidRPr="000014D2">
                          <w:rPr>
                            <w:rFonts w:ascii="Andalus" w:hAnsi="Andalus" w:cs="Traditional Arabic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0014D2">
                          <w:rPr>
                            <w:rFonts w:ascii="Andalus" w:hAnsi="Andalus" w:cs="Traditional Arabic" w:hint="eastAsia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>التعليم</w:t>
                        </w:r>
                        <w:r w:rsidRPr="000014D2">
                          <w:rPr>
                            <w:rFonts w:ascii="Andalus" w:hAnsi="Andalus" w:cs="Traditional Arabic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0014D2">
                          <w:rPr>
                            <w:rFonts w:ascii="Andalus" w:hAnsi="Andalus" w:cs="Traditional Arabic" w:hint="eastAsia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>العالـي</w:t>
                        </w:r>
                      </w:p>
                    </w:tc>
                    <w:tc>
                      <w:tcPr>
                        <w:tcW w:w="3718" w:type="dxa"/>
                        <w:tcBorders>
                          <w:left w:val="single" w:sz="4" w:space="0" w:color="02A0CE"/>
                        </w:tcBorders>
                      </w:tcPr>
                      <w:p w:rsidR="00A11466" w:rsidRPr="000014D2" w:rsidRDefault="00A11466" w:rsidP="000014D2">
                        <w:pPr>
                          <w:tabs>
                            <w:tab w:val="center" w:pos="4153"/>
                            <w:tab w:val="right" w:pos="8306"/>
                          </w:tabs>
                          <w:jc w:val="right"/>
                          <w:rPr>
                            <w:rFonts w:ascii="Browallia New" w:hAnsi="Browallia New" w:cs="Browallia New"/>
                            <w:b/>
                            <w:bCs/>
                            <w:color w:val="02A2CE"/>
                          </w:rPr>
                        </w:pPr>
                        <w:r w:rsidRPr="000014D2">
                          <w:rPr>
                            <w:rFonts w:ascii="Browallia New" w:hAnsi="Browallia New" w:cs="Browallia New"/>
                            <w:b/>
                            <w:bCs/>
                            <w:color w:val="02A2CE"/>
                            <w:sz w:val="22"/>
                            <w:szCs w:val="22"/>
                          </w:rPr>
                          <w:t>MINISTRY OF HIGHER EDUCATION</w:t>
                        </w:r>
                      </w:p>
                    </w:tc>
                  </w:tr>
                  <w:tr w:rsidR="00A11466" w:rsidRPr="00613BF6">
                    <w:trPr>
                      <w:trHeight w:val="312"/>
                    </w:trPr>
                    <w:tc>
                      <w:tcPr>
                        <w:tcW w:w="3832" w:type="dxa"/>
                        <w:tcBorders>
                          <w:right w:val="single" w:sz="4" w:space="0" w:color="02A0CE"/>
                        </w:tcBorders>
                        <w:vAlign w:val="center"/>
                      </w:tcPr>
                      <w:p w:rsidR="00A11466" w:rsidRPr="000014D2" w:rsidRDefault="00A11466" w:rsidP="000014D2">
                        <w:pPr>
                          <w:tabs>
                            <w:tab w:val="left" w:pos="2081"/>
                          </w:tabs>
                          <w:jc w:val="right"/>
                          <w:rPr>
                            <w:rFonts w:ascii="Calibri" w:hAnsi="Calibri" w:cs="Traditional Arabic"/>
                            <w:b/>
                            <w:bCs/>
                            <w:color w:val="02A2CE"/>
                          </w:rPr>
                        </w:pPr>
                        <w:r w:rsidRPr="000014D2">
                          <w:rPr>
                            <w:rFonts w:ascii="Andalus" w:hAnsi="Andalus" w:cs="Traditional Arabic" w:hint="eastAsia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>جـامعة</w:t>
                        </w:r>
                        <w:r w:rsidRPr="000014D2">
                          <w:rPr>
                            <w:rFonts w:ascii="Andalus" w:hAnsi="Andalus" w:cs="Traditional Arabic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0014D2">
                          <w:rPr>
                            <w:rFonts w:ascii="Andalus" w:hAnsi="Andalus" w:cs="Traditional Arabic" w:hint="eastAsia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>الدمـام</w:t>
                        </w:r>
                      </w:p>
                    </w:tc>
                    <w:tc>
                      <w:tcPr>
                        <w:tcW w:w="3718" w:type="dxa"/>
                        <w:tcBorders>
                          <w:left w:val="single" w:sz="4" w:space="0" w:color="02A0CE"/>
                        </w:tcBorders>
                      </w:tcPr>
                      <w:p w:rsidR="00A11466" w:rsidRPr="000014D2" w:rsidRDefault="00A11466" w:rsidP="000014D2">
                        <w:pPr>
                          <w:tabs>
                            <w:tab w:val="center" w:pos="4153"/>
                            <w:tab w:val="right" w:pos="8306"/>
                          </w:tabs>
                          <w:jc w:val="right"/>
                          <w:rPr>
                            <w:rFonts w:ascii="Browallia New" w:hAnsi="Browallia New" w:cs="Browallia New"/>
                            <w:b/>
                            <w:bCs/>
                            <w:color w:val="02A2CE"/>
                          </w:rPr>
                        </w:pPr>
                        <w:r w:rsidRPr="000014D2">
                          <w:rPr>
                            <w:rFonts w:ascii="Browallia New" w:hAnsi="Browallia New" w:cs="Browallia New"/>
                            <w:b/>
                            <w:bCs/>
                            <w:color w:val="02A2CE"/>
                            <w:sz w:val="22"/>
                            <w:szCs w:val="22"/>
                          </w:rPr>
                          <w:t>UNIVERSITY OF DAMMAM</w:t>
                        </w:r>
                      </w:p>
                    </w:tc>
                  </w:tr>
                  <w:tr w:rsidR="00A11466" w:rsidRPr="00613BF6">
                    <w:trPr>
                      <w:trHeight w:val="312"/>
                    </w:trPr>
                    <w:tc>
                      <w:tcPr>
                        <w:tcW w:w="3832" w:type="dxa"/>
                        <w:tcBorders>
                          <w:right w:val="single" w:sz="4" w:space="0" w:color="02A0CE"/>
                        </w:tcBorders>
                        <w:vAlign w:val="center"/>
                      </w:tcPr>
                      <w:p w:rsidR="00A11466" w:rsidRPr="000014D2" w:rsidRDefault="00A11466" w:rsidP="000014D2">
                        <w:pPr>
                          <w:tabs>
                            <w:tab w:val="left" w:pos="2081"/>
                          </w:tabs>
                          <w:jc w:val="right"/>
                          <w:rPr>
                            <w:rFonts w:ascii="Calibri" w:hAnsi="Calibri" w:cs="Traditional Arabic"/>
                            <w:b/>
                            <w:bCs/>
                            <w:color w:val="02A2CE"/>
                          </w:rPr>
                        </w:pPr>
                        <w:r w:rsidRPr="000014D2">
                          <w:rPr>
                            <w:rFonts w:ascii="Andalus" w:hAnsi="Andalus" w:cs="Traditional Arabic" w:hint="eastAsia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>المجلس</w:t>
                        </w:r>
                        <w:r w:rsidRPr="000014D2">
                          <w:rPr>
                            <w:rFonts w:ascii="Andalus" w:hAnsi="Andalus" w:cs="Traditional Arabic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Pr="000014D2">
                          <w:rPr>
                            <w:rFonts w:ascii="Andalus" w:hAnsi="Andalus" w:cs="Traditional Arabic" w:hint="eastAsia"/>
                            <w:b/>
                            <w:bCs/>
                            <w:color w:val="02A2CE"/>
                            <w:sz w:val="22"/>
                            <w:szCs w:val="22"/>
                            <w:rtl/>
                          </w:rPr>
                          <w:t>العلمي</w:t>
                        </w:r>
                      </w:p>
                    </w:tc>
                    <w:tc>
                      <w:tcPr>
                        <w:tcW w:w="3718" w:type="dxa"/>
                        <w:tcBorders>
                          <w:left w:val="single" w:sz="4" w:space="0" w:color="02A0CE"/>
                        </w:tcBorders>
                      </w:tcPr>
                      <w:p w:rsidR="00A11466" w:rsidRPr="000014D2" w:rsidRDefault="00A11466" w:rsidP="000014D2">
                        <w:pPr>
                          <w:pStyle w:val="BodyText"/>
                          <w:tabs>
                            <w:tab w:val="center" w:pos="4153"/>
                            <w:tab w:val="right" w:pos="8306"/>
                          </w:tabs>
                          <w:bidi/>
                          <w:jc w:val="right"/>
                          <w:rPr>
                            <w:rFonts w:ascii="Browallia New" w:hAnsi="Browallia New" w:cs="Arial"/>
                            <w:b/>
                            <w:bCs/>
                            <w:i w:val="0"/>
                            <w:color w:val="02A2CE"/>
                            <w:sz w:val="22"/>
                            <w:szCs w:val="22"/>
                            <w:lang w:eastAsia="en-US"/>
                          </w:rPr>
                        </w:pPr>
                        <w:r w:rsidRPr="000014D2">
                          <w:rPr>
                            <w:rFonts w:ascii="Browallia New" w:hAnsi="Browallia New" w:cs="Browallia New"/>
                            <w:b/>
                            <w:bCs/>
                            <w:i w:val="0"/>
                            <w:color w:val="02A2CE"/>
                            <w:sz w:val="22"/>
                            <w:szCs w:val="22"/>
                            <w:lang w:eastAsia="en-US"/>
                          </w:rPr>
                          <w:t>THE SCIENTIFIC COUNCIL</w:t>
                        </w:r>
                      </w:p>
                    </w:tc>
                  </w:tr>
                </w:tbl>
                <w:p w:rsidR="00A11466" w:rsidRPr="000014D2" w:rsidRDefault="00A11466" w:rsidP="00A11466">
                  <w:pPr>
                    <w:jc w:val="center"/>
                    <w:rPr>
                      <w:rFonts w:ascii="Calibri" w:hAnsi="Calibri" w:cs="AF_Hijaz"/>
                      <w:b/>
                      <w:bCs/>
                      <w:color w:val="02A0CE"/>
                    </w:rPr>
                  </w:pPr>
                </w:p>
              </w:txbxContent>
            </v:textbox>
            <w10:wrap anchorx="page"/>
          </v:shape>
        </w:pict>
      </w:r>
      <w:r w:rsidR="00A11466">
        <w:rPr>
          <w:noProof/>
        </w:rPr>
        <w:drawing>
          <wp:anchor distT="0" distB="0" distL="114300" distR="114300" simplePos="0" relativeHeight="251672576" behindDoc="1" locked="0" layoutInCell="1" allowOverlap="1" wp14:anchorId="6998A11F" wp14:editId="1F6A1F3F">
            <wp:simplePos x="0" y="0"/>
            <wp:positionH relativeFrom="column">
              <wp:posOffset>4455795</wp:posOffset>
            </wp:positionH>
            <wp:positionV relativeFrom="paragraph">
              <wp:posOffset>-1077595</wp:posOffset>
            </wp:positionV>
            <wp:extent cx="1708785" cy="1069340"/>
            <wp:effectExtent l="19050" t="0" r="5715" b="0"/>
            <wp:wrapTight wrapText="bothSides">
              <wp:wrapPolygon edited="0">
                <wp:start x="-241" y="0"/>
                <wp:lineTo x="-241" y="21164"/>
                <wp:lineTo x="21672" y="21164"/>
                <wp:lineTo x="21672" y="0"/>
                <wp:lineTo x="-241" y="0"/>
              </wp:wrapPolygon>
            </wp:wrapTight>
            <wp:docPr id="2" name="صورة 10" descr="729369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0" descr="729369_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3904" w:rsidRPr="00150906" w:rsidRDefault="001A3904" w:rsidP="001A3904">
      <w:pPr>
        <w:tabs>
          <w:tab w:val="left" w:pos="206"/>
          <w:tab w:val="left" w:pos="386"/>
          <w:tab w:val="left" w:pos="746"/>
        </w:tabs>
        <w:jc w:val="center"/>
        <w:rPr>
          <w:rFonts w:cs="Fanan"/>
          <w:b/>
          <w:bCs/>
          <w:sz w:val="30"/>
          <w:szCs w:val="30"/>
          <w:rtl/>
        </w:rPr>
      </w:pPr>
    </w:p>
    <w:p w:rsidR="001A3904" w:rsidRPr="00150906" w:rsidRDefault="001A3904" w:rsidP="001A3904">
      <w:pPr>
        <w:tabs>
          <w:tab w:val="left" w:pos="206"/>
          <w:tab w:val="left" w:pos="386"/>
          <w:tab w:val="left" w:pos="746"/>
        </w:tabs>
        <w:jc w:val="center"/>
        <w:rPr>
          <w:rFonts w:cs="Fanan"/>
          <w:b/>
          <w:bCs/>
          <w:sz w:val="30"/>
          <w:szCs w:val="30"/>
          <w:rtl/>
        </w:rPr>
      </w:pPr>
    </w:p>
    <w:p w:rsidR="001A3904" w:rsidRPr="004976D5" w:rsidRDefault="00D13D0A" w:rsidP="004976D5">
      <w:pPr>
        <w:tabs>
          <w:tab w:val="left" w:pos="206"/>
          <w:tab w:val="left" w:pos="386"/>
          <w:tab w:val="left" w:pos="746"/>
        </w:tabs>
        <w:jc w:val="center"/>
        <w:rPr>
          <w:rFonts w:cs="Fanan"/>
          <w:b/>
          <w:bCs/>
          <w:sz w:val="30"/>
          <w:szCs w:val="30"/>
          <w:rtl/>
        </w:rPr>
      </w:pPr>
      <w:r w:rsidRPr="00150906">
        <w:rPr>
          <w:rFonts w:cs="Fanan" w:hint="cs"/>
          <w:b/>
          <w:bCs/>
          <w:sz w:val="30"/>
          <w:szCs w:val="30"/>
          <w:rtl/>
        </w:rPr>
        <w:t>ثامناً</w:t>
      </w:r>
      <w:r w:rsidR="00140DC9" w:rsidRPr="00150906">
        <w:rPr>
          <w:rFonts w:cs="Fanan"/>
          <w:b/>
          <w:bCs/>
          <w:sz w:val="30"/>
          <w:szCs w:val="30"/>
          <w:rtl/>
        </w:rPr>
        <w:t>: النماذج</w:t>
      </w:r>
    </w:p>
    <w:p w:rsidR="00140DC9" w:rsidRDefault="009A08CC" w:rsidP="008C09CF">
      <w:pPr>
        <w:jc w:val="right"/>
        <w:rPr>
          <w:rtl/>
        </w:rPr>
      </w:pPr>
      <w:r>
        <w:rPr>
          <w:noProof/>
          <w:rtl/>
        </w:rPr>
        <w:pict>
          <v:roundrect id="_x0000_s1048" style="position:absolute;margin-left:97.5pt;margin-top:2.75pt;width:225.55pt;height:43.8pt;z-index:251644928" arcsize="20692f" strokecolor="#205766" strokeweight="3.5pt">
            <v:stroke linestyle="thickThin"/>
            <v:shadow color="#868686"/>
            <v:textbox style="mso-next-textbox:#_x0000_s1048">
              <w:txbxContent>
                <w:p w:rsidR="003257B1" w:rsidRPr="00C91BE5" w:rsidRDefault="003257B1" w:rsidP="00444A3B">
                  <w:pPr>
                    <w:jc w:val="center"/>
                    <w:rPr>
                      <w:rFonts w:ascii="Arial" w:hAnsi="Arial" w:cs="Traditional Arabic"/>
                      <w:b/>
                      <w:bCs/>
                      <w:color w:val="339966"/>
                      <w:sz w:val="36"/>
                      <w:szCs w:val="36"/>
                    </w:rPr>
                  </w:pPr>
                  <w:r w:rsidRPr="00C05B7A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>نموذج ( 1/3 )</w:t>
                  </w:r>
                  <w:r w:rsidRPr="00C91BE5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 </w:t>
                  </w:r>
                  <w:r w:rsidRPr="00C91BE5">
                    <w:rPr>
                      <w:rFonts w:cs="Traditional Arabic"/>
                      <w:b/>
                      <w:bCs/>
                      <w:sz w:val="36"/>
                      <w:szCs w:val="36"/>
                      <w:rtl/>
                    </w:rPr>
                    <w:t>طلب نشر مصنف</w:t>
                  </w:r>
                  <w:r w:rsidRPr="00C91BE5">
                    <w:rPr>
                      <w:rFonts w:cs="Traditional Arabic"/>
                      <w:b/>
                      <w:bCs/>
                      <w:color w:val="339966"/>
                      <w:sz w:val="36"/>
                      <w:szCs w:val="36"/>
                      <w:rtl/>
                    </w:rPr>
                    <w:t xml:space="preserve"> </w:t>
                  </w:r>
                </w:p>
                <w:p w:rsidR="003257B1" w:rsidRDefault="003257B1" w:rsidP="008C09CF"/>
              </w:txbxContent>
            </v:textbox>
            <w10:wrap anchorx="page"/>
          </v:roundrect>
        </w:pict>
      </w:r>
    </w:p>
    <w:p w:rsidR="00140DC9" w:rsidRPr="00085158" w:rsidRDefault="00140DC9" w:rsidP="008C09CF">
      <w:pPr>
        <w:rPr>
          <w:sz w:val="2"/>
          <w:szCs w:val="2"/>
          <w:rtl/>
        </w:rPr>
      </w:pPr>
    </w:p>
    <w:p w:rsidR="00140DC9" w:rsidRDefault="00140DC9" w:rsidP="008C09CF">
      <w:pPr>
        <w:rPr>
          <w:rFonts w:cs="Traditional Arabic"/>
          <w:b/>
          <w:bCs/>
          <w:sz w:val="30"/>
          <w:szCs w:val="30"/>
          <w:rtl/>
        </w:rPr>
      </w:pPr>
    </w:p>
    <w:p w:rsidR="00140DC9" w:rsidRPr="001C4610" w:rsidRDefault="00140DC9" w:rsidP="008C09CF">
      <w:pPr>
        <w:rPr>
          <w:rFonts w:cs="Traditional Arabic"/>
          <w:b/>
          <w:bCs/>
          <w:sz w:val="2"/>
          <w:szCs w:val="2"/>
          <w:rtl/>
        </w:rPr>
      </w:pPr>
    </w:p>
    <w:p w:rsidR="00140DC9" w:rsidRDefault="00140DC9" w:rsidP="008C09CF">
      <w:pPr>
        <w:ind w:left="-720"/>
        <w:jc w:val="both"/>
        <w:rPr>
          <w:rFonts w:cs="Traditional Arabic"/>
          <w:b/>
          <w:bCs/>
          <w:sz w:val="32"/>
          <w:szCs w:val="32"/>
          <w:u w:val="single"/>
          <w:rtl/>
        </w:rPr>
      </w:pPr>
      <w:r>
        <w:rPr>
          <w:rFonts w:cs="Traditional Arabic"/>
          <w:b/>
          <w:bCs/>
          <w:sz w:val="32"/>
          <w:szCs w:val="32"/>
          <w:rtl/>
        </w:rPr>
        <w:t xml:space="preserve">       </w:t>
      </w:r>
      <w:r w:rsidRPr="00AF75B2">
        <w:rPr>
          <w:rFonts w:cs="Traditional Arabic"/>
          <w:b/>
          <w:bCs/>
          <w:sz w:val="32"/>
          <w:szCs w:val="32"/>
          <w:u w:val="single"/>
          <w:rtl/>
        </w:rPr>
        <w:t>بيانات المؤل</w:t>
      </w:r>
      <w:r>
        <w:rPr>
          <w:rFonts w:cs="Traditional Arabic"/>
          <w:b/>
          <w:bCs/>
          <w:sz w:val="32"/>
          <w:szCs w:val="32"/>
          <w:u w:val="single"/>
          <w:rtl/>
        </w:rPr>
        <w:t>ِ</w:t>
      </w:r>
      <w:r w:rsidRPr="00AF75B2">
        <w:rPr>
          <w:rFonts w:cs="Traditional Arabic"/>
          <w:b/>
          <w:bCs/>
          <w:sz w:val="32"/>
          <w:szCs w:val="32"/>
          <w:u w:val="single"/>
          <w:rtl/>
        </w:rPr>
        <w:t>ف</w:t>
      </w:r>
      <w:r>
        <w:rPr>
          <w:rFonts w:cs="Traditional Arabic"/>
          <w:b/>
          <w:bCs/>
          <w:sz w:val="32"/>
          <w:szCs w:val="32"/>
          <w:u w:val="single"/>
          <w:rtl/>
        </w:rPr>
        <w:t xml:space="preserve"> ( المؤلفين ) : </w:t>
      </w:r>
    </w:p>
    <w:p w:rsidR="00140DC9" w:rsidRPr="00CF092B" w:rsidRDefault="00140DC9" w:rsidP="008C09CF">
      <w:pPr>
        <w:ind w:left="-720"/>
        <w:jc w:val="both"/>
        <w:rPr>
          <w:rFonts w:cs="Traditional Arabic"/>
          <w:b/>
          <w:bCs/>
          <w:sz w:val="4"/>
          <w:szCs w:val="4"/>
          <w:u w:val="single"/>
          <w:rtl/>
        </w:rPr>
      </w:pPr>
    </w:p>
    <w:tbl>
      <w:tblPr>
        <w:bidiVisual/>
        <w:tblW w:w="99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1134"/>
        <w:gridCol w:w="1559"/>
        <w:gridCol w:w="1276"/>
        <w:gridCol w:w="1275"/>
        <w:gridCol w:w="1514"/>
      </w:tblGrid>
      <w:tr w:rsidR="00140DC9" w:rsidRPr="004377BB" w:rsidTr="008237B9">
        <w:trPr>
          <w:trHeight w:val="329"/>
        </w:trPr>
        <w:tc>
          <w:tcPr>
            <w:tcW w:w="3240" w:type="dxa"/>
            <w:shd w:val="clear" w:color="auto" w:fill="FFFFFF" w:themeFill="background1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  <w:r w:rsidRPr="00B04B7E">
              <w:rPr>
                <w:rFonts w:cs="Traditional Arabic"/>
                <w:b/>
                <w:bCs/>
                <w:rtl/>
              </w:rPr>
              <w:t>اسم المؤلف رباعي</w:t>
            </w:r>
            <w:r>
              <w:rPr>
                <w:rFonts w:cs="Traditional Arabic"/>
                <w:b/>
                <w:bCs/>
                <w:rtl/>
              </w:rPr>
              <w:t>َّا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  <w:r w:rsidRPr="00B04B7E">
              <w:rPr>
                <w:rFonts w:cs="Traditional Arabic"/>
                <w:b/>
                <w:bCs/>
                <w:rtl/>
              </w:rPr>
              <w:t>المرتبة العلمية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  <w:r w:rsidRPr="00B04B7E">
              <w:rPr>
                <w:rFonts w:cs="Traditional Arabic"/>
                <w:b/>
                <w:bCs/>
                <w:rtl/>
              </w:rPr>
              <w:t>الكلية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  <w:r w:rsidRPr="00B04B7E">
              <w:rPr>
                <w:rFonts w:cs="Traditional Arabic"/>
                <w:b/>
                <w:bCs/>
                <w:rtl/>
              </w:rPr>
              <w:t>القسم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  <w:r w:rsidRPr="00B04B7E">
              <w:rPr>
                <w:rFonts w:cs="Traditional Arabic"/>
                <w:b/>
                <w:bCs/>
                <w:rtl/>
              </w:rPr>
              <w:t>التخصص العام</w:t>
            </w:r>
          </w:p>
        </w:tc>
        <w:tc>
          <w:tcPr>
            <w:tcW w:w="1514" w:type="dxa"/>
            <w:shd w:val="clear" w:color="auto" w:fill="FFFFFF" w:themeFill="background1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  <w:r w:rsidRPr="00B04B7E">
              <w:rPr>
                <w:rFonts w:cs="Traditional Arabic"/>
                <w:b/>
                <w:bCs/>
                <w:rtl/>
              </w:rPr>
              <w:t>التخصص الدقيق</w:t>
            </w:r>
          </w:p>
        </w:tc>
      </w:tr>
      <w:tr w:rsidR="00140DC9" w:rsidRPr="004377BB">
        <w:trPr>
          <w:trHeight w:val="343"/>
        </w:trPr>
        <w:tc>
          <w:tcPr>
            <w:tcW w:w="3240" w:type="dxa"/>
          </w:tcPr>
          <w:p w:rsidR="00140DC9" w:rsidRPr="009274C6" w:rsidRDefault="00140DC9" w:rsidP="00444A3B">
            <w:pPr>
              <w:pStyle w:val="ListParagraph"/>
              <w:numPr>
                <w:ilvl w:val="0"/>
                <w:numId w:val="3"/>
              </w:numPr>
              <w:ind w:left="438"/>
              <w:rPr>
                <w:rFonts w:cs="Traditional Arabic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75" w:type="dxa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514" w:type="dxa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140DC9" w:rsidRPr="004377BB">
        <w:trPr>
          <w:trHeight w:val="329"/>
        </w:trPr>
        <w:tc>
          <w:tcPr>
            <w:tcW w:w="3240" w:type="dxa"/>
          </w:tcPr>
          <w:p w:rsidR="00140DC9" w:rsidRPr="009274C6" w:rsidRDefault="00140DC9" w:rsidP="00444A3B">
            <w:pPr>
              <w:pStyle w:val="ListParagraph"/>
              <w:numPr>
                <w:ilvl w:val="0"/>
                <w:numId w:val="3"/>
              </w:numPr>
              <w:ind w:left="438"/>
              <w:rPr>
                <w:rFonts w:cs="Traditional Arabic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140DC9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75" w:type="dxa"/>
          </w:tcPr>
          <w:p w:rsidR="00140DC9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514" w:type="dxa"/>
          </w:tcPr>
          <w:p w:rsidR="00140DC9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140DC9" w:rsidRPr="004377BB">
        <w:trPr>
          <w:trHeight w:val="343"/>
        </w:trPr>
        <w:tc>
          <w:tcPr>
            <w:tcW w:w="3240" w:type="dxa"/>
          </w:tcPr>
          <w:p w:rsidR="00140DC9" w:rsidRPr="009274C6" w:rsidRDefault="00140DC9" w:rsidP="00444A3B">
            <w:pPr>
              <w:pStyle w:val="ListParagraph"/>
              <w:numPr>
                <w:ilvl w:val="0"/>
                <w:numId w:val="3"/>
              </w:numPr>
              <w:ind w:left="438"/>
              <w:rPr>
                <w:rFonts w:cs="Traditional Arabic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140DC9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75" w:type="dxa"/>
          </w:tcPr>
          <w:p w:rsidR="00140DC9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514" w:type="dxa"/>
          </w:tcPr>
          <w:p w:rsidR="00140DC9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140DC9" w:rsidRPr="004377BB">
        <w:trPr>
          <w:trHeight w:val="343"/>
        </w:trPr>
        <w:tc>
          <w:tcPr>
            <w:tcW w:w="3240" w:type="dxa"/>
          </w:tcPr>
          <w:p w:rsidR="00140DC9" w:rsidRPr="009274C6" w:rsidRDefault="00140DC9" w:rsidP="00444A3B">
            <w:pPr>
              <w:pStyle w:val="ListParagraph"/>
              <w:numPr>
                <w:ilvl w:val="0"/>
                <w:numId w:val="3"/>
              </w:numPr>
              <w:ind w:left="438"/>
              <w:rPr>
                <w:rFonts w:cs="Traditional Arabic"/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:rsidR="00140DC9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275" w:type="dxa"/>
          </w:tcPr>
          <w:p w:rsidR="00140DC9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514" w:type="dxa"/>
          </w:tcPr>
          <w:p w:rsidR="00140DC9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</w:tbl>
    <w:p w:rsidR="00140DC9" w:rsidRPr="00C63DB4" w:rsidRDefault="00140DC9" w:rsidP="00831BE5">
      <w:pPr>
        <w:ind w:left="-720"/>
        <w:rPr>
          <w:rFonts w:cs="Traditional Arabic"/>
          <w:b/>
          <w:bCs/>
          <w:sz w:val="32"/>
          <w:szCs w:val="32"/>
          <w:u w:val="single"/>
          <w:rtl/>
        </w:rPr>
      </w:pPr>
      <w:r>
        <w:rPr>
          <w:rFonts w:cs="Traditional Arabic"/>
          <w:b/>
          <w:bCs/>
          <w:sz w:val="32"/>
          <w:szCs w:val="32"/>
          <w:rtl/>
        </w:rPr>
        <w:t xml:space="preserve">       </w:t>
      </w:r>
      <w:r w:rsidRPr="00CF092B">
        <w:rPr>
          <w:rFonts w:cs="Traditional Arabic"/>
          <w:b/>
          <w:bCs/>
          <w:sz w:val="28"/>
          <w:szCs w:val="28"/>
          <w:u w:val="single"/>
          <w:rtl/>
        </w:rPr>
        <w:t>بيانات المصنف</w:t>
      </w:r>
      <w:r w:rsidRPr="00CF092B">
        <w:rPr>
          <w:rFonts w:cs="Traditional Arabic"/>
          <w:b/>
          <w:bCs/>
          <w:color w:val="339966"/>
          <w:sz w:val="28"/>
          <w:szCs w:val="28"/>
          <w:u w:val="single"/>
          <w:rtl/>
        </w:rPr>
        <w:t xml:space="preserve"> </w:t>
      </w:r>
      <w:r w:rsidRPr="00CF092B">
        <w:rPr>
          <w:rFonts w:cs="Traditional Arabic"/>
          <w:b/>
          <w:bCs/>
          <w:sz w:val="28"/>
          <w:szCs w:val="28"/>
          <w:u w:val="single"/>
          <w:rtl/>
        </w:rPr>
        <w:t xml:space="preserve">: </w:t>
      </w:r>
    </w:p>
    <w:p w:rsidR="00140DC9" w:rsidRPr="00CF092B" w:rsidRDefault="00140DC9" w:rsidP="008C09CF">
      <w:pPr>
        <w:ind w:left="-720"/>
        <w:rPr>
          <w:rFonts w:cs="Traditional Arabic"/>
          <w:b/>
          <w:bCs/>
          <w:sz w:val="6"/>
          <w:szCs w:val="6"/>
          <w:u w:val="single"/>
          <w:rtl/>
        </w:rPr>
      </w:pPr>
    </w:p>
    <w:tbl>
      <w:tblPr>
        <w:bidiVisual/>
        <w:tblW w:w="10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3"/>
        <w:gridCol w:w="8933"/>
      </w:tblGrid>
      <w:tr w:rsidR="00140DC9" w:rsidRPr="004377BB" w:rsidTr="008237B9">
        <w:trPr>
          <w:trHeight w:val="354"/>
        </w:trPr>
        <w:tc>
          <w:tcPr>
            <w:tcW w:w="1113" w:type="dxa"/>
            <w:shd w:val="clear" w:color="auto" w:fill="FFFFFF" w:themeFill="background1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</w:t>
            </w:r>
            <w:r w:rsidRPr="00B04B7E">
              <w:rPr>
                <w:rFonts w:cs="Traditional Arabic"/>
                <w:b/>
                <w:bCs/>
                <w:rtl/>
              </w:rPr>
              <w:t>عنوان</w:t>
            </w:r>
          </w:p>
        </w:tc>
        <w:tc>
          <w:tcPr>
            <w:tcW w:w="8933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140DC9" w:rsidRPr="004377BB" w:rsidTr="008237B9">
        <w:trPr>
          <w:trHeight w:val="354"/>
        </w:trPr>
        <w:tc>
          <w:tcPr>
            <w:tcW w:w="1113" w:type="dxa"/>
            <w:shd w:val="clear" w:color="auto" w:fill="FFFFFF" w:themeFill="background1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اللغة</w:t>
            </w:r>
          </w:p>
        </w:tc>
        <w:tc>
          <w:tcPr>
            <w:tcW w:w="8933" w:type="dxa"/>
            <w:vAlign w:val="center"/>
          </w:tcPr>
          <w:p w:rsidR="00140DC9" w:rsidRPr="00B04B7E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140DC9" w:rsidRPr="004377BB" w:rsidTr="008237B9">
        <w:trPr>
          <w:trHeight w:val="964"/>
        </w:trPr>
        <w:tc>
          <w:tcPr>
            <w:tcW w:w="1113" w:type="dxa"/>
            <w:shd w:val="clear" w:color="auto" w:fill="FFFFFF" w:themeFill="background1"/>
            <w:vAlign w:val="center"/>
          </w:tcPr>
          <w:p w:rsidR="00140DC9" w:rsidRPr="00AF75B2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</w:t>
            </w:r>
            <w:r w:rsidRPr="00AF75B2">
              <w:rPr>
                <w:rFonts w:cs="Traditional Arabic"/>
                <w:b/>
                <w:bCs/>
                <w:rtl/>
              </w:rPr>
              <w:t>تصنيف</w:t>
            </w:r>
            <w:r>
              <w:rPr>
                <w:rFonts w:cs="Traditional Arabic"/>
                <w:b/>
                <w:bCs/>
                <w:rtl/>
              </w:rPr>
              <w:t xml:space="preserve"> *</w:t>
            </w:r>
          </w:p>
        </w:tc>
        <w:tc>
          <w:tcPr>
            <w:tcW w:w="8933" w:type="dxa"/>
            <w:vAlign w:val="center"/>
          </w:tcPr>
          <w:p w:rsidR="00140DC9" w:rsidRDefault="006306DA" w:rsidP="008C09CF">
            <w:pPr>
              <w:rPr>
                <w:rFonts w:cs="Traditional Arabic"/>
                <w:b/>
                <w:bCs/>
                <w:rtl/>
              </w:rPr>
            </w:pPr>
            <w:r w:rsidRPr="00CF092B">
              <w:rPr>
                <w:rFonts w:cs="Traditional Arabic"/>
                <w:b/>
                <w:bCs/>
              </w:rPr>
              <w:sym w:font="Wingdings 2" w:char="F0A3"/>
            </w:r>
            <w:r w:rsidR="00140DC9">
              <w:rPr>
                <w:rFonts w:cs="Traditional Arabic"/>
                <w:b/>
                <w:bCs/>
                <w:rtl/>
              </w:rPr>
              <w:t xml:space="preserve"> رسالة علمية           </w:t>
            </w:r>
            <w:r w:rsidRPr="00CF092B">
              <w:rPr>
                <w:rFonts w:cs="Traditional Arabic"/>
                <w:b/>
                <w:bCs/>
              </w:rPr>
              <w:sym w:font="Wingdings 2" w:char="F0A3"/>
            </w:r>
            <w:r w:rsidR="00140DC9">
              <w:rPr>
                <w:rFonts w:cs="Traditional Arabic"/>
                <w:b/>
                <w:bCs/>
                <w:rtl/>
              </w:rPr>
              <w:t xml:space="preserve"> بحث علمي                  </w:t>
            </w:r>
            <w:r w:rsidRPr="00CF092B">
              <w:rPr>
                <w:rFonts w:cs="Traditional Arabic"/>
                <w:b/>
                <w:bCs/>
              </w:rPr>
              <w:sym w:font="Wingdings 2" w:char="F0A3"/>
            </w:r>
            <w:r w:rsidR="00140DC9">
              <w:rPr>
                <w:rFonts w:cs="Traditional Arabic"/>
                <w:b/>
                <w:bCs/>
                <w:rtl/>
              </w:rPr>
              <w:t xml:space="preserve"> كتاب دراسي منهجي             </w:t>
            </w:r>
            <w:r w:rsidRPr="00CF092B">
              <w:rPr>
                <w:rFonts w:cs="Traditional Arabic"/>
                <w:b/>
                <w:bCs/>
              </w:rPr>
              <w:sym w:font="Wingdings 2" w:char="F0A3"/>
            </w:r>
            <w:r w:rsidR="00140DC9">
              <w:rPr>
                <w:rFonts w:cs="Traditional Arabic"/>
                <w:b/>
                <w:bCs/>
                <w:rtl/>
              </w:rPr>
              <w:t xml:space="preserve"> مؤلفات ومراجع مكتبية              </w:t>
            </w:r>
          </w:p>
          <w:p w:rsidR="00140DC9" w:rsidRPr="00B04B7E" w:rsidRDefault="00140DC9" w:rsidP="008C09CF">
            <w:pPr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 xml:space="preserve"> </w:t>
            </w:r>
            <w:r w:rsidR="006306DA" w:rsidRPr="00CF092B">
              <w:rPr>
                <w:rFonts w:cs="Traditional Arabic"/>
                <w:b/>
                <w:bCs/>
              </w:rPr>
              <w:sym w:font="Wingdings 2" w:char="F0A3"/>
            </w:r>
            <w:r>
              <w:rPr>
                <w:rFonts w:cs="Traditional Arabic"/>
                <w:b/>
                <w:bCs/>
                <w:rtl/>
              </w:rPr>
              <w:t xml:space="preserve"> مترجم                 </w:t>
            </w:r>
            <w:r w:rsidR="006306DA" w:rsidRPr="00CF092B">
              <w:rPr>
                <w:rFonts w:cs="Traditional Arabic"/>
                <w:b/>
                <w:bCs/>
              </w:rPr>
              <w:sym w:font="Wingdings 2" w:char="F0A3"/>
            </w:r>
            <w:r>
              <w:rPr>
                <w:rFonts w:cs="Traditional Arabic"/>
                <w:b/>
                <w:bCs/>
                <w:rtl/>
              </w:rPr>
              <w:t xml:space="preserve"> تحقيق                       </w:t>
            </w:r>
            <w:r w:rsidR="006306DA" w:rsidRPr="00CF092B">
              <w:rPr>
                <w:rFonts w:cs="Traditional Arabic"/>
                <w:b/>
                <w:bCs/>
              </w:rPr>
              <w:sym w:font="Wingdings 2" w:char="F0A3"/>
            </w:r>
            <w:r>
              <w:rPr>
                <w:rFonts w:cs="Traditional Arabic"/>
                <w:b/>
                <w:bCs/>
                <w:rtl/>
              </w:rPr>
              <w:t xml:space="preserve"> موسوعة علمية                     </w:t>
            </w:r>
            <w:r w:rsidR="006306DA" w:rsidRPr="00CF092B">
              <w:rPr>
                <w:rFonts w:cs="Traditional Arabic"/>
                <w:b/>
                <w:bCs/>
              </w:rPr>
              <w:sym w:font="Wingdings 2" w:char="F0A3"/>
            </w:r>
            <w:r>
              <w:rPr>
                <w:rFonts w:cs="Traditional Arabic"/>
                <w:b/>
                <w:bCs/>
                <w:rtl/>
              </w:rPr>
              <w:t xml:space="preserve"> أخرى ( تحدد )</w:t>
            </w:r>
          </w:p>
        </w:tc>
      </w:tr>
    </w:tbl>
    <w:p w:rsidR="00140DC9" w:rsidRPr="0077050D" w:rsidRDefault="00140DC9" w:rsidP="0044148E">
      <w:pPr>
        <w:ind w:hanging="1011"/>
        <w:jc w:val="both"/>
        <w:rPr>
          <w:rFonts w:cs="Traditional Arabic"/>
          <w:b/>
          <w:bCs/>
          <w:sz w:val="20"/>
          <w:szCs w:val="20"/>
          <w:u w:val="single"/>
          <w:rtl/>
        </w:rPr>
      </w:pPr>
      <w:r w:rsidRPr="0077050D">
        <w:rPr>
          <w:rFonts w:cs="Traditional Arabic"/>
          <w:b/>
          <w:bCs/>
          <w:sz w:val="20"/>
          <w:szCs w:val="20"/>
          <w:rtl/>
        </w:rPr>
        <w:t xml:space="preserve">           </w:t>
      </w:r>
      <w:r>
        <w:rPr>
          <w:rFonts w:cs="Traditional Arabic"/>
          <w:b/>
          <w:bCs/>
          <w:sz w:val="20"/>
          <w:szCs w:val="20"/>
          <w:rtl/>
        </w:rPr>
        <w:t xml:space="preserve">        </w:t>
      </w:r>
      <w:r w:rsidRPr="0077050D">
        <w:rPr>
          <w:rFonts w:cs="Traditional Arabic"/>
          <w:b/>
          <w:bCs/>
          <w:sz w:val="20"/>
          <w:szCs w:val="20"/>
          <w:rtl/>
        </w:rPr>
        <w:t xml:space="preserve"> *( حسب المادة 21 من اللائحة الموحدة للبحث العلمي في الجامعات )</w:t>
      </w:r>
    </w:p>
    <w:p w:rsidR="00140DC9" w:rsidRPr="00CF092B" w:rsidRDefault="00140DC9" w:rsidP="00831BE5">
      <w:pPr>
        <w:ind w:left="-727"/>
        <w:rPr>
          <w:rFonts w:cs="Traditional Arabic"/>
          <w:b/>
          <w:bCs/>
          <w:sz w:val="28"/>
          <w:szCs w:val="28"/>
          <w:u w:val="single"/>
          <w:rtl/>
        </w:rPr>
      </w:pPr>
      <w:r w:rsidRPr="00CF092B">
        <w:rPr>
          <w:rFonts w:cs="Traditional Arabic"/>
          <w:b/>
          <w:bCs/>
          <w:sz w:val="28"/>
          <w:szCs w:val="28"/>
          <w:rtl/>
        </w:rPr>
        <w:t xml:space="preserve">       </w:t>
      </w:r>
      <w:r w:rsidRPr="00CF092B">
        <w:rPr>
          <w:rFonts w:cs="Traditional Arabic"/>
          <w:b/>
          <w:bCs/>
          <w:sz w:val="28"/>
          <w:szCs w:val="28"/>
          <w:u w:val="single"/>
          <w:rtl/>
        </w:rPr>
        <w:t>في حال كون المصنف</w:t>
      </w:r>
      <w:r w:rsidRPr="00CF092B">
        <w:rPr>
          <w:rFonts w:cs="Traditional Arabic"/>
          <w:b/>
          <w:bCs/>
          <w:color w:val="339966"/>
          <w:sz w:val="28"/>
          <w:szCs w:val="28"/>
          <w:u w:val="single"/>
          <w:rtl/>
        </w:rPr>
        <w:t xml:space="preserve"> </w:t>
      </w:r>
      <w:r w:rsidRPr="00CF092B">
        <w:rPr>
          <w:rFonts w:cs="Traditional Arabic"/>
          <w:b/>
          <w:bCs/>
          <w:sz w:val="28"/>
          <w:szCs w:val="28"/>
          <w:u w:val="single"/>
          <w:rtl/>
        </w:rPr>
        <w:t>كتاب ( دراسي أو مرجعي أو محقق ) يرجى تعبئة ما يلي:</w:t>
      </w:r>
    </w:p>
    <w:p w:rsidR="00140DC9" w:rsidRDefault="00140DC9" w:rsidP="008C09CF">
      <w:pPr>
        <w:ind w:left="-720" w:firstLine="540"/>
        <w:rPr>
          <w:rFonts w:cs="Traditional Arabic"/>
          <w:b/>
          <w:bCs/>
          <w:sz w:val="10"/>
          <w:szCs w:val="10"/>
          <w:u w:val="single"/>
          <w:rtl/>
        </w:rPr>
      </w:pPr>
    </w:p>
    <w:tbl>
      <w:tblPr>
        <w:bidiVisual/>
        <w:tblW w:w="100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4"/>
        <w:gridCol w:w="7232"/>
      </w:tblGrid>
      <w:tr w:rsidR="00140DC9" w:rsidRPr="00992213" w:rsidTr="008237B9">
        <w:tc>
          <w:tcPr>
            <w:tcW w:w="2814" w:type="dxa"/>
            <w:shd w:val="clear" w:color="auto" w:fill="FFFFFF" w:themeFill="background1"/>
          </w:tcPr>
          <w:p w:rsidR="00140DC9" w:rsidRPr="00992213" w:rsidRDefault="00140DC9" w:rsidP="008C09CF">
            <w:pPr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 xml:space="preserve">المرحلة المطلوب تدريسه لها </w:t>
            </w:r>
          </w:p>
        </w:tc>
        <w:tc>
          <w:tcPr>
            <w:tcW w:w="7232" w:type="dxa"/>
          </w:tcPr>
          <w:p w:rsidR="00140DC9" w:rsidRPr="00992213" w:rsidRDefault="00140DC9" w:rsidP="008C09CF">
            <w:pPr>
              <w:rPr>
                <w:rFonts w:cs="Traditional Arabic"/>
                <w:b/>
                <w:bCs/>
              </w:rPr>
            </w:pPr>
          </w:p>
        </w:tc>
      </w:tr>
      <w:tr w:rsidR="00140DC9" w:rsidRPr="00992213" w:rsidTr="008237B9">
        <w:tc>
          <w:tcPr>
            <w:tcW w:w="2814" w:type="dxa"/>
            <w:shd w:val="clear" w:color="auto" w:fill="FFFFFF" w:themeFill="background1"/>
          </w:tcPr>
          <w:p w:rsidR="00140DC9" w:rsidRPr="00992213" w:rsidRDefault="00140DC9" w:rsidP="008C09CF">
            <w:pPr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 xml:space="preserve">القسم </w:t>
            </w:r>
          </w:p>
        </w:tc>
        <w:tc>
          <w:tcPr>
            <w:tcW w:w="7232" w:type="dxa"/>
          </w:tcPr>
          <w:p w:rsidR="00140DC9" w:rsidRPr="00992213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140DC9" w:rsidRPr="00992213" w:rsidTr="008237B9">
        <w:tc>
          <w:tcPr>
            <w:tcW w:w="2814" w:type="dxa"/>
            <w:shd w:val="clear" w:color="auto" w:fill="FFFFFF" w:themeFill="background1"/>
          </w:tcPr>
          <w:p w:rsidR="00140DC9" w:rsidRPr="00992213" w:rsidRDefault="00140DC9" w:rsidP="008C09CF">
            <w:pPr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 xml:space="preserve">محتويات الكتاب المطابقة لمفردات المقرر الدراسي المعتمدة في الخطة الدراسية </w:t>
            </w:r>
          </w:p>
        </w:tc>
        <w:tc>
          <w:tcPr>
            <w:tcW w:w="7232" w:type="dxa"/>
          </w:tcPr>
          <w:p w:rsidR="00140DC9" w:rsidRPr="00992213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140DC9" w:rsidRPr="00992213" w:rsidTr="008237B9">
        <w:tc>
          <w:tcPr>
            <w:tcW w:w="2814" w:type="dxa"/>
            <w:shd w:val="clear" w:color="auto" w:fill="FFFFFF" w:themeFill="background1"/>
          </w:tcPr>
          <w:p w:rsidR="00140DC9" w:rsidRPr="009274C6" w:rsidRDefault="00140DC9" w:rsidP="008C09CF">
            <w:pPr>
              <w:rPr>
                <w:rFonts w:cs="Traditional Arabic"/>
                <w:b/>
                <w:bCs/>
              </w:rPr>
            </w:pPr>
            <w:r w:rsidRPr="009274C6">
              <w:rPr>
                <w:rFonts w:cs="Traditional Arabic"/>
                <w:b/>
                <w:bCs/>
                <w:rtl/>
              </w:rPr>
              <w:t>المقررات التي يستخدم فيها الكتاب</w:t>
            </w:r>
          </w:p>
        </w:tc>
        <w:tc>
          <w:tcPr>
            <w:tcW w:w="7232" w:type="dxa"/>
          </w:tcPr>
          <w:p w:rsidR="00140DC9" w:rsidRPr="00992213" w:rsidRDefault="00140DC9" w:rsidP="008C09C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</w:tbl>
    <w:p w:rsidR="00140DC9" w:rsidRPr="00FF71F0" w:rsidRDefault="00140DC9" w:rsidP="008C09CF">
      <w:pPr>
        <w:pStyle w:val="ListParagraph"/>
        <w:ind w:left="180"/>
        <w:rPr>
          <w:rFonts w:cs="Traditional Arabic"/>
          <w:b/>
          <w:bCs/>
          <w:sz w:val="10"/>
          <w:szCs w:val="10"/>
          <w:u w:val="single"/>
          <w:rtl/>
        </w:rPr>
      </w:pPr>
    </w:p>
    <w:p w:rsidR="00140DC9" w:rsidRPr="00CF092B" w:rsidRDefault="00140DC9" w:rsidP="00831BE5">
      <w:pPr>
        <w:pStyle w:val="ListParagraph"/>
        <w:numPr>
          <w:ilvl w:val="0"/>
          <w:numId w:val="2"/>
        </w:numPr>
        <w:rPr>
          <w:rFonts w:cs="Traditional Arabic"/>
        </w:rPr>
      </w:pPr>
      <w:r w:rsidRPr="00CF092B">
        <w:rPr>
          <w:rFonts w:cs="Traditional Arabic"/>
          <w:rtl/>
        </w:rPr>
        <w:t>هل تم عمل مسح لوجود مصنفات</w:t>
      </w:r>
      <w:r w:rsidRPr="00CF092B">
        <w:rPr>
          <w:rFonts w:cs="Traditional Arabic"/>
          <w:color w:val="339966"/>
          <w:rtl/>
        </w:rPr>
        <w:t xml:space="preserve"> </w:t>
      </w:r>
      <w:r w:rsidRPr="00CF092B">
        <w:rPr>
          <w:rFonts w:cs="Traditional Arabic"/>
          <w:rtl/>
        </w:rPr>
        <w:t>مماثلة في ذات التخصص ؟</w:t>
      </w:r>
    </w:p>
    <w:p w:rsidR="00140DC9" w:rsidRPr="00CF092B" w:rsidRDefault="00140DC9" w:rsidP="00D55D40">
      <w:pPr>
        <w:ind w:left="-720" w:firstLine="540"/>
        <w:rPr>
          <w:rFonts w:cs="Traditional Arabic"/>
          <w:rtl/>
        </w:rPr>
      </w:pPr>
      <w:r w:rsidRPr="00CF092B">
        <w:rPr>
          <w:rFonts w:cs="Traditional Arabic"/>
          <w:rtl/>
        </w:rPr>
        <w:t xml:space="preserve">        </w:t>
      </w:r>
      <w:r w:rsidRPr="00CF092B">
        <w:rPr>
          <w:rFonts w:cs="Traditional Arabic"/>
          <w:b/>
          <w:bCs/>
        </w:rPr>
        <w:sym w:font="Wingdings 2" w:char="F0A3"/>
      </w:r>
      <w:r w:rsidRPr="00CF092B">
        <w:rPr>
          <w:rFonts w:cs="Traditional Arabic"/>
          <w:b/>
          <w:bCs/>
        </w:rPr>
        <w:t xml:space="preserve">    </w:t>
      </w:r>
      <w:r w:rsidRPr="00CF092B">
        <w:rPr>
          <w:rFonts w:cs="Traditional Arabic"/>
          <w:b/>
          <w:bCs/>
          <w:rtl/>
        </w:rPr>
        <w:t xml:space="preserve">  </w:t>
      </w:r>
      <w:r w:rsidRPr="00CF092B">
        <w:rPr>
          <w:rFonts w:cs="Traditional Arabic"/>
          <w:rtl/>
        </w:rPr>
        <w:t xml:space="preserve">نعم                </w:t>
      </w:r>
      <w:r w:rsidRPr="00CF092B">
        <w:rPr>
          <w:rFonts w:cs="Traditional Arabic"/>
          <w:b/>
          <w:bCs/>
        </w:rPr>
        <w:sym w:font="Wingdings 2" w:char="F0A3"/>
      </w:r>
      <w:r w:rsidRPr="00CF092B">
        <w:rPr>
          <w:rFonts w:cs="Traditional Arabic"/>
          <w:b/>
          <w:bCs/>
        </w:rPr>
        <w:t xml:space="preserve">    </w:t>
      </w:r>
      <w:r w:rsidRPr="00CF092B">
        <w:rPr>
          <w:rFonts w:cs="Traditional Arabic"/>
          <w:b/>
          <w:bCs/>
          <w:rtl/>
        </w:rPr>
        <w:t xml:space="preserve">  </w:t>
      </w:r>
      <w:r w:rsidRPr="00CF092B">
        <w:rPr>
          <w:rFonts w:cs="Traditional Arabic"/>
          <w:rtl/>
        </w:rPr>
        <w:t xml:space="preserve"> لا </w:t>
      </w:r>
    </w:p>
    <w:p w:rsidR="00140DC9" w:rsidRPr="00CF092B" w:rsidRDefault="00140DC9" w:rsidP="00831BE5">
      <w:pPr>
        <w:pStyle w:val="ListParagraph"/>
        <w:numPr>
          <w:ilvl w:val="0"/>
          <w:numId w:val="2"/>
        </w:numPr>
        <w:rPr>
          <w:rFonts w:cs="Traditional Arabic"/>
          <w:rtl/>
        </w:rPr>
      </w:pPr>
      <w:r w:rsidRPr="00CF092B">
        <w:rPr>
          <w:rFonts w:cs="Traditional Arabic"/>
          <w:rtl/>
        </w:rPr>
        <w:t>هل سبق أن نشر هذا المصنف أو جزء منه من قبل ؟</w:t>
      </w:r>
    </w:p>
    <w:p w:rsidR="00140DC9" w:rsidRPr="00CF092B" w:rsidRDefault="00140DC9" w:rsidP="00D55D40">
      <w:pPr>
        <w:ind w:left="-720" w:firstLine="540"/>
        <w:rPr>
          <w:rFonts w:cs="Traditional Arabic"/>
          <w:rtl/>
        </w:rPr>
      </w:pPr>
      <w:r w:rsidRPr="00CF092B">
        <w:rPr>
          <w:rFonts w:cs="Traditional Arabic"/>
          <w:rtl/>
        </w:rPr>
        <w:t xml:space="preserve">        </w:t>
      </w:r>
      <w:r w:rsidRPr="00CF092B">
        <w:rPr>
          <w:rFonts w:cs="Traditional Arabic"/>
          <w:b/>
          <w:bCs/>
        </w:rPr>
        <w:sym w:font="Wingdings 2" w:char="F0A3"/>
      </w:r>
      <w:r w:rsidRPr="00CF092B">
        <w:rPr>
          <w:rFonts w:cs="Traditional Arabic"/>
          <w:b/>
          <w:bCs/>
        </w:rPr>
        <w:t xml:space="preserve">    </w:t>
      </w:r>
      <w:r w:rsidRPr="00CF092B">
        <w:rPr>
          <w:rFonts w:cs="Traditional Arabic"/>
          <w:b/>
          <w:bCs/>
          <w:rtl/>
        </w:rPr>
        <w:t xml:space="preserve">  </w:t>
      </w:r>
      <w:r w:rsidRPr="00CF092B">
        <w:rPr>
          <w:rFonts w:cs="Traditional Arabic"/>
          <w:rtl/>
        </w:rPr>
        <w:t xml:space="preserve">نعم                </w:t>
      </w:r>
      <w:r w:rsidRPr="00CF092B">
        <w:rPr>
          <w:rFonts w:cs="Traditional Arabic"/>
          <w:b/>
          <w:bCs/>
        </w:rPr>
        <w:sym w:font="Wingdings 2" w:char="F0A3"/>
      </w:r>
      <w:r w:rsidRPr="00CF092B">
        <w:rPr>
          <w:rFonts w:cs="Traditional Arabic"/>
          <w:b/>
          <w:bCs/>
        </w:rPr>
        <w:t xml:space="preserve">    </w:t>
      </w:r>
      <w:r w:rsidRPr="00CF092B">
        <w:rPr>
          <w:rFonts w:cs="Traditional Arabic"/>
          <w:b/>
          <w:bCs/>
          <w:rtl/>
        </w:rPr>
        <w:t xml:space="preserve">  </w:t>
      </w:r>
      <w:r w:rsidRPr="00CF092B">
        <w:rPr>
          <w:rFonts w:cs="Traditional Arabic"/>
          <w:rtl/>
        </w:rPr>
        <w:t xml:space="preserve"> لا </w:t>
      </w:r>
    </w:p>
    <w:p w:rsidR="00140DC9" w:rsidRPr="00CF092B" w:rsidRDefault="00140DC9" w:rsidP="00A06C52">
      <w:pPr>
        <w:pStyle w:val="ListParagraph"/>
        <w:numPr>
          <w:ilvl w:val="0"/>
          <w:numId w:val="2"/>
        </w:numPr>
        <w:rPr>
          <w:rFonts w:cs="Traditional Arabic"/>
          <w:u w:val="single"/>
          <w:rtl/>
        </w:rPr>
      </w:pPr>
      <w:r w:rsidRPr="00CF092B">
        <w:rPr>
          <w:rFonts w:cs="Traditional Arabic"/>
          <w:rtl/>
        </w:rPr>
        <w:t>ما هي مبررات نشر المصنف</w:t>
      </w:r>
      <w:r w:rsidRPr="00CF092B">
        <w:rPr>
          <w:rFonts w:cs="Traditional Arabic"/>
          <w:color w:val="339966"/>
          <w:rtl/>
        </w:rPr>
        <w:t xml:space="preserve"> </w:t>
      </w:r>
      <w:r w:rsidRPr="00CF092B">
        <w:rPr>
          <w:rFonts w:cs="Traditional Arabic"/>
          <w:rtl/>
        </w:rPr>
        <w:t>؟</w:t>
      </w:r>
    </w:p>
    <w:p w:rsidR="00140DC9" w:rsidRPr="00CF092B" w:rsidRDefault="00140DC9" w:rsidP="00076E60">
      <w:pPr>
        <w:pStyle w:val="ListParagraph"/>
        <w:numPr>
          <w:ilvl w:val="0"/>
          <w:numId w:val="21"/>
        </w:numPr>
        <w:rPr>
          <w:rFonts w:cs="Traditional Arabic"/>
          <w:sz w:val="22"/>
          <w:szCs w:val="22"/>
        </w:rPr>
      </w:pPr>
      <w:r w:rsidRPr="00CF092B">
        <w:rPr>
          <w:rFonts w:cs="Traditional Arabic"/>
          <w:sz w:val="22"/>
          <w:szCs w:val="22"/>
          <w:rtl/>
        </w:rPr>
        <w:t xml:space="preserve">    </w:t>
      </w:r>
    </w:p>
    <w:p w:rsidR="00140DC9" w:rsidRPr="00CF092B" w:rsidRDefault="00140DC9" w:rsidP="00076E60">
      <w:pPr>
        <w:pStyle w:val="ListParagraph"/>
        <w:numPr>
          <w:ilvl w:val="0"/>
          <w:numId w:val="21"/>
        </w:numPr>
        <w:rPr>
          <w:rFonts w:cs="Traditional Arabic"/>
          <w:sz w:val="22"/>
          <w:szCs w:val="22"/>
        </w:rPr>
      </w:pPr>
      <w:r w:rsidRPr="00CF092B">
        <w:rPr>
          <w:rFonts w:cs="Traditional Arabic"/>
          <w:sz w:val="22"/>
          <w:szCs w:val="22"/>
          <w:rtl/>
        </w:rPr>
        <w:t xml:space="preserve">   </w:t>
      </w:r>
    </w:p>
    <w:p w:rsidR="00140DC9" w:rsidRPr="00CF092B" w:rsidRDefault="00140DC9" w:rsidP="00076E60">
      <w:pPr>
        <w:pStyle w:val="ListParagraph"/>
        <w:numPr>
          <w:ilvl w:val="0"/>
          <w:numId w:val="21"/>
        </w:numPr>
        <w:rPr>
          <w:rFonts w:cs="Traditional Arabic"/>
          <w:sz w:val="22"/>
          <w:szCs w:val="22"/>
          <w:rtl/>
        </w:rPr>
      </w:pPr>
    </w:p>
    <w:p w:rsidR="00140DC9" w:rsidRPr="00D55D40" w:rsidRDefault="00140DC9" w:rsidP="007763B4">
      <w:pPr>
        <w:ind w:left="-720" w:firstLine="540"/>
        <w:rPr>
          <w:rFonts w:cs="Traditional Arabic"/>
          <w:b/>
          <w:bCs/>
          <w:sz w:val="22"/>
          <w:szCs w:val="22"/>
          <w:rtl/>
        </w:rPr>
      </w:pPr>
      <w:r w:rsidRPr="00D55D40">
        <w:rPr>
          <w:rFonts w:cs="Traditional Arabic"/>
          <w:b/>
          <w:bCs/>
          <w:sz w:val="22"/>
          <w:szCs w:val="22"/>
          <w:rtl/>
        </w:rPr>
        <w:t xml:space="preserve">    </w:t>
      </w:r>
      <w:r w:rsidRPr="00D55D40">
        <w:rPr>
          <w:rFonts w:cs="Traditional Arabic"/>
          <w:b/>
          <w:bCs/>
          <w:sz w:val="22"/>
          <w:szCs w:val="22"/>
          <w:rtl/>
        </w:rPr>
        <w:tab/>
      </w:r>
      <w:r w:rsidRPr="00D55D40">
        <w:rPr>
          <w:rFonts w:cs="Traditional Arabic"/>
          <w:b/>
          <w:bCs/>
          <w:sz w:val="22"/>
          <w:szCs w:val="22"/>
          <w:rtl/>
        </w:rPr>
        <w:tab/>
      </w:r>
      <w:r>
        <w:rPr>
          <w:rFonts w:cs="Traditional Arabic"/>
          <w:b/>
          <w:bCs/>
          <w:sz w:val="22"/>
          <w:szCs w:val="22"/>
          <w:rtl/>
        </w:rPr>
        <w:t xml:space="preserve">                                                                       </w:t>
      </w:r>
      <w:r w:rsidRPr="00D55D40">
        <w:rPr>
          <w:rFonts w:cs="Traditional Arabic"/>
          <w:b/>
          <w:bCs/>
          <w:sz w:val="22"/>
          <w:szCs w:val="22"/>
          <w:rtl/>
        </w:rPr>
        <w:t>مقدم الطلب</w:t>
      </w:r>
      <w:r w:rsidR="004976D5">
        <w:rPr>
          <w:rFonts w:cs="Traditional Arabic" w:hint="cs"/>
          <w:b/>
          <w:bCs/>
          <w:sz w:val="22"/>
          <w:szCs w:val="22"/>
          <w:rtl/>
        </w:rPr>
        <w:t xml:space="preserve"> </w:t>
      </w:r>
      <w:r w:rsidRPr="00D55D40">
        <w:rPr>
          <w:rFonts w:cs="Traditional Arabic"/>
          <w:b/>
          <w:bCs/>
          <w:sz w:val="22"/>
          <w:szCs w:val="22"/>
          <w:rtl/>
        </w:rPr>
        <w:t>/</w:t>
      </w:r>
    </w:p>
    <w:p w:rsidR="00140DC9" w:rsidRDefault="00140DC9" w:rsidP="007763B4">
      <w:pPr>
        <w:ind w:left="2160" w:firstLine="720"/>
        <w:jc w:val="center"/>
        <w:rPr>
          <w:rFonts w:cs="Traditional Arabic"/>
          <w:b/>
          <w:bCs/>
          <w:sz w:val="22"/>
          <w:szCs w:val="22"/>
          <w:rtl/>
        </w:rPr>
      </w:pPr>
      <w:r>
        <w:rPr>
          <w:rFonts w:cs="Traditional Arabic"/>
          <w:b/>
          <w:bCs/>
          <w:sz w:val="22"/>
          <w:szCs w:val="22"/>
          <w:rtl/>
        </w:rPr>
        <w:lastRenderedPageBreak/>
        <w:t xml:space="preserve">                                 </w:t>
      </w:r>
      <w:r w:rsidR="004976D5">
        <w:rPr>
          <w:rFonts w:cs="Traditional Arabic" w:hint="cs"/>
          <w:b/>
          <w:bCs/>
          <w:sz w:val="22"/>
          <w:szCs w:val="22"/>
          <w:rtl/>
        </w:rPr>
        <w:t xml:space="preserve">    </w:t>
      </w:r>
      <w:r>
        <w:rPr>
          <w:rFonts w:cs="Traditional Arabic"/>
          <w:b/>
          <w:bCs/>
          <w:sz w:val="22"/>
          <w:szCs w:val="22"/>
          <w:rtl/>
        </w:rPr>
        <w:t xml:space="preserve"> </w:t>
      </w:r>
      <w:r w:rsidRPr="00D55D40">
        <w:rPr>
          <w:rFonts w:cs="Traditional Arabic"/>
          <w:b/>
          <w:bCs/>
          <w:sz w:val="22"/>
          <w:szCs w:val="22"/>
          <w:rtl/>
        </w:rPr>
        <w:t>الاسم :</w:t>
      </w:r>
      <w:r>
        <w:rPr>
          <w:rFonts w:cs="Traditional Arabic"/>
          <w:b/>
          <w:bCs/>
          <w:sz w:val="22"/>
          <w:szCs w:val="22"/>
          <w:rtl/>
        </w:rPr>
        <w:t xml:space="preserve">                                            ا</w:t>
      </w:r>
      <w:r w:rsidRPr="00D55D40">
        <w:rPr>
          <w:rFonts w:cs="Traditional Arabic"/>
          <w:b/>
          <w:bCs/>
          <w:sz w:val="22"/>
          <w:szCs w:val="22"/>
          <w:rtl/>
        </w:rPr>
        <w:t>لتوقيع :</w:t>
      </w:r>
    </w:p>
    <w:p w:rsidR="00EC6735" w:rsidRDefault="00EC6735" w:rsidP="00EC6735">
      <w:pPr>
        <w:jc w:val="right"/>
        <w:rPr>
          <w:sz w:val="2"/>
          <w:szCs w:val="2"/>
          <w:rtl/>
        </w:rPr>
      </w:pPr>
    </w:p>
    <w:p w:rsidR="00D13D0A" w:rsidRDefault="00D13D0A" w:rsidP="00EC6735">
      <w:pPr>
        <w:jc w:val="right"/>
        <w:rPr>
          <w:sz w:val="2"/>
          <w:szCs w:val="2"/>
          <w:rtl/>
        </w:rPr>
      </w:pPr>
    </w:p>
    <w:p w:rsidR="00D13D0A" w:rsidRDefault="00D13D0A" w:rsidP="00EC6735">
      <w:pPr>
        <w:jc w:val="right"/>
        <w:rPr>
          <w:sz w:val="2"/>
          <w:szCs w:val="2"/>
          <w:rtl/>
        </w:rPr>
      </w:pPr>
    </w:p>
    <w:p w:rsidR="00D13D0A" w:rsidRDefault="00D13D0A" w:rsidP="00EC6735">
      <w:pPr>
        <w:jc w:val="right"/>
        <w:rPr>
          <w:sz w:val="2"/>
          <w:szCs w:val="2"/>
          <w:rtl/>
        </w:rPr>
      </w:pPr>
    </w:p>
    <w:p w:rsidR="00D13D0A" w:rsidRDefault="00D13D0A" w:rsidP="00EC6735">
      <w:pPr>
        <w:jc w:val="right"/>
        <w:rPr>
          <w:sz w:val="2"/>
          <w:szCs w:val="2"/>
          <w:rtl/>
        </w:rPr>
      </w:pPr>
    </w:p>
    <w:p w:rsidR="00D13D0A" w:rsidRDefault="00D13D0A" w:rsidP="00EC6735">
      <w:pPr>
        <w:jc w:val="right"/>
        <w:rPr>
          <w:sz w:val="2"/>
          <w:szCs w:val="2"/>
          <w:rtl/>
        </w:rPr>
      </w:pPr>
    </w:p>
    <w:p w:rsidR="00D13D0A" w:rsidRDefault="00D13D0A" w:rsidP="00EC6735">
      <w:pPr>
        <w:jc w:val="right"/>
        <w:rPr>
          <w:sz w:val="2"/>
          <w:szCs w:val="2"/>
          <w:rtl/>
        </w:rPr>
      </w:pPr>
    </w:p>
    <w:p w:rsidR="00D13D0A" w:rsidRPr="004A01A2" w:rsidRDefault="00D13D0A" w:rsidP="00EC6735">
      <w:pPr>
        <w:jc w:val="right"/>
        <w:rPr>
          <w:sz w:val="2"/>
          <w:szCs w:val="2"/>
          <w:rtl/>
        </w:rPr>
      </w:pPr>
    </w:p>
    <w:p w:rsidR="00EC6735" w:rsidRPr="004A01A2" w:rsidRDefault="00EC6735" w:rsidP="00EC6735">
      <w:pPr>
        <w:jc w:val="right"/>
        <w:rPr>
          <w:sz w:val="2"/>
          <w:szCs w:val="2"/>
          <w:rtl/>
        </w:rPr>
      </w:pPr>
    </w:p>
    <w:p w:rsidR="00EC6735" w:rsidRDefault="00EC6735" w:rsidP="00EC6735">
      <w:pPr>
        <w:ind w:left="360"/>
        <w:jc w:val="right"/>
        <w:rPr>
          <w:rFonts w:cs="Traditional Arabic"/>
          <w:b/>
          <w:bCs/>
          <w:sz w:val="2"/>
          <w:szCs w:val="2"/>
          <w:rtl/>
        </w:rPr>
      </w:pPr>
    </w:p>
    <w:p w:rsidR="00EC6735" w:rsidRPr="00045C62" w:rsidRDefault="00EC6735" w:rsidP="00EC6735">
      <w:pPr>
        <w:ind w:left="360"/>
        <w:jc w:val="right"/>
        <w:rPr>
          <w:rFonts w:cs="Traditional Arabic"/>
          <w:b/>
          <w:bCs/>
          <w:sz w:val="2"/>
          <w:szCs w:val="2"/>
          <w:rtl/>
        </w:rPr>
      </w:pPr>
    </w:p>
    <w:p w:rsidR="00EC6735" w:rsidRPr="00D37209" w:rsidRDefault="00EC6735" w:rsidP="00EC6735">
      <w:pPr>
        <w:ind w:left="360"/>
        <w:jc w:val="right"/>
        <w:rPr>
          <w:rFonts w:cs="Traditional Arabic"/>
          <w:b/>
          <w:bCs/>
          <w:sz w:val="2"/>
          <w:szCs w:val="2"/>
        </w:rPr>
      </w:pPr>
    </w:p>
    <w:p w:rsidR="00EC6735" w:rsidRPr="00EB00CA" w:rsidRDefault="00EC6735" w:rsidP="00EC6735">
      <w:pPr>
        <w:jc w:val="right"/>
        <w:rPr>
          <w:rFonts w:cs="Traditional Arabic"/>
          <w:b/>
          <w:bCs/>
          <w:sz w:val="2"/>
          <w:szCs w:val="2"/>
        </w:rPr>
      </w:pPr>
    </w:p>
    <w:p w:rsidR="00140DC9" w:rsidRDefault="009A08CC" w:rsidP="00C66B73">
      <w:pPr>
        <w:ind w:firstLine="600"/>
        <w:jc w:val="both"/>
        <w:rPr>
          <w:rFonts w:cs="Traditional Arabic"/>
          <w:sz w:val="32"/>
          <w:szCs w:val="32"/>
          <w:rtl/>
        </w:rPr>
      </w:pPr>
      <w:r>
        <w:rPr>
          <w:noProof/>
          <w:rtl/>
        </w:rPr>
        <w:pict>
          <v:roundrect id="_x0000_s1049" style="position:absolute;left:0;text-align:left;margin-left:125.65pt;margin-top:-.75pt;width:201.05pt;height:43pt;z-index:251670528" arcsize="20692f" strokecolor="#205766" strokeweight="3.5pt">
            <v:stroke linestyle="thickThin"/>
            <v:shadow color="#868686"/>
            <v:textbox style="mso-next-textbox:#_x0000_s1049">
              <w:txbxContent>
                <w:p w:rsidR="003257B1" w:rsidRPr="0044148E" w:rsidRDefault="003257B1" w:rsidP="00D13D0A">
                  <w:pPr>
                    <w:jc w:val="center"/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</w:rPr>
                  </w:pPr>
                  <w:r w:rsidRPr="00C05B7A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نموذج ( </w:t>
                  </w:r>
                  <w:r w:rsidRPr="00C05B7A">
                    <w:rPr>
                      <w:rFonts w:ascii="Arial" w:hAnsi="Arial" w:cs="Traditional Arabic" w:hint="cs"/>
                      <w:b/>
                      <w:bCs/>
                      <w:sz w:val="36"/>
                      <w:szCs w:val="36"/>
                      <w:rtl/>
                    </w:rPr>
                    <w:t>2</w:t>
                  </w:r>
                  <w:r w:rsidRPr="00C05B7A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>/</w:t>
                  </w:r>
                  <w:r w:rsidRPr="00C05B7A">
                    <w:rPr>
                      <w:rFonts w:ascii="Arial" w:hAnsi="Arial" w:cs="Traditional Arabic" w:hint="cs"/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  <w:r w:rsidRPr="00C05B7A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)  تقييم</w:t>
                  </w:r>
                  <w:r w:rsidRPr="0044148E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مصنف</w:t>
                  </w:r>
                </w:p>
                <w:p w:rsidR="003257B1" w:rsidRDefault="003257B1" w:rsidP="00C66B73"/>
              </w:txbxContent>
            </v:textbox>
            <w10:wrap anchorx="page"/>
          </v:roundrect>
        </w:pict>
      </w:r>
    </w:p>
    <w:p w:rsidR="00140DC9" w:rsidRPr="00375710" w:rsidRDefault="00140DC9" w:rsidP="00C66B73">
      <w:pPr>
        <w:ind w:firstLine="600"/>
        <w:jc w:val="both"/>
        <w:rPr>
          <w:rFonts w:cs="Traditional Arabic"/>
          <w:sz w:val="16"/>
          <w:szCs w:val="16"/>
          <w:rtl/>
        </w:rPr>
      </w:pPr>
    </w:p>
    <w:p w:rsidR="00140DC9" w:rsidRPr="00C64054" w:rsidRDefault="00140DC9" w:rsidP="00C66B73">
      <w:pPr>
        <w:bidi w:val="0"/>
        <w:jc w:val="center"/>
        <w:rPr>
          <w:rFonts w:ascii="Arial" w:hAnsi="Arial" w:cs="Traditional Arabic"/>
          <w:b/>
          <w:bCs/>
          <w:sz w:val="2"/>
          <w:szCs w:val="2"/>
          <w:u w:val="single"/>
          <w:rtl/>
        </w:rPr>
      </w:pPr>
    </w:p>
    <w:p w:rsidR="00140DC9" w:rsidRDefault="00140DC9" w:rsidP="00C66B73">
      <w:pPr>
        <w:jc w:val="center"/>
        <w:rPr>
          <w:rFonts w:cs="AL-Mateen"/>
          <w:sz w:val="6"/>
          <w:szCs w:val="6"/>
          <w:u w:val="single"/>
          <w:rtl/>
        </w:rPr>
      </w:pPr>
    </w:p>
    <w:p w:rsidR="00140DC9" w:rsidRPr="00745113" w:rsidRDefault="00140DC9" w:rsidP="00C66B73">
      <w:pPr>
        <w:jc w:val="center"/>
        <w:rPr>
          <w:rFonts w:cs="AL-Mateen"/>
          <w:sz w:val="2"/>
          <w:szCs w:val="2"/>
          <w:u w:val="single"/>
          <w:rtl/>
        </w:rPr>
      </w:pPr>
    </w:p>
    <w:p w:rsidR="00140DC9" w:rsidRPr="00C64054" w:rsidRDefault="00140DC9" w:rsidP="00C66B73">
      <w:pPr>
        <w:bidi w:val="0"/>
        <w:jc w:val="center"/>
        <w:rPr>
          <w:rFonts w:ascii="Arial" w:hAnsi="Arial" w:cs="Traditional Arabic"/>
          <w:b/>
          <w:bCs/>
          <w:sz w:val="2"/>
          <w:szCs w:val="2"/>
          <w:u w:val="single"/>
          <w:rtl/>
        </w:rPr>
      </w:pPr>
    </w:p>
    <w:tbl>
      <w:tblPr>
        <w:bidiVisual/>
        <w:tblW w:w="5521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8"/>
        <w:gridCol w:w="2392"/>
        <w:gridCol w:w="7290"/>
      </w:tblGrid>
      <w:tr w:rsidR="00140DC9" w:rsidRPr="004C56A0">
        <w:trPr>
          <w:trHeight w:val="334"/>
        </w:trPr>
        <w:tc>
          <w:tcPr>
            <w:tcW w:w="207" w:type="pct"/>
            <w:vMerge w:val="restart"/>
            <w:shd w:val="clear" w:color="auto" w:fill="D9EEF3"/>
            <w:textDirection w:val="btLr"/>
            <w:vAlign w:val="center"/>
          </w:tcPr>
          <w:p w:rsidR="00140DC9" w:rsidRPr="00982172" w:rsidRDefault="00140DC9" w:rsidP="000E307D">
            <w:pPr>
              <w:ind w:left="113" w:right="113"/>
              <w:rPr>
                <w:rFonts w:cs="Traditional Arabic"/>
                <w:b/>
                <w:bCs/>
              </w:rPr>
            </w:pPr>
          </w:p>
        </w:tc>
        <w:tc>
          <w:tcPr>
            <w:tcW w:w="1184" w:type="pct"/>
            <w:shd w:val="clear" w:color="auto" w:fill="FFFFFF"/>
            <w:vAlign w:val="center"/>
          </w:tcPr>
          <w:p w:rsidR="00140DC9" w:rsidRPr="00982172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  <w:r w:rsidRPr="00982172">
              <w:rPr>
                <w:rFonts w:cs="Traditional Arabic"/>
                <w:b/>
                <w:bCs/>
                <w:rtl/>
              </w:rPr>
              <w:t xml:space="preserve">عنوان المصنف بلغة الأصل </w:t>
            </w:r>
          </w:p>
        </w:tc>
        <w:tc>
          <w:tcPr>
            <w:tcW w:w="3608" w:type="pct"/>
            <w:shd w:val="clear" w:color="auto" w:fill="FFFFFF"/>
            <w:vAlign w:val="center"/>
          </w:tcPr>
          <w:p w:rsidR="00140DC9" w:rsidRPr="00982172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140DC9" w:rsidRPr="004C56A0">
        <w:trPr>
          <w:trHeight w:val="319"/>
        </w:trPr>
        <w:tc>
          <w:tcPr>
            <w:tcW w:w="207" w:type="pct"/>
            <w:vMerge/>
            <w:shd w:val="clear" w:color="auto" w:fill="D9EEF3"/>
          </w:tcPr>
          <w:p w:rsidR="00140DC9" w:rsidRPr="00982172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184" w:type="pct"/>
            <w:shd w:val="clear" w:color="auto" w:fill="FFFFFF"/>
            <w:vAlign w:val="center"/>
          </w:tcPr>
          <w:p w:rsidR="00140DC9" w:rsidRPr="00982172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  <w:r w:rsidRPr="00982172">
              <w:rPr>
                <w:rFonts w:cs="Traditional Arabic"/>
                <w:b/>
                <w:bCs/>
                <w:rtl/>
              </w:rPr>
              <w:t>نوع المصنف</w:t>
            </w:r>
          </w:p>
        </w:tc>
        <w:tc>
          <w:tcPr>
            <w:tcW w:w="3608" w:type="pct"/>
            <w:shd w:val="clear" w:color="auto" w:fill="FFFFFF"/>
            <w:vAlign w:val="center"/>
          </w:tcPr>
          <w:p w:rsidR="00140DC9" w:rsidRPr="00982172" w:rsidRDefault="00140DC9" w:rsidP="00D73F3B">
            <w:pPr>
              <w:rPr>
                <w:rFonts w:cs="Traditional Arabic"/>
                <w:b/>
                <w:bCs/>
              </w:rPr>
            </w:pPr>
            <w:r w:rsidRPr="00982172">
              <w:rPr>
                <w:rFonts w:cs="Traditional Arabic"/>
                <w:b/>
                <w:bCs/>
                <w:rtl/>
              </w:rPr>
              <w:t xml:space="preserve">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كتاب مؤلف       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مترجم       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محقق         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بحث    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أخرى</w:t>
            </w:r>
            <w:r>
              <w:rPr>
                <w:rFonts w:cs="Traditional Arabic"/>
                <w:b/>
                <w:bCs/>
                <w:rtl/>
              </w:rPr>
              <w:t xml:space="preserve"> ( تحدد )</w:t>
            </w:r>
            <w:r w:rsidR="00D73F3B">
              <w:rPr>
                <w:rFonts w:cs="Traditional Arabic" w:hint="cs"/>
                <w:b/>
                <w:bCs/>
                <w:rtl/>
              </w:rPr>
              <w:t xml:space="preserve"> </w:t>
            </w:r>
            <w:r w:rsidR="00D73F3B" w:rsidRPr="00982172">
              <w:rPr>
                <w:rFonts w:cs="Traditional Arabic"/>
                <w:b/>
                <w:bCs/>
              </w:rPr>
              <w:sym w:font="Wingdings" w:char="F0A8"/>
            </w:r>
            <w:r w:rsidR="00D73F3B" w:rsidRPr="00982172">
              <w:rPr>
                <w:rFonts w:cs="Traditional Arabic"/>
                <w:b/>
                <w:bCs/>
                <w:rtl/>
              </w:rPr>
              <w:t xml:space="preserve"> </w:t>
            </w:r>
            <w:r w:rsidR="00D73F3B">
              <w:rPr>
                <w:rFonts w:cs="Traditional Arabic" w:hint="cs"/>
                <w:b/>
                <w:bCs/>
                <w:rtl/>
              </w:rPr>
              <w:t xml:space="preserve">رسالة علمية </w:t>
            </w:r>
            <w:r w:rsidR="00D73F3B" w:rsidRPr="00982172">
              <w:rPr>
                <w:rFonts w:cs="Traditional Arabic"/>
                <w:b/>
                <w:bCs/>
                <w:rtl/>
              </w:rPr>
              <w:t xml:space="preserve"> </w:t>
            </w:r>
            <w:r w:rsidR="00D73F3B" w:rsidRPr="00982172">
              <w:rPr>
                <w:rFonts w:cs="Traditional Arabic"/>
                <w:b/>
                <w:bCs/>
              </w:rPr>
              <w:sym w:font="Wingdings" w:char="F0A8"/>
            </w:r>
            <w:r w:rsidR="00D73F3B" w:rsidRPr="00982172">
              <w:rPr>
                <w:rFonts w:cs="Traditional Arabic"/>
                <w:b/>
                <w:bCs/>
                <w:rtl/>
              </w:rPr>
              <w:t xml:space="preserve"> </w:t>
            </w:r>
            <w:r w:rsidR="00D73F3B">
              <w:rPr>
                <w:rFonts w:cs="Traditional Arabic" w:hint="cs"/>
                <w:b/>
                <w:bCs/>
                <w:rtl/>
              </w:rPr>
              <w:t>موسوعة علمية</w:t>
            </w:r>
          </w:p>
        </w:tc>
      </w:tr>
    </w:tbl>
    <w:p w:rsidR="00140DC9" w:rsidRPr="00B023E4" w:rsidRDefault="00140DC9" w:rsidP="00C66B73">
      <w:pPr>
        <w:jc w:val="center"/>
        <w:rPr>
          <w:rFonts w:cs="AL-Mateen"/>
          <w:sz w:val="6"/>
          <w:szCs w:val="6"/>
          <w:u w:val="single"/>
          <w:rtl/>
        </w:rPr>
      </w:pPr>
    </w:p>
    <w:p w:rsidR="00140DC9" w:rsidRPr="00745113" w:rsidRDefault="00140DC9" w:rsidP="00C66B73">
      <w:pPr>
        <w:jc w:val="center"/>
        <w:rPr>
          <w:rFonts w:cs="AL-Mateen"/>
          <w:sz w:val="2"/>
          <w:szCs w:val="2"/>
          <w:u w:val="single"/>
          <w:rtl/>
        </w:rPr>
      </w:pPr>
    </w:p>
    <w:p w:rsidR="00140DC9" w:rsidRDefault="00140DC9" w:rsidP="00C66B73">
      <w:pPr>
        <w:rPr>
          <w:rFonts w:cs="Fanan"/>
          <w:sz w:val="4"/>
          <w:szCs w:val="4"/>
          <w:rtl/>
        </w:rPr>
      </w:pPr>
    </w:p>
    <w:p w:rsidR="00140DC9" w:rsidRDefault="009A08CC" w:rsidP="00C66B73">
      <w:pPr>
        <w:rPr>
          <w:rFonts w:cs="Fanan"/>
          <w:sz w:val="4"/>
          <w:szCs w:val="4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9pt;margin-top:1.3pt;width:472.1pt;height:0;flip:x;z-index:251669504" o:connectortype="straight" strokecolor="#205766" strokeweight="1.75pt">
            <w10:wrap anchorx="page"/>
          </v:shape>
        </w:pict>
      </w:r>
    </w:p>
    <w:p w:rsidR="00140DC9" w:rsidRPr="00B94CAC" w:rsidRDefault="00140DC9" w:rsidP="00C66B73">
      <w:pPr>
        <w:rPr>
          <w:rFonts w:cs="Fanan"/>
          <w:sz w:val="4"/>
          <w:szCs w:val="4"/>
          <w:rtl/>
        </w:rPr>
      </w:pPr>
    </w:p>
    <w:p w:rsidR="00140DC9" w:rsidRPr="00B94CAC" w:rsidRDefault="00140DC9" w:rsidP="00C66B73">
      <w:pPr>
        <w:rPr>
          <w:rFonts w:cs="Fanan"/>
          <w:sz w:val="2"/>
          <w:szCs w:val="2"/>
          <w:rtl/>
        </w:rPr>
      </w:pPr>
    </w:p>
    <w:p w:rsidR="00140DC9" w:rsidRPr="000F410D" w:rsidRDefault="00140DC9" w:rsidP="00C66B73">
      <w:pPr>
        <w:rPr>
          <w:rFonts w:cs="Fanan"/>
          <w:sz w:val="2"/>
          <w:szCs w:val="2"/>
          <w:rtl/>
        </w:rPr>
      </w:pPr>
    </w:p>
    <w:p w:rsidR="00140DC9" w:rsidRDefault="00140DC9" w:rsidP="00C66B73">
      <w:pPr>
        <w:rPr>
          <w:sz w:val="2"/>
          <w:szCs w:val="2"/>
          <w:rtl/>
        </w:rPr>
      </w:pPr>
    </w:p>
    <w:p w:rsidR="00140DC9" w:rsidRPr="000F410D" w:rsidRDefault="00140DC9" w:rsidP="00C66B73">
      <w:pPr>
        <w:rPr>
          <w:sz w:val="2"/>
          <w:szCs w:val="2"/>
          <w:rtl/>
        </w:rPr>
      </w:pPr>
    </w:p>
    <w:p w:rsidR="00140DC9" w:rsidRDefault="00140DC9" w:rsidP="00C66B73">
      <w:pPr>
        <w:rPr>
          <w:sz w:val="2"/>
          <w:szCs w:val="2"/>
          <w:rtl/>
        </w:rPr>
      </w:pPr>
    </w:p>
    <w:p w:rsidR="00140DC9" w:rsidRDefault="00140DC9" w:rsidP="00C66B73">
      <w:pPr>
        <w:rPr>
          <w:sz w:val="2"/>
          <w:szCs w:val="2"/>
          <w:rtl/>
        </w:rPr>
      </w:pPr>
    </w:p>
    <w:p w:rsidR="00140DC9" w:rsidRDefault="00140DC9" w:rsidP="00C66B73">
      <w:pPr>
        <w:rPr>
          <w:sz w:val="2"/>
          <w:szCs w:val="2"/>
          <w:rtl/>
        </w:rPr>
      </w:pPr>
    </w:p>
    <w:p w:rsidR="00140DC9" w:rsidRDefault="00140DC9" w:rsidP="00C66B73">
      <w:pPr>
        <w:rPr>
          <w:sz w:val="2"/>
          <w:szCs w:val="2"/>
          <w:rtl/>
        </w:rPr>
      </w:pPr>
    </w:p>
    <w:p w:rsidR="00140DC9" w:rsidRDefault="00140DC9" w:rsidP="00C66B73">
      <w:pPr>
        <w:rPr>
          <w:sz w:val="2"/>
          <w:szCs w:val="2"/>
          <w:rtl/>
        </w:rPr>
      </w:pPr>
    </w:p>
    <w:p w:rsidR="00140DC9" w:rsidRDefault="00140DC9" w:rsidP="00C66B73">
      <w:pPr>
        <w:rPr>
          <w:sz w:val="2"/>
          <w:szCs w:val="2"/>
          <w:rtl/>
        </w:rPr>
      </w:pPr>
    </w:p>
    <w:tbl>
      <w:tblPr>
        <w:bidiVisual/>
        <w:tblW w:w="101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2192"/>
        <w:gridCol w:w="5245"/>
        <w:gridCol w:w="708"/>
        <w:gridCol w:w="710"/>
        <w:gridCol w:w="709"/>
      </w:tblGrid>
      <w:tr w:rsidR="00140DC9" w:rsidRPr="004C56A0" w:rsidTr="00EC6735">
        <w:trPr>
          <w:trHeight w:val="514"/>
        </w:trPr>
        <w:tc>
          <w:tcPr>
            <w:tcW w:w="574" w:type="dxa"/>
            <w:shd w:val="clear" w:color="auto" w:fill="D9EEF3"/>
            <w:vAlign w:val="center"/>
          </w:tcPr>
          <w:p w:rsidR="00140DC9" w:rsidRPr="002C1AC0" w:rsidRDefault="00140DC9" w:rsidP="000E307D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C1AC0">
              <w:rPr>
                <w:rFonts w:ascii="Arial" w:hAnsi="Arial" w:cs="Traditional Arabic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192" w:type="dxa"/>
            <w:shd w:val="clear" w:color="auto" w:fill="D9EEF3"/>
            <w:vAlign w:val="center"/>
          </w:tcPr>
          <w:p w:rsidR="00140DC9" w:rsidRPr="002C1AC0" w:rsidRDefault="00140DC9" w:rsidP="000E307D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C1AC0">
              <w:rPr>
                <w:rFonts w:ascii="Arial" w:hAnsi="Arial" w:cs="Traditional Arabic"/>
                <w:b/>
                <w:bCs/>
                <w:sz w:val="22"/>
                <w:szCs w:val="22"/>
                <w:rtl/>
              </w:rPr>
              <w:t>عنصر التقييم</w:t>
            </w:r>
          </w:p>
        </w:tc>
        <w:tc>
          <w:tcPr>
            <w:tcW w:w="5245" w:type="dxa"/>
            <w:shd w:val="clear" w:color="auto" w:fill="D9EEF3"/>
            <w:vAlign w:val="center"/>
          </w:tcPr>
          <w:p w:rsidR="00140DC9" w:rsidRPr="002C1AC0" w:rsidRDefault="00140DC9" w:rsidP="000E307D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C1AC0">
              <w:rPr>
                <w:rFonts w:ascii="Arial" w:hAnsi="Arial" w:cs="Traditional Arabic"/>
                <w:b/>
                <w:bCs/>
                <w:sz w:val="22"/>
                <w:szCs w:val="22"/>
                <w:rtl/>
              </w:rPr>
              <w:t xml:space="preserve">التقييم </w:t>
            </w:r>
          </w:p>
        </w:tc>
        <w:tc>
          <w:tcPr>
            <w:tcW w:w="708" w:type="dxa"/>
            <w:shd w:val="clear" w:color="auto" w:fill="D9EEF3"/>
            <w:vAlign w:val="center"/>
          </w:tcPr>
          <w:p w:rsidR="00140DC9" w:rsidRPr="002C1AC0" w:rsidRDefault="00140DC9" w:rsidP="000E307D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C1AC0">
              <w:rPr>
                <w:rFonts w:ascii="Arial" w:hAnsi="Arial" w:cs="Traditional Arabic"/>
                <w:b/>
                <w:bCs/>
                <w:sz w:val="22"/>
                <w:szCs w:val="22"/>
                <w:rtl/>
              </w:rPr>
              <w:t>مجلس  القسم</w:t>
            </w:r>
          </w:p>
        </w:tc>
        <w:tc>
          <w:tcPr>
            <w:tcW w:w="710" w:type="dxa"/>
            <w:shd w:val="clear" w:color="auto" w:fill="D9EEF3"/>
            <w:vAlign w:val="center"/>
          </w:tcPr>
          <w:p w:rsidR="00140DC9" w:rsidRPr="002C1AC0" w:rsidRDefault="00140DC9" w:rsidP="000E307D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C1AC0">
              <w:rPr>
                <w:rFonts w:ascii="Arial" w:hAnsi="Arial" w:cs="Traditional Arabic"/>
                <w:b/>
                <w:bCs/>
                <w:sz w:val="22"/>
                <w:szCs w:val="22"/>
                <w:rtl/>
              </w:rPr>
              <w:t>مجلس الكلية</w:t>
            </w:r>
          </w:p>
        </w:tc>
        <w:tc>
          <w:tcPr>
            <w:tcW w:w="709" w:type="dxa"/>
            <w:shd w:val="clear" w:color="auto" w:fill="D9EEF3"/>
          </w:tcPr>
          <w:p w:rsidR="00140DC9" w:rsidRPr="002C1AC0" w:rsidRDefault="006847C9" w:rsidP="000E307D">
            <w:pPr>
              <w:jc w:val="center"/>
              <w:rPr>
                <w:rFonts w:ascii="Arial" w:hAnsi="Arial" w:cs="Traditional Arabic"/>
                <w:b/>
                <w:bCs/>
              </w:rPr>
            </w:pPr>
            <w:r>
              <w:rPr>
                <w:rFonts w:ascii="Arial" w:hAnsi="Arial" w:cs="Traditional Arabic" w:hint="cs"/>
                <w:b/>
                <w:bCs/>
                <w:sz w:val="22"/>
                <w:szCs w:val="22"/>
                <w:rtl/>
              </w:rPr>
              <w:t>مجلس النشر</w:t>
            </w:r>
          </w:p>
        </w:tc>
      </w:tr>
      <w:tr w:rsidR="00140DC9" w:rsidRPr="004C56A0" w:rsidTr="00EC6735">
        <w:trPr>
          <w:trHeight w:val="534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 xml:space="preserve">تصنيف المصنف من الناحية الأكاديمية 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994825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كتاب جامعي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</w:rPr>
              <w:t xml:space="preserve">    </w:t>
            </w:r>
            <w:r w:rsidRPr="002C1AC0">
              <w:rPr>
                <w:rFonts w:cs="Traditional Arabic"/>
                <w:rtl/>
              </w:rPr>
              <w:t xml:space="preserve"> مرجع علمي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منهجي</w:t>
            </w:r>
            <w:r w:rsidRPr="002C1AC0">
              <w:rPr>
                <w:rFonts w:cs="Traditional Arabic"/>
              </w:rPr>
              <w:t xml:space="preserve"> </w:t>
            </w:r>
            <w:r>
              <w:rPr>
                <w:rFonts w:cs="Traditional Arabic"/>
              </w:rPr>
              <w:sym w:font="Wingdings" w:char="F084"/>
            </w:r>
            <w:r w:rsidRPr="002C1AC0">
              <w:rPr>
                <w:rFonts w:cs="Traditional Arabic"/>
              </w:rPr>
              <w:t xml:space="preserve">       </w:t>
            </w:r>
            <w:r w:rsidRPr="002C1AC0">
              <w:rPr>
                <w:rFonts w:cs="Traditional Arabic"/>
                <w:rtl/>
              </w:rPr>
              <w:t xml:space="preserve"> آخر</w:t>
            </w:r>
            <w:r>
              <w:rPr>
                <w:rFonts w:cs="Traditional Arabic"/>
                <w:rtl/>
              </w:rPr>
              <w:t xml:space="preserve"> ( يحدد )</w:t>
            </w:r>
            <w:r w:rsidRPr="002C1AC0">
              <w:rPr>
                <w:rFonts w:cs="Traditional Arabic"/>
              </w:rPr>
              <w:t xml:space="preserve">   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363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2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لغة المصنف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رصينة        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مرضية       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غير مرضية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405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3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الاقتباس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ملتزم بضوابط الاقتباس   </w:t>
            </w:r>
            <w:r w:rsidRPr="002C1AC0">
              <w:rPr>
                <w:rFonts w:cs="Traditional Arabic"/>
              </w:rPr>
              <w:t xml:space="preserve">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ملتزم جزئيا  </w:t>
            </w:r>
            <w:r>
              <w:rPr>
                <w:rFonts w:cs="Traditional Arabic"/>
                <w:rtl/>
              </w:rPr>
              <w:t xml:space="preserve">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غير ملتزم بضوابط الاقتباس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379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4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 xml:space="preserve">وضوح الجداول والصور 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ممتازة        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 جيدة        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 مقبولة      </w:t>
            </w:r>
            <w:r>
              <w:rPr>
                <w:rFonts w:cs="Traditional Arabic"/>
              </w:rPr>
              <w:sym w:font="Wingdings" w:char="F084"/>
            </w:r>
            <w:r w:rsidRPr="002C1AC0">
              <w:rPr>
                <w:rFonts w:cs="Traditional Arabic"/>
                <w:rtl/>
              </w:rPr>
              <w:t xml:space="preserve">  لا ينطبق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431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5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 xml:space="preserve">المراجع 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حديثة وكافية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تحتاج إلى إضافة وتحديث       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غير كافية إطلاقًا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379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6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الإخراج العام المصنف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ممتاز         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 جيد         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مقبول        </w:t>
            </w:r>
            <w:r>
              <w:rPr>
                <w:rFonts w:cs="Traditional Arabic"/>
              </w:rPr>
              <w:sym w:font="Wingdings" w:char="F084"/>
            </w:r>
            <w:r w:rsidRPr="002C1AC0">
              <w:rPr>
                <w:rFonts w:cs="Traditional Arabic"/>
                <w:rtl/>
              </w:rPr>
              <w:t xml:space="preserve"> غير مقبول               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315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7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مستوى الناشر إن وجد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D73F3B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ممتاز         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جيد          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 مقبول       </w:t>
            </w:r>
            <w:r>
              <w:rPr>
                <w:rFonts w:cs="Traditional Arabic"/>
              </w:rPr>
              <w:sym w:font="Wingdings" w:char="F084"/>
            </w:r>
            <w:r w:rsidRPr="002C1AC0">
              <w:rPr>
                <w:rFonts w:cs="Traditional Arabic"/>
                <w:rtl/>
              </w:rPr>
              <w:t xml:space="preserve">  غير مقبول  </w:t>
            </w:r>
            <w:r w:rsidR="00D73F3B" w:rsidRPr="002C1AC0">
              <w:rPr>
                <w:rFonts w:cs="Traditional Arabic"/>
                <w:rtl/>
              </w:rPr>
              <w:t xml:space="preserve">  </w:t>
            </w:r>
            <w:r w:rsidR="00D73F3B">
              <w:rPr>
                <w:rFonts w:cs="Traditional Arabic"/>
              </w:rPr>
              <w:sym w:font="Wingdings" w:char="F085"/>
            </w:r>
            <w:r w:rsidR="00D73F3B" w:rsidRPr="002C1AC0">
              <w:rPr>
                <w:rFonts w:cs="Traditional Arabic"/>
                <w:rtl/>
              </w:rPr>
              <w:t xml:space="preserve">  </w:t>
            </w:r>
            <w:r w:rsidR="00D73F3B">
              <w:rPr>
                <w:rFonts w:cs="Traditional Arabic" w:hint="cs"/>
                <w:rtl/>
              </w:rPr>
              <w:t xml:space="preserve">لا ينطبق </w:t>
            </w:r>
            <w:r w:rsidRPr="002C1AC0">
              <w:rPr>
                <w:rFonts w:cs="Traditional Arabic"/>
                <w:rtl/>
              </w:rPr>
              <w:t xml:space="preserve">               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329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8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طبعة المصنف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D73F3B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غير مطبوع  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الطبعة (               )</w:t>
            </w:r>
            <w:r w:rsidR="00D73F3B">
              <w:rPr>
                <w:rFonts w:cs="Traditional Arabic" w:hint="cs"/>
                <w:rtl/>
              </w:rPr>
              <w:t xml:space="preserve">   </w:t>
            </w:r>
            <w:r w:rsidR="00D73F3B">
              <w:rPr>
                <w:rFonts w:cs="Traditional Arabic"/>
              </w:rPr>
              <w:sym w:font="Wingdings" w:char="F083"/>
            </w:r>
            <w:r w:rsidR="00D73F3B" w:rsidRPr="002C1AC0">
              <w:rPr>
                <w:rFonts w:cs="Traditional Arabic"/>
                <w:rtl/>
              </w:rPr>
              <w:t xml:space="preserve">  </w:t>
            </w:r>
            <w:r w:rsidR="00D73F3B">
              <w:rPr>
                <w:rFonts w:cs="Traditional Arabic" w:hint="cs"/>
                <w:rtl/>
              </w:rPr>
              <w:t xml:space="preserve">لا ينطبق </w:t>
            </w:r>
            <w:r w:rsidR="00D73F3B" w:rsidRPr="002C1AC0">
              <w:rPr>
                <w:rFonts w:cs="Traditional Arabic"/>
                <w:rtl/>
              </w:rPr>
              <w:t xml:space="preserve">               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9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ندرة المصنف</w:t>
            </w:r>
            <w:r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2C1AC0">
              <w:rPr>
                <w:rFonts w:cs="Traditional Arabic"/>
                <w:sz w:val="22"/>
                <w:szCs w:val="22"/>
                <w:rtl/>
              </w:rPr>
              <w:t>في مجال التخصص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نادر         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قليل           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كثير 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rtl/>
              </w:rPr>
              <w:t>--</w:t>
            </w: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10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محتوى المصنف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شامل       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جزئي            </w:t>
            </w:r>
            <w:r>
              <w:rPr>
                <w:rFonts w:cs="Traditional Arabic"/>
              </w:rPr>
              <w:t xml:space="preserve">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>غير كاف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rtl/>
              </w:rPr>
              <w:t>--</w:t>
            </w: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11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علاقة المصنف بتخصص المؤلف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ضمن التخصص العام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ضمن التخصص الدقيق   </w:t>
            </w:r>
            <w:r>
              <w:rPr>
                <w:rFonts w:cs="Traditional Arabic"/>
              </w:rPr>
              <w:sym w:font="Wingdings" w:char="F083"/>
            </w:r>
            <w:r>
              <w:rPr>
                <w:rFonts w:cs="Traditional Arabic"/>
                <w:rtl/>
              </w:rPr>
              <w:t xml:space="preserve"> </w:t>
            </w:r>
            <w:r w:rsidRPr="002C1AC0">
              <w:rPr>
                <w:rFonts w:cs="Traditional Arabic"/>
                <w:rtl/>
              </w:rPr>
              <w:t>خارج التخصص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rtl/>
              </w:rPr>
              <w:t>--</w:t>
            </w: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12</w:t>
            </w:r>
          </w:p>
        </w:tc>
        <w:tc>
          <w:tcPr>
            <w:tcW w:w="2192" w:type="dxa"/>
            <w:vAlign w:val="center"/>
          </w:tcPr>
          <w:p w:rsidR="00140DC9" w:rsidRPr="00B023E4" w:rsidRDefault="00140DC9" w:rsidP="00FC43FF">
            <w:pPr>
              <w:jc w:val="center"/>
              <w:rPr>
                <w:rFonts w:cs="Traditional Arabic"/>
                <w:vertAlign w:val="superscript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علاقة محتوى المصنف برسائل الماجستير والدكتوراه للمتقدم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D73F3B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يوجد تشابه كبير      </w:t>
            </w:r>
            <w:r>
              <w:rPr>
                <w:rFonts w:cs="Traditional Arabic"/>
                <w:rtl/>
              </w:rPr>
              <w:t xml:space="preserve"> </w:t>
            </w:r>
            <w:r w:rsidRPr="002C1AC0">
              <w:rPr>
                <w:rFonts w:cs="Traditional Arabic"/>
                <w:rtl/>
              </w:rPr>
              <w:t xml:space="preserve">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يوجد تشابه جزئي    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لا يوجد تشابه</w:t>
            </w:r>
            <w:r w:rsidR="00D73F3B">
              <w:rPr>
                <w:rFonts w:cs="Traditional Arabic" w:hint="cs"/>
                <w:rtl/>
              </w:rPr>
              <w:t xml:space="preserve">   </w:t>
            </w:r>
            <w:r w:rsidR="00D73F3B">
              <w:rPr>
                <w:rFonts w:cs="Traditional Arabic"/>
              </w:rPr>
              <w:sym w:font="Wingdings" w:char="F084"/>
            </w:r>
            <w:r w:rsidR="00D73F3B" w:rsidRPr="002C1AC0">
              <w:rPr>
                <w:rFonts w:cs="Traditional Arabic"/>
                <w:rtl/>
              </w:rPr>
              <w:t xml:space="preserve">  </w:t>
            </w:r>
            <w:r w:rsidR="00D73F3B">
              <w:rPr>
                <w:rFonts w:cs="Traditional Arabic" w:hint="cs"/>
                <w:rtl/>
              </w:rPr>
              <w:t xml:space="preserve">لا ينطبق </w:t>
            </w:r>
            <w:r w:rsidR="00D73F3B" w:rsidRPr="002C1AC0">
              <w:rPr>
                <w:rFonts w:cs="Traditional Arabic"/>
                <w:rtl/>
              </w:rPr>
              <w:t xml:space="preserve">               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rtl/>
              </w:rPr>
              <w:t>--</w:t>
            </w: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13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عنوان المصنف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يعبر عن محتوى </w:t>
            </w:r>
            <w:r w:rsidRPr="002C1AC0">
              <w:rPr>
                <w:rFonts w:cs="Traditional Arabic"/>
                <w:sz w:val="22"/>
                <w:szCs w:val="22"/>
                <w:rtl/>
              </w:rPr>
              <w:t xml:space="preserve">المصنف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</w:rPr>
              <w:t xml:space="preserve">  </w:t>
            </w:r>
            <w:r w:rsidRPr="002C1AC0">
              <w:rPr>
                <w:rFonts w:cs="Traditional Arabic"/>
                <w:rtl/>
              </w:rPr>
              <w:t xml:space="preserve"> جزئيا</w:t>
            </w:r>
            <w:r w:rsidRPr="002C1AC0">
              <w:rPr>
                <w:rFonts w:cs="Traditional Arabic"/>
              </w:rPr>
              <w:t xml:space="preserve">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</w:rPr>
              <w:t xml:space="preserve">          </w:t>
            </w:r>
            <w:r w:rsidRPr="002C1AC0">
              <w:rPr>
                <w:rFonts w:cs="Traditional Arabic"/>
                <w:rtl/>
              </w:rPr>
              <w:t xml:space="preserve">لا يعبر عن محتوى </w:t>
            </w:r>
            <w:r w:rsidRPr="002C1AC0">
              <w:rPr>
                <w:rFonts w:cs="Traditional Arabic"/>
                <w:sz w:val="22"/>
                <w:szCs w:val="22"/>
                <w:rtl/>
              </w:rPr>
              <w:t>المصنف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rtl/>
              </w:rPr>
              <w:t>--</w:t>
            </w: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14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الناحية العلمية العامة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 ممتازة    </w:t>
            </w:r>
            <w:r>
              <w:rPr>
                <w:rFonts w:cs="Traditional Arabic"/>
                <w:rtl/>
              </w:rPr>
              <w:t xml:space="preserve">             </w:t>
            </w:r>
            <w:r w:rsidRPr="002C1AC0">
              <w:rPr>
                <w:rFonts w:cs="Traditional Arabic"/>
                <w:rtl/>
              </w:rPr>
              <w:t xml:space="preserve">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جيدة        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  <w:rtl/>
              </w:rPr>
              <w:t xml:space="preserve"> مقبولة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rtl/>
              </w:rPr>
              <w:t>--</w:t>
            </w: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15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إنتاج المصنف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لا يتعارض مع </w:t>
            </w:r>
            <w:r>
              <w:rPr>
                <w:rFonts w:cs="Traditional Arabic"/>
                <w:rtl/>
              </w:rPr>
              <w:t>ضوابط</w:t>
            </w:r>
            <w:r w:rsidRPr="002C1AC0">
              <w:rPr>
                <w:rFonts w:cs="Traditional Arabic"/>
                <w:rtl/>
              </w:rPr>
              <w:t xml:space="preserve"> النشر العامة 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يتعارض مع </w:t>
            </w:r>
            <w:r>
              <w:rPr>
                <w:rFonts w:cs="Traditional Arabic"/>
                <w:rtl/>
              </w:rPr>
              <w:t>ضوابط</w:t>
            </w:r>
            <w:r w:rsidRPr="002C1AC0">
              <w:rPr>
                <w:rFonts w:cs="Traditional Arabic"/>
                <w:rtl/>
              </w:rPr>
              <w:t xml:space="preserve"> النشر العامة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16</w:t>
            </w:r>
          </w:p>
        </w:tc>
        <w:tc>
          <w:tcPr>
            <w:tcW w:w="2192" w:type="dxa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تقييم المصنف بشكل عام</w:t>
            </w:r>
          </w:p>
        </w:tc>
        <w:tc>
          <w:tcPr>
            <w:tcW w:w="5245" w:type="dxa"/>
            <w:vAlign w:val="center"/>
          </w:tcPr>
          <w:p w:rsidR="00140DC9" w:rsidRPr="002C1AC0" w:rsidRDefault="00140DC9" w:rsidP="000E307D">
            <w:pPr>
              <w:rPr>
                <w:rFonts w:cs="Traditional Arabic"/>
              </w:rPr>
            </w:pPr>
            <w:r>
              <w:rPr>
                <w:rFonts w:cs="Traditional Arabic"/>
              </w:rPr>
              <w:sym w:font="Wingdings" w:char="F081"/>
            </w:r>
            <w:r w:rsidRPr="002C1AC0">
              <w:rPr>
                <w:rFonts w:cs="Traditional Arabic"/>
                <w:rtl/>
              </w:rPr>
              <w:t xml:space="preserve"> ممتاز      </w:t>
            </w:r>
            <w:r>
              <w:rPr>
                <w:rFonts w:cs="Traditional Arabic"/>
                <w:rtl/>
              </w:rPr>
              <w:t xml:space="preserve">    </w:t>
            </w:r>
            <w:r w:rsidRPr="002C1AC0">
              <w:rPr>
                <w:rFonts w:cs="Traditional Arabic"/>
                <w:rtl/>
              </w:rPr>
              <w:t xml:space="preserve">    </w:t>
            </w:r>
            <w:r>
              <w:rPr>
                <w:rFonts w:cs="Traditional Arabic"/>
              </w:rPr>
              <w:sym w:font="Wingdings" w:char="F082"/>
            </w:r>
            <w:r w:rsidRPr="002C1AC0">
              <w:rPr>
                <w:rFonts w:cs="Traditional Arabic"/>
                <w:rtl/>
              </w:rPr>
              <w:t xml:space="preserve">  جيد      </w:t>
            </w:r>
            <w:r>
              <w:rPr>
                <w:rFonts w:cs="Traditional Arabic"/>
              </w:rPr>
              <w:sym w:font="Wingdings" w:char="F083"/>
            </w:r>
            <w:r w:rsidRPr="002C1AC0">
              <w:rPr>
                <w:rFonts w:cs="Traditional Arabic"/>
              </w:rPr>
              <w:t xml:space="preserve">    </w:t>
            </w:r>
            <w:r>
              <w:rPr>
                <w:rFonts w:cs="Traditional Arabic"/>
              </w:rPr>
              <w:t xml:space="preserve"> </w:t>
            </w:r>
            <w:r w:rsidRPr="002C1AC0">
              <w:rPr>
                <w:rFonts w:cs="Traditional Arabic"/>
              </w:rPr>
              <w:t xml:space="preserve">  </w:t>
            </w:r>
            <w:r w:rsidRPr="002C1AC0">
              <w:rPr>
                <w:rFonts w:cs="Traditional Arabic"/>
                <w:rtl/>
              </w:rPr>
              <w:t xml:space="preserve"> مقبول     </w:t>
            </w:r>
            <w:r>
              <w:rPr>
                <w:rFonts w:cs="Traditional Arabic"/>
                <w:rtl/>
              </w:rPr>
              <w:t xml:space="preserve">    </w:t>
            </w:r>
            <w:r w:rsidRPr="002C1AC0">
              <w:rPr>
                <w:rFonts w:cs="Traditional Arabic"/>
                <w:rtl/>
              </w:rPr>
              <w:t xml:space="preserve"> </w:t>
            </w:r>
            <w:r>
              <w:rPr>
                <w:rFonts w:cs="Traditional Arabic"/>
              </w:rPr>
              <w:sym w:font="Wingdings" w:char="F084"/>
            </w:r>
            <w:r w:rsidRPr="002C1AC0">
              <w:rPr>
                <w:rFonts w:cs="Traditional Arabic"/>
                <w:rtl/>
              </w:rPr>
              <w:t xml:space="preserve">  غير مقبول     </w:t>
            </w:r>
          </w:p>
        </w:tc>
        <w:tc>
          <w:tcPr>
            <w:tcW w:w="708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10" w:type="dxa"/>
            <w:shd w:val="clear" w:color="auto" w:fill="DAEEF3"/>
            <w:vAlign w:val="center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  <w:tc>
          <w:tcPr>
            <w:tcW w:w="709" w:type="dxa"/>
            <w:shd w:val="clear" w:color="auto" w:fill="DAEEF3"/>
          </w:tcPr>
          <w:p w:rsidR="00140DC9" w:rsidRPr="002C1AC0" w:rsidRDefault="00140DC9" w:rsidP="000E307D">
            <w:pPr>
              <w:jc w:val="center"/>
              <w:rPr>
                <w:rFonts w:cs="Traditional Arabic"/>
              </w:rPr>
            </w:pPr>
          </w:p>
        </w:tc>
      </w:tr>
      <w:tr w:rsidR="00140DC9" w:rsidRPr="004C56A0" w:rsidTr="00EC6735">
        <w:trPr>
          <w:trHeight w:val="802"/>
        </w:trPr>
        <w:tc>
          <w:tcPr>
            <w:tcW w:w="10138" w:type="dxa"/>
            <w:gridSpan w:val="6"/>
            <w:vAlign w:val="center"/>
          </w:tcPr>
          <w:p w:rsidR="00140DC9" w:rsidRPr="002C1AC0" w:rsidRDefault="00140DC9" w:rsidP="000E307D">
            <w:pPr>
              <w:jc w:val="lowKashida"/>
              <w:rPr>
                <w:rFonts w:cs="Traditional Arabic"/>
                <w:rtl/>
              </w:rPr>
            </w:pPr>
            <w:r w:rsidRPr="002C1AC0">
              <w:rPr>
                <w:rFonts w:cs="Traditional Arabic"/>
                <w:rtl/>
              </w:rPr>
              <w:t>نقاط القوة  الأخرى  :</w:t>
            </w:r>
          </w:p>
          <w:p w:rsidR="00140DC9" w:rsidRPr="002C1AC0" w:rsidRDefault="00140DC9" w:rsidP="000E307D">
            <w:pPr>
              <w:jc w:val="lowKashida"/>
              <w:rPr>
                <w:rFonts w:cs="Traditional Arabic"/>
              </w:rPr>
            </w:pPr>
            <w:r w:rsidRPr="002C1AC0">
              <w:rPr>
                <w:rFonts w:cs="Traditional Arabic"/>
                <w:rtl/>
              </w:rPr>
              <w:t>نقاط الضعف الأخرى :</w:t>
            </w:r>
          </w:p>
        </w:tc>
      </w:tr>
      <w:tr w:rsidR="00140DC9" w:rsidRPr="004C56A0" w:rsidTr="00EC6735">
        <w:trPr>
          <w:trHeight w:val="77"/>
        </w:trPr>
        <w:tc>
          <w:tcPr>
            <w:tcW w:w="10138" w:type="dxa"/>
            <w:gridSpan w:val="6"/>
            <w:shd w:val="clear" w:color="auto" w:fill="D9EEF3"/>
            <w:vAlign w:val="center"/>
          </w:tcPr>
          <w:p w:rsidR="00140DC9" w:rsidRPr="00994825" w:rsidRDefault="00140DC9" w:rsidP="000E307D">
            <w:pPr>
              <w:rPr>
                <w:rFonts w:cs="Traditional Arabic"/>
                <w:color w:val="FF0000"/>
                <w:sz w:val="20"/>
                <w:szCs w:val="20"/>
              </w:rPr>
            </w:pPr>
            <w:r w:rsidRPr="00994825">
              <w:rPr>
                <w:rFonts w:cs="Traditional Arabic"/>
                <w:color w:val="FF0000"/>
                <w:sz w:val="20"/>
                <w:szCs w:val="20"/>
                <w:rtl/>
              </w:rPr>
              <w:t>ملاحظة</w:t>
            </w:r>
            <w:r>
              <w:rPr>
                <w:rFonts w:cs="Traditional Arabic"/>
                <w:color w:val="FF0000"/>
                <w:sz w:val="20"/>
                <w:szCs w:val="20"/>
                <w:rtl/>
              </w:rPr>
              <w:t xml:space="preserve"> : تعبئة خانات جهات الاختصاص بالرقم الذي تم اختياره من كل عنصر من عناصر التقييم .</w:t>
            </w:r>
            <w:r w:rsidRPr="00994825">
              <w:rPr>
                <w:rFonts w:cs="Traditional Arabic"/>
                <w:color w:val="FF0000"/>
                <w:sz w:val="20"/>
                <w:szCs w:val="20"/>
                <w:rtl/>
              </w:rPr>
              <w:t xml:space="preserve"> </w:t>
            </w:r>
          </w:p>
        </w:tc>
      </w:tr>
    </w:tbl>
    <w:p w:rsidR="00140DC9" w:rsidRDefault="00140DC9" w:rsidP="00C66B73">
      <w:pPr>
        <w:spacing w:line="600" w:lineRule="auto"/>
        <w:rPr>
          <w:sz w:val="4"/>
          <w:szCs w:val="4"/>
          <w:rtl/>
        </w:rPr>
      </w:pPr>
    </w:p>
    <w:p w:rsidR="00140DC9" w:rsidRPr="00375710" w:rsidRDefault="00140DC9" w:rsidP="00C66B73">
      <w:pPr>
        <w:spacing w:line="600" w:lineRule="auto"/>
        <w:rPr>
          <w:sz w:val="4"/>
          <w:szCs w:val="4"/>
          <w:rtl/>
        </w:rPr>
      </w:pPr>
    </w:p>
    <w:tbl>
      <w:tblPr>
        <w:bidiVisual/>
        <w:tblW w:w="101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91"/>
        <w:gridCol w:w="1487"/>
        <w:gridCol w:w="1134"/>
        <w:gridCol w:w="1701"/>
        <w:gridCol w:w="1275"/>
        <w:gridCol w:w="1350"/>
      </w:tblGrid>
      <w:tr w:rsidR="00140DC9" w:rsidRPr="008765B4" w:rsidTr="00EC6735"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EF3"/>
            <w:vAlign w:val="center"/>
          </w:tcPr>
          <w:p w:rsidR="00140DC9" w:rsidRPr="008765B4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  <w:r w:rsidRPr="008765B4">
              <w:rPr>
                <w:rFonts w:cs="Traditional Arabic"/>
                <w:b/>
                <w:bCs/>
                <w:sz w:val="22"/>
                <w:szCs w:val="22"/>
                <w:rtl/>
              </w:rPr>
              <w:t>رئيس القسم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DC9" w:rsidRPr="008765B4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CEFF4"/>
            <w:vAlign w:val="center"/>
          </w:tcPr>
          <w:p w:rsidR="00140DC9" w:rsidRPr="008765B4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  <w:r w:rsidRPr="008765B4">
              <w:rPr>
                <w:rFonts w:cs="Traditional Arabic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DC9" w:rsidRPr="008765B4" w:rsidRDefault="00140DC9" w:rsidP="000E307D">
            <w:pPr>
              <w:tabs>
                <w:tab w:val="left" w:pos="1739"/>
              </w:tabs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ab/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CEFF4"/>
          </w:tcPr>
          <w:p w:rsidR="00140DC9" w:rsidRPr="008765B4" w:rsidRDefault="00140DC9" w:rsidP="000E307D">
            <w:pPr>
              <w:tabs>
                <w:tab w:val="left" w:pos="1739"/>
              </w:tabs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التاريخ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DC9" w:rsidRPr="008765B4" w:rsidRDefault="00140DC9" w:rsidP="000E307D">
            <w:pPr>
              <w:tabs>
                <w:tab w:val="left" w:pos="1739"/>
              </w:tabs>
              <w:rPr>
                <w:rFonts w:cs="Traditional Arabic"/>
                <w:b/>
                <w:bCs/>
              </w:rPr>
            </w:pPr>
          </w:p>
        </w:tc>
      </w:tr>
      <w:tr w:rsidR="00140DC9" w:rsidRPr="008765B4" w:rsidTr="00EC6735">
        <w:trPr>
          <w:trHeight w:val="428"/>
        </w:trPr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EF3"/>
            <w:vAlign w:val="center"/>
          </w:tcPr>
          <w:p w:rsidR="00140DC9" w:rsidRPr="008765B4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  <w:r w:rsidRPr="008765B4">
              <w:rPr>
                <w:rFonts w:cs="Traditional Arabic"/>
                <w:b/>
                <w:bCs/>
                <w:sz w:val="22"/>
                <w:szCs w:val="22"/>
                <w:rtl/>
              </w:rPr>
              <w:lastRenderedPageBreak/>
              <w:t>عميد الكلية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DC9" w:rsidRPr="008765B4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EF3"/>
            <w:vAlign w:val="center"/>
          </w:tcPr>
          <w:p w:rsidR="00140DC9" w:rsidRPr="008765B4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  <w:r w:rsidRPr="008765B4">
              <w:rPr>
                <w:rFonts w:cs="Traditional Arabic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DC9" w:rsidRPr="008765B4" w:rsidRDefault="00140DC9" w:rsidP="000E307D">
            <w:pPr>
              <w:rPr>
                <w:rFonts w:cs="Traditional Arabic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CEFF4"/>
          </w:tcPr>
          <w:p w:rsidR="00140DC9" w:rsidRPr="008765B4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التاريخ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DC9" w:rsidRPr="008765B4" w:rsidRDefault="00140DC9" w:rsidP="000E307D">
            <w:pPr>
              <w:rPr>
                <w:rFonts w:cs="Traditional Arabic"/>
                <w:b/>
                <w:bCs/>
              </w:rPr>
            </w:pPr>
          </w:p>
        </w:tc>
      </w:tr>
      <w:tr w:rsidR="00140DC9" w:rsidTr="00EC6735">
        <w:trPr>
          <w:trHeight w:val="427"/>
        </w:trPr>
        <w:tc>
          <w:tcPr>
            <w:tcW w:w="31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EF3"/>
            <w:vAlign w:val="center"/>
          </w:tcPr>
          <w:p w:rsidR="00140DC9" w:rsidRPr="008765B4" w:rsidRDefault="00140DC9" w:rsidP="00DE62DD">
            <w:pPr>
              <w:jc w:val="center"/>
              <w:rPr>
                <w:rFonts w:cs="Traditional Arabic"/>
                <w:b/>
                <w:bCs/>
              </w:rPr>
            </w:pPr>
            <w:r w:rsidRPr="008765B4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رئيس </w:t>
            </w:r>
            <w:r w:rsidR="006847C9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مجلس إدارة مركز </w:t>
            </w:r>
            <w:r w:rsidR="00DE62DD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النشر العلمي </w:t>
            </w:r>
            <w:r w:rsidR="006847C9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40DC9" w:rsidRPr="008765B4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EF3"/>
            <w:vAlign w:val="center"/>
          </w:tcPr>
          <w:p w:rsidR="00140DC9" w:rsidRPr="00696E01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DC9" w:rsidRPr="00696E01" w:rsidRDefault="00140DC9" w:rsidP="000E307D">
            <w:pPr>
              <w:rPr>
                <w:rFonts w:cs="Traditional Arabic"/>
                <w:b/>
                <w:bCs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CEFF4"/>
          </w:tcPr>
          <w:p w:rsidR="00140DC9" w:rsidRPr="00696E01" w:rsidRDefault="00140DC9" w:rsidP="000E307D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التاريخ</w:t>
            </w:r>
          </w:p>
        </w:tc>
        <w:tc>
          <w:tcPr>
            <w:tcW w:w="1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40DC9" w:rsidRPr="00696E01" w:rsidRDefault="00140DC9" w:rsidP="000E307D">
            <w:pPr>
              <w:rPr>
                <w:rFonts w:cs="Traditional Arabic"/>
                <w:b/>
                <w:bCs/>
              </w:rPr>
            </w:pPr>
          </w:p>
        </w:tc>
      </w:tr>
    </w:tbl>
    <w:p w:rsidR="00EC6735" w:rsidRDefault="00EC6735" w:rsidP="008C09CF">
      <w:pPr>
        <w:rPr>
          <w:rFonts w:cs="Traditional Arabic"/>
          <w:b/>
          <w:bCs/>
          <w:rtl/>
        </w:rPr>
      </w:pPr>
    </w:p>
    <w:p w:rsidR="00EC6735" w:rsidRDefault="00EC6735" w:rsidP="008C09CF">
      <w:pPr>
        <w:rPr>
          <w:rFonts w:cs="Traditional Arabic"/>
          <w:b/>
          <w:bCs/>
          <w:rtl/>
        </w:rPr>
      </w:pPr>
    </w:p>
    <w:p w:rsidR="00140DC9" w:rsidRDefault="009A08CC" w:rsidP="008C09CF">
      <w:pPr>
        <w:rPr>
          <w:rFonts w:cs="Traditional Arabic"/>
          <w:b/>
          <w:bCs/>
          <w:rtl/>
        </w:rPr>
      </w:pPr>
      <w:r>
        <w:rPr>
          <w:noProof/>
          <w:rtl/>
        </w:rPr>
        <w:pict>
          <v:rect id="_x0000_s1051" style="position:absolute;left:0;text-align:left;margin-left:71.35pt;margin-top:-32.15pt;width:318.75pt;height:42.75pt;z-index:251665408" wrapcoords="-152 -1137 -152 22358 21752 22358 21752 -1137 -152 -1137" strokecolor="#2c778c" strokeweight="4.5pt">
            <v:stroke linestyle="thickThin"/>
            <v:textbox style="mso-next-textbox:#_x0000_s1051">
              <w:txbxContent>
                <w:p w:rsidR="003257B1" w:rsidRPr="00654400" w:rsidRDefault="003257B1" w:rsidP="004061F5">
                  <w:pPr>
                    <w:jc w:val="center"/>
                    <w:rPr>
                      <w:rFonts w:cs="Traditional Arabic"/>
                      <w:b/>
                      <w:bCs/>
                      <w:sz w:val="36"/>
                      <w:szCs w:val="36"/>
                      <w:rtl/>
                    </w:rPr>
                  </w:pPr>
                  <w:r w:rsidRPr="00654400">
                    <w:rPr>
                      <w:rFonts w:cs="Traditional Arabic"/>
                      <w:b/>
                      <w:bCs/>
                      <w:sz w:val="36"/>
                      <w:szCs w:val="36"/>
                      <w:rtl/>
                    </w:rPr>
                    <w:t xml:space="preserve">قرار جهات </w:t>
                  </w:r>
                  <w:r>
                    <w:rPr>
                      <w:rFonts w:cs="Traditional Arabic"/>
                      <w:b/>
                      <w:bCs/>
                      <w:sz w:val="36"/>
                      <w:szCs w:val="36"/>
                      <w:rtl/>
                    </w:rPr>
                    <w:t>الاختصاص</w:t>
                  </w:r>
                </w:p>
              </w:txbxContent>
            </v:textbox>
            <w10:wrap type="tight"/>
          </v:rect>
        </w:pict>
      </w:r>
    </w:p>
    <w:p w:rsidR="00140DC9" w:rsidRPr="00CF092B" w:rsidRDefault="00140DC9" w:rsidP="008C09CF">
      <w:pPr>
        <w:rPr>
          <w:rFonts w:cs="Traditional Arabic"/>
          <w:b/>
          <w:bCs/>
          <w:sz w:val="12"/>
          <w:szCs w:val="12"/>
          <w:rtl/>
        </w:rPr>
      </w:pPr>
    </w:p>
    <w:tbl>
      <w:tblPr>
        <w:bidiVisual/>
        <w:tblW w:w="992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237"/>
        <w:gridCol w:w="1701"/>
        <w:gridCol w:w="1419"/>
      </w:tblGrid>
      <w:tr w:rsidR="00140DC9" w:rsidRPr="00F977A6">
        <w:trPr>
          <w:trHeight w:val="498"/>
        </w:trPr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140DC9" w:rsidRPr="00654400" w:rsidRDefault="00140DC9" w:rsidP="00D7008A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C6735">
              <w:rPr>
                <w:rFonts w:cs="Fanan"/>
                <w:rtl/>
              </w:rPr>
              <w:t xml:space="preserve">توصية مجلس </w:t>
            </w:r>
            <w:r w:rsidRPr="00654400">
              <w:rPr>
                <w:rFonts w:cs="Fanan"/>
                <w:rtl/>
              </w:rPr>
              <w:t>القسم</w:t>
            </w:r>
          </w:p>
        </w:tc>
        <w:tc>
          <w:tcPr>
            <w:tcW w:w="6237" w:type="dxa"/>
            <w:vMerge w:val="restart"/>
          </w:tcPr>
          <w:p w:rsidR="00140DC9" w:rsidRPr="00654400" w:rsidRDefault="00140DC9" w:rsidP="00D7008A">
            <w:pPr>
              <w:rPr>
                <w:rFonts w:cs="Fanan"/>
                <w:sz w:val="14"/>
                <w:szCs w:val="14"/>
              </w:rPr>
            </w:pPr>
            <w:r w:rsidRPr="00654400">
              <w:rPr>
                <w:rFonts w:cs="Fanan"/>
              </w:rPr>
              <w:t xml:space="preserve"> </w:t>
            </w:r>
            <w:r w:rsidRPr="00654400">
              <w:rPr>
                <w:rFonts w:cs="Fanan"/>
                <w:sz w:val="2"/>
                <w:szCs w:val="2"/>
              </w:rPr>
              <w:t xml:space="preserve">  </w:t>
            </w:r>
            <w:r w:rsidRPr="00654400">
              <w:rPr>
                <w:rFonts w:cs="Fanan"/>
              </w:rPr>
              <w:t xml:space="preserve">  </w:t>
            </w:r>
            <w:r w:rsidRPr="00654400">
              <w:rPr>
                <w:rFonts w:cs="Fanan"/>
                <w:rtl/>
              </w:rPr>
              <w:t xml:space="preserve"> </w:t>
            </w:r>
          </w:p>
          <w:p w:rsidR="00140DC9" w:rsidRPr="00654400" w:rsidRDefault="00140DC9" w:rsidP="00D7008A">
            <w:pPr>
              <w:rPr>
                <w:rFonts w:cs="Fanan"/>
                <w:rtl/>
              </w:rPr>
            </w:pPr>
            <w:r w:rsidRPr="00654400">
              <w:rPr>
                <w:rFonts w:cs="Fanan"/>
              </w:rPr>
              <w:sym w:font="Wingdings" w:char="F0A8"/>
            </w:r>
            <w:r w:rsidRPr="00654400">
              <w:rPr>
                <w:rFonts w:cs="Fanan"/>
                <w:rtl/>
              </w:rPr>
              <w:t xml:space="preserve"> </w:t>
            </w:r>
            <w:r w:rsidRPr="00654400">
              <w:rPr>
                <w:rFonts w:cs="Traditional Arabic"/>
                <w:sz w:val="28"/>
                <w:szCs w:val="28"/>
                <w:rtl/>
              </w:rPr>
              <w:t>التوصية بنشر المصنف .</w:t>
            </w:r>
          </w:p>
          <w:p w:rsidR="00140DC9" w:rsidRPr="0044148E" w:rsidRDefault="00140DC9" w:rsidP="00D7008A">
            <w:pPr>
              <w:rPr>
                <w:rFonts w:cs="Fanan"/>
                <w:rtl/>
              </w:rPr>
            </w:pPr>
            <w:r w:rsidRPr="0044148E">
              <w:rPr>
                <w:rFonts w:cs="Fanan"/>
              </w:rPr>
              <w:sym w:font="Wingdings" w:char="F0A8"/>
            </w:r>
            <w:r w:rsidRPr="0044148E">
              <w:rPr>
                <w:rFonts w:cs="Fanan"/>
                <w:rtl/>
              </w:rPr>
              <w:t xml:space="preserve"> </w:t>
            </w:r>
            <w:r w:rsidRPr="0044148E">
              <w:rPr>
                <w:rFonts w:cs="Traditional Arabic"/>
                <w:sz w:val="28"/>
                <w:szCs w:val="28"/>
                <w:rtl/>
              </w:rPr>
              <w:t>التوصية بعدم نشر المصنف</w:t>
            </w:r>
            <w:r w:rsidRPr="0044148E">
              <w:rPr>
                <w:rFonts w:cs="Traditional Arabic"/>
                <w:rtl/>
              </w:rPr>
              <w:t xml:space="preserve"> </w:t>
            </w:r>
            <w:r w:rsidRPr="00A06C52">
              <w:rPr>
                <w:rFonts w:cs="Traditional Arabic"/>
                <w:sz w:val="28"/>
                <w:szCs w:val="28"/>
                <w:rtl/>
              </w:rPr>
              <w:t>و ذلك للأسباب التالية :</w:t>
            </w:r>
            <w:r w:rsidRPr="0044148E">
              <w:rPr>
                <w:rFonts w:cs="Fanan"/>
                <w:rtl/>
              </w:rPr>
              <w:t xml:space="preserve"> </w:t>
            </w:r>
          </w:p>
          <w:p w:rsidR="00140DC9" w:rsidRPr="00654400" w:rsidRDefault="00140DC9" w:rsidP="00D7008A">
            <w:pPr>
              <w:rPr>
                <w:rFonts w:cs="Fanan"/>
                <w:rtl/>
              </w:rPr>
            </w:pPr>
            <w:r w:rsidRPr="00654400">
              <w:rPr>
                <w:rFonts w:cs="Fanan"/>
                <w:sz w:val="16"/>
                <w:szCs w:val="16"/>
                <w:rtl/>
              </w:rPr>
              <w:t xml:space="preserve">     </w:t>
            </w:r>
            <w:r w:rsidRPr="00654400">
              <w:rPr>
                <w:rFonts w:cs="Fanan"/>
                <w:rtl/>
              </w:rPr>
              <w:t xml:space="preserve"> 1 - ................................................................................                  </w:t>
            </w:r>
          </w:p>
          <w:p w:rsidR="00140DC9" w:rsidRPr="00654400" w:rsidRDefault="00140DC9" w:rsidP="00D7008A">
            <w:pPr>
              <w:rPr>
                <w:rtl/>
              </w:rPr>
            </w:pPr>
            <w:r w:rsidRPr="00654400">
              <w:rPr>
                <w:rFonts w:cs="Fanan"/>
                <w:rtl/>
              </w:rPr>
              <w:t xml:space="preserve">    2 - .................................................................................</w:t>
            </w:r>
          </w:p>
          <w:p w:rsidR="00140DC9" w:rsidRDefault="00140DC9" w:rsidP="004061F5">
            <w:pPr>
              <w:rPr>
                <w:rtl/>
              </w:rPr>
            </w:pPr>
            <w:r w:rsidRPr="00654400">
              <w:rPr>
                <w:rFonts w:cs="Fanan"/>
                <w:rtl/>
              </w:rPr>
              <w:t xml:space="preserve">    3 - .................................................................................</w:t>
            </w:r>
          </w:p>
          <w:p w:rsidR="00140DC9" w:rsidRPr="004061F5" w:rsidRDefault="00140DC9" w:rsidP="004061F5"/>
        </w:tc>
        <w:tc>
          <w:tcPr>
            <w:tcW w:w="1701" w:type="dxa"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>رقم جلسة القسم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462"/>
        </w:trPr>
        <w:tc>
          <w:tcPr>
            <w:tcW w:w="567" w:type="dxa"/>
            <w:vMerge/>
            <w:shd w:val="clear" w:color="auto" w:fill="D9D9D9"/>
            <w:textDirection w:val="btLr"/>
          </w:tcPr>
          <w:p w:rsidR="00140DC9" w:rsidRPr="00654400" w:rsidRDefault="00140DC9" w:rsidP="00D7008A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140DC9" w:rsidRPr="00654400" w:rsidRDefault="00140DC9" w:rsidP="00D7008A">
            <w:pPr>
              <w:rPr>
                <w:rFonts w:cs="Fanan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>تاريخ جلسة القسم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579"/>
        </w:trPr>
        <w:tc>
          <w:tcPr>
            <w:tcW w:w="567" w:type="dxa"/>
            <w:vMerge/>
            <w:shd w:val="clear" w:color="auto" w:fill="D9D9D9"/>
            <w:textDirection w:val="btLr"/>
          </w:tcPr>
          <w:p w:rsidR="00140DC9" w:rsidRPr="00654400" w:rsidRDefault="00140DC9" w:rsidP="00D7008A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140DC9" w:rsidRPr="00654400" w:rsidRDefault="00140DC9" w:rsidP="00D7008A">
            <w:pPr>
              <w:rPr>
                <w:rFonts w:cs="Fanan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>رئيس مجلس القسم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396"/>
        </w:trPr>
        <w:tc>
          <w:tcPr>
            <w:tcW w:w="567" w:type="dxa"/>
            <w:vMerge/>
            <w:shd w:val="clear" w:color="auto" w:fill="D9D9D9"/>
            <w:textDirection w:val="btLr"/>
          </w:tcPr>
          <w:p w:rsidR="00140DC9" w:rsidRPr="00654400" w:rsidRDefault="00140DC9" w:rsidP="00D7008A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140DC9" w:rsidRPr="00654400" w:rsidRDefault="00140DC9" w:rsidP="00D7008A">
            <w:pPr>
              <w:rPr>
                <w:rFonts w:cs="Fanan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>
              <w:rPr>
                <w:rFonts w:cs="Fanan"/>
                <w:sz w:val="20"/>
                <w:szCs w:val="20"/>
                <w:rtl/>
              </w:rPr>
              <w:t>التوقيع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4061F5">
            <w:pPr>
              <w:rPr>
                <w:rFonts w:cs="Fanan"/>
              </w:rPr>
            </w:pPr>
          </w:p>
        </w:tc>
      </w:tr>
      <w:tr w:rsidR="00140DC9" w:rsidRPr="00F977A6">
        <w:trPr>
          <w:trHeight w:val="468"/>
        </w:trPr>
        <w:tc>
          <w:tcPr>
            <w:tcW w:w="567" w:type="dxa"/>
            <w:vMerge w:val="restart"/>
            <w:shd w:val="clear" w:color="auto" w:fill="DAEEF3"/>
            <w:textDirection w:val="btLr"/>
            <w:vAlign w:val="center"/>
          </w:tcPr>
          <w:p w:rsidR="00140DC9" w:rsidRPr="00EC6735" w:rsidRDefault="00140DC9" w:rsidP="00D7008A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EC6735">
              <w:rPr>
                <w:rFonts w:cs="Fanan"/>
                <w:rtl/>
              </w:rPr>
              <w:t>توصية مجلس الكلية</w:t>
            </w:r>
          </w:p>
        </w:tc>
        <w:tc>
          <w:tcPr>
            <w:tcW w:w="6237" w:type="dxa"/>
            <w:vMerge w:val="restart"/>
            <w:vAlign w:val="center"/>
          </w:tcPr>
          <w:p w:rsidR="00140DC9" w:rsidRPr="00040728" w:rsidRDefault="00140DC9" w:rsidP="00D7008A">
            <w:pPr>
              <w:tabs>
                <w:tab w:val="left" w:pos="175"/>
              </w:tabs>
              <w:rPr>
                <w:rFonts w:cs="Fanan"/>
                <w:strike/>
                <w:sz w:val="4"/>
                <w:szCs w:val="4"/>
              </w:rPr>
            </w:pPr>
          </w:p>
          <w:p w:rsidR="00140DC9" w:rsidRPr="00040728" w:rsidRDefault="00140DC9" w:rsidP="00D7008A">
            <w:pPr>
              <w:rPr>
                <w:rFonts w:cs="Fanan"/>
                <w:rtl/>
              </w:rPr>
            </w:pPr>
            <w:r w:rsidRPr="00040728">
              <w:rPr>
                <w:rFonts w:cs="Fanan"/>
              </w:rPr>
              <w:sym w:font="Wingdings" w:char="F0A8"/>
            </w:r>
            <w:r w:rsidRPr="00040728">
              <w:rPr>
                <w:rFonts w:cs="Fanan"/>
                <w:rtl/>
              </w:rPr>
              <w:t xml:space="preserve"> </w:t>
            </w:r>
            <w:r w:rsidRPr="00040728">
              <w:rPr>
                <w:rFonts w:cs="Traditional Arabic"/>
                <w:sz w:val="28"/>
                <w:szCs w:val="28"/>
                <w:rtl/>
              </w:rPr>
              <w:t>التوصية بنشر المصنف .</w:t>
            </w:r>
          </w:p>
          <w:p w:rsidR="00140DC9" w:rsidRPr="00040728" w:rsidRDefault="00140DC9" w:rsidP="00D7008A">
            <w:pPr>
              <w:rPr>
                <w:rFonts w:cs="Fanan"/>
                <w:rtl/>
              </w:rPr>
            </w:pPr>
            <w:r w:rsidRPr="00040728">
              <w:rPr>
                <w:rFonts w:cs="Fanan"/>
              </w:rPr>
              <w:sym w:font="Wingdings" w:char="F0A8"/>
            </w:r>
            <w:r w:rsidRPr="00040728">
              <w:rPr>
                <w:rFonts w:cs="Fanan"/>
                <w:rtl/>
              </w:rPr>
              <w:t xml:space="preserve"> </w:t>
            </w:r>
            <w:r w:rsidRPr="00040728">
              <w:rPr>
                <w:rFonts w:cs="Traditional Arabic"/>
                <w:sz w:val="28"/>
                <w:szCs w:val="28"/>
                <w:rtl/>
              </w:rPr>
              <w:t>التوصية بعدم نشر المصنف</w:t>
            </w:r>
            <w:r w:rsidRPr="00040728">
              <w:rPr>
                <w:rFonts w:cs="Fanan"/>
                <w:rtl/>
              </w:rPr>
              <w:t xml:space="preserve"> </w:t>
            </w:r>
            <w:r w:rsidRPr="00040728">
              <w:rPr>
                <w:rFonts w:cs="Traditional Arabic"/>
                <w:sz w:val="28"/>
                <w:szCs w:val="28"/>
                <w:rtl/>
              </w:rPr>
              <w:t>و ذلك للأسباب التالية :</w:t>
            </w:r>
            <w:r w:rsidRPr="00040728">
              <w:rPr>
                <w:rFonts w:cs="Fanan"/>
                <w:rtl/>
              </w:rPr>
              <w:t xml:space="preserve"> </w:t>
            </w:r>
          </w:p>
          <w:p w:rsidR="00140DC9" w:rsidRPr="00040728" w:rsidRDefault="00140DC9" w:rsidP="00D7008A">
            <w:pPr>
              <w:rPr>
                <w:rFonts w:cs="Fanan"/>
                <w:rtl/>
              </w:rPr>
            </w:pPr>
            <w:r w:rsidRPr="00040728">
              <w:rPr>
                <w:rFonts w:cs="Fanan"/>
                <w:rtl/>
              </w:rPr>
              <w:t xml:space="preserve">    1 - ................................................................................                  </w:t>
            </w:r>
          </w:p>
          <w:p w:rsidR="00140DC9" w:rsidRPr="00040728" w:rsidRDefault="00140DC9" w:rsidP="00D7008A">
            <w:pPr>
              <w:rPr>
                <w:rtl/>
              </w:rPr>
            </w:pPr>
            <w:r w:rsidRPr="00040728">
              <w:rPr>
                <w:rFonts w:cs="Fanan"/>
                <w:rtl/>
              </w:rPr>
              <w:t xml:space="preserve">    2 - .................................................................................</w:t>
            </w:r>
          </w:p>
          <w:p w:rsidR="00140DC9" w:rsidRPr="00040728" w:rsidRDefault="00140DC9" w:rsidP="00D7008A">
            <w:pPr>
              <w:rPr>
                <w:rFonts w:cs="Fanan"/>
                <w:rtl/>
              </w:rPr>
            </w:pPr>
            <w:r w:rsidRPr="00040728">
              <w:rPr>
                <w:rFonts w:cs="Fanan"/>
                <w:rtl/>
              </w:rPr>
              <w:t xml:space="preserve">    3 - .................................................................................</w:t>
            </w:r>
          </w:p>
          <w:p w:rsidR="00140DC9" w:rsidRPr="00040728" w:rsidRDefault="00140DC9" w:rsidP="00D7008A">
            <w:pPr>
              <w:rPr>
                <w:rFonts w:cs="Fanan"/>
                <w:strike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>رقم جلسة الكلية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469"/>
        </w:trPr>
        <w:tc>
          <w:tcPr>
            <w:tcW w:w="567" w:type="dxa"/>
            <w:vMerge/>
            <w:shd w:val="clear" w:color="auto" w:fill="DAEEF3"/>
            <w:textDirection w:val="btLr"/>
            <w:vAlign w:val="center"/>
          </w:tcPr>
          <w:p w:rsidR="00140DC9" w:rsidRPr="001048E8" w:rsidRDefault="00140DC9" w:rsidP="00D7008A">
            <w:pPr>
              <w:ind w:left="113" w:right="113"/>
              <w:jc w:val="center"/>
              <w:rPr>
                <w:rFonts w:cs="Traditional Arabic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140DC9" w:rsidRPr="001048E8" w:rsidRDefault="00140DC9" w:rsidP="00D7008A">
            <w:pPr>
              <w:jc w:val="center"/>
              <w:rPr>
                <w:rFonts w:cs="Fanan"/>
                <w:strike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>تاريخ جلسة الكلية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468"/>
        </w:trPr>
        <w:tc>
          <w:tcPr>
            <w:tcW w:w="567" w:type="dxa"/>
            <w:vMerge/>
            <w:shd w:val="clear" w:color="auto" w:fill="DAEEF3"/>
            <w:textDirection w:val="btLr"/>
            <w:vAlign w:val="center"/>
          </w:tcPr>
          <w:p w:rsidR="00140DC9" w:rsidRPr="001048E8" w:rsidRDefault="00140DC9" w:rsidP="00D7008A">
            <w:pPr>
              <w:ind w:left="113" w:right="113"/>
              <w:jc w:val="center"/>
              <w:rPr>
                <w:rFonts w:cs="Traditional Arabic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140DC9" w:rsidRPr="001048E8" w:rsidRDefault="00140DC9" w:rsidP="00D7008A">
            <w:pPr>
              <w:jc w:val="center"/>
              <w:rPr>
                <w:rFonts w:cs="Fanan"/>
                <w:strike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 xml:space="preserve">رئيس مجلس الكلية 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469"/>
        </w:trPr>
        <w:tc>
          <w:tcPr>
            <w:tcW w:w="567" w:type="dxa"/>
            <w:vMerge/>
            <w:shd w:val="clear" w:color="auto" w:fill="DAEEF3"/>
            <w:textDirection w:val="btLr"/>
            <w:vAlign w:val="center"/>
          </w:tcPr>
          <w:p w:rsidR="00140DC9" w:rsidRPr="001048E8" w:rsidRDefault="00140DC9" w:rsidP="00D7008A">
            <w:pPr>
              <w:ind w:left="113" w:right="113"/>
              <w:jc w:val="center"/>
              <w:rPr>
                <w:rFonts w:cs="Traditional Arabic"/>
                <w:b/>
                <w:bCs/>
                <w:strike/>
                <w:sz w:val="20"/>
                <w:szCs w:val="20"/>
              </w:rPr>
            </w:pPr>
          </w:p>
        </w:tc>
        <w:tc>
          <w:tcPr>
            <w:tcW w:w="6237" w:type="dxa"/>
            <w:vMerge/>
            <w:vAlign w:val="center"/>
          </w:tcPr>
          <w:p w:rsidR="00140DC9" w:rsidRPr="001048E8" w:rsidRDefault="00140DC9" w:rsidP="00D7008A">
            <w:pPr>
              <w:jc w:val="center"/>
              <w:rPr>
                <w:rFonts w:cs="Fanan"/>
                <w:strike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>
              <w:rPr>
                <w:rFonts w:cs="Fanan"/>
                <w:sz w:val="20"/>
                <w:szCs w:val="20"/>
                <w:rtl/>
              </w:rPr>
              <w:t>التوقيع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432"/>
        </w:trPr>
        <w:tc>
          <w:tcPr>
            <w:tcW w:w="567" w:type="dxa"/>
            <w:vMerge w:val="restart"/>
            <w:shd w:val="clear" w:color="auto" w:fill="DAEEF3"/>
            <w:textDirection w:val="btLr"/>
            <w:vAlign w:val="center"/>
          </w:tcPr>
          <w:p w:rsidR="00140DC9" w:rsidRPr="00654400" w:rsidRDefault="00140DC9" w:rsidP="00DB2C83">
            <w:pPr>
              <w:ind w:left="113" w:right="113"/>
              <w:jc w:val="center"/>
              <w:rPr>
                <w:rFonts w:cs="Fanan"/>
              </w:rPr>
            </w:pPr>
            <w:r w:rsidRPr="00EC6735">
              <w:rPr>
                <w:rFonts w:cs="Fanan"/>
                <w:rtl/>
              </w:rPr>
              <w:t>توصية</w:t>
            </w:r>
            <w:r w:rsidR="00DB2C83">
              <w:rPr>
                <w:rFonts w:cs="Fanan" w:hint="cs"/>
                <w:rtl/>
              </w:rPr>
              <w:t xml:space="preserve"> رئيس</w:t>
            </w:r>
            <w:r w:rsidR="00DE62DD">
              <w:rPr>
                <w:rFonts w:cs="Fanan" w:hint="cs"/>
                <w:rtl/>
              </w:rPr>
              <w:t xml:space="preserve"> مركز النش</w:t>
            </w:r>
            <w:r w:rsidR="006847C9">
              <w:rPr>
                <w:rFonts w:cs="Fanan" w:hint="cs"/>
                <w:rtl/>
              </w:rPr>
              <w:t>ر</w:t>
            </w:r>
            <w:r w:rsidR="00DE62DD">
              <w:rPr>
                <w:rFonts w:cs="Fanan" w:hint="cs"/>
                <w:rtl/>
              </w:rPr>
              <w:t xml:space="preserve">العلمي </w:t>
            </w:r>
          </w:p>
        </w:tc>
        <w:tc>
          <w:tcPr>
            <w:tcW w:w="6237" w:type="dxa"/>
            <w:vMerge w:val="restart"/>
          </w:tcPr>
          <w:p w:rsidR="00140DC9" w:rsidRPr="00654400" w:rsidRDefault="00140DC9" w:rsidP="00D7008A">
            <w:pPr>
              <w:rPr>
                <w:rFonts w:cs="Fanan"/>
                <w:sz w:val="2"/>
                <w:szCs w:val="2"/>
                <w:rtl/>
              </w:rPr>
            </w:pPr>
            <w:r w:rsidRPr="00654400">
              <w:rPr>
                <w:rFonts w:cs="Fanan"/>
                <w:rtl/>
              </w:rPr>
              <w:t xml:space="preserve">      </w:t>
            </w:r>
          </w:p>
          <w:p w:rsidR="00140DC9" w:rsidRPr="00654400" w:rsidRDefault="00140DC9" w:rsidP="00D7008A">
            <w:pPr>
              <w:rPr>
                <w:rFonts w:cs="Fanan"/>
                <w:sz w:val="6"/>
                <w:szCs w:val="6"/>
              </w:rPr>
            </w:pPr>
          </w:p>
          <w:p w:rsidR="00140DC9" w:rsidRPr="00654400" w:rsidRDefault="00140DC9" w:rsidP="00B64B6F">
            <w:pPr>
              <w:rPr>
                <w:rFonts w:cs="Fanan"/>
                <w:rtl/>
              </w:rPr>
            </w:pPr>
            <w:r w:rsidRPr="00654400">
              <w:rPr>
                <w:rFonts w:cs="Fanan"/>
              </w:rPr>
              <w:sym w:font="Wingdings" w:char="F0A8"/>
            </w:r>
            <w:r w:rsidRPr="00654400">
              <w:rPr>
                <w:rFonts w:cs="Fanan"/>
                <w:rtl/>
              </w:rPr>
              <w:t xml:space="preserve"> </w:t>
            </w:r>
            <w:r w:rsidRPr="00654400">
              <w:rPr>
                <w:rFonts w:cs="Traditional Arabic"/>
                <w:sz w:val="28"/>
                <w:szCs w:val="28"/>
                <w:rtl/>
              </w:rPr>
              <w:t xml:space="preserve">التوصية </w:t>
            </w:r>
            <w:r>
              <w:rPr>
                <w:rFonts w:cs="Traditional Arabic"/>
                <w:sz w:val="28"/>
                <w:szCs w:val="28"/>
                <w:rtl/>
              </w:rPr>
              <w:t>بالعرض على المجلس العلمي ل</w:t>
            </w:r>
            <w:r w:rsidRPr="00654400">
              <w:rPr>
                <w:rFonts w:cs="Traditional Arabic"/>
                <w:sz w:val="28"/>
                <w:szCs w:val="28"/>
                <w:rtl/>
              </w:rPr>
              <w:t>نشر المصنف .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</w:t>
            </w:r>
            <w:r w:rsidRPr="00B64B6F">
              <w:rPr>
                <w:rFonts w:cs="Traditional Arabic"/>
                <w:color w:val="FF0000"/>
                <w:sz w:val="28"/>
                <w:szCs w:val="28"/>
                <w:rtl/>
              </w:rPr>
              <w:t>(القرار بعد التحكيم</w:t>
            </w:r>
            <w:r w:rsidRPr="00B64B6F">
              <w:rPr>
                <w:rFonts w:cs="Fanan"/>
                <w:color w:val="FF0000"/>
                <w:rtl/>
              </w:rPr>
              <w:t>)</w:t>
            </w:r>
          </w:p>
          <w:p w:rsidR="00140DC9" w:rsidRPr="00654400" w:rsidRDefault="00140DC9" w:rsidP="00D7008A">
            <w:pPr>
              <w:rPr>
                <w:rFonts w:cs="Fanan"/>
                <w:rtl/>
              </w:rPr>
            </w:pPr>
            <w:r w:rsidRPr="00654400">
              <w:rPr>
                <w:rFonts w:cs="Fanan"/>
              </w:rPr>
              <w:sym w:font="Wingdings" w:char="F0A8"/>
            </w:r>
            <w:r w:rsidRPr="00654400">
              <w:rPr>
                <w:rFonts w:cs="Fanan"/>
                <w:rtl/>
              </w:rPr>
              <w:t xml:space="preserve"> </w:t>
            </w:r>
            <w:r w:rsidRPr="00654400">
              <w:rPr>
                <w:rFonts w:cs="Traditional Arabic"/>
                <w:sz w:val="28"/>
                <w:szCs w:val="28"/>
                <w:rtl/>
              </w:rPr>
              <w:t>التوصية بعدم نشر المصنف</w:t>
            </w:r>
            <w:r w:rsidRPr="00654400">
              <w:rPr>
                <w:rFonts w:cs="Fanan"/>
                <w:rtl/>
              </w:rPr>
              <w:t xml:space="preserve"> </w:t>
            </w:r>
            <w:r w:rsidRPr="00A06C52">
              <w:rPr>
                <w:rFonts w:cs="Traditional Arabic"/>
                <w:sz w:val="28"/>
                <w:szCs w:val="28"/>
                <w:rtl/>
              </w:rPr>
              <w:t>و ذلك للأسباب التالية :</w:t>
            </w:r>
            <w:r w:rsidRPr="00654400">
              <w:rPr>
                <w:rFonts w:cs="Fanan"/>
                <w:rtl/>
              </w:rPr>
              <w:t xml:space="preserve"> </w:t>
            </w:r>
          </w:p>
          <w:p w:rsidR="00140DC9" w:rsidRPr="00654400" w:rsidRDefault="00140DC9" w:rsidP="00D7008A">
            <w:pPr>
              <w:rPr>
                <w:rFonts w:cs="Fanan"/>
                <w:rtl/>
              </w:rPr>
            </w:pPr>
            <w:r w:rsidRPr="00654400">
              <w:rPr>
                <w:rFonts w:cs="Fanan"/>
                <w:rtl/>
              </w:rPr>
              <w:t xml:space="preserve">    1 - ................................................................................                  </w:t>
            </w:r>
          </w:p>
          <w:p w:rsidR="00140DC9" w:rsidRPr="00654400" w:rsidRDefault="00140DC9" w:rsidP="00D7008A">
            <w:pPr>
              <w:rPr>
                <w:rtl/>
              </w:rPr>
            </w:pPr>
            <w:r w:rsidRPr="00654400">
              <w:rPr>
                <w:rFonts w:cs="Fanan"/>
                <w:rtl/>
              </w:rPr>
              <w:t xml:space="preserve">    2 - .................................................................................</w:t>
            </w:r>
          </w:p>
          <w:p w:rsidR="00140DC9" w:rsidRPr="00654400" w:rsidRDefault="00140DC9" w:rsidP="00D7008A">
            <w:pPr>
              <w:rPr>
                <w:rFonts w:cs="Fanan"/>
                <w:rtl/>
              </w:rPr>
            </w:pPr>
            <w:r w:rsidRPr="00654400">
              <w:rPr>
                <w:rFonts w:cs="Fanan"/>
                <w:rtl/>
              </w:rPr>
              <w:t xml:space="preserve">    3 - .................................................................................</w:t>
            </w:r>
          </w:p>
          <w:p w:rsidR="00140DC9" w:rsidRPr="00C1719D" w:rsidRDefault="00140DC9" w:rsidP="00D7008A">
            <w:pPr>
              <w:rPr>
                <w:rFonts w:cs="Fan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140DC9" w:rsidRPr="00654400" w:rsidRDefault="00140DC9" w:rsidP="00EC6735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 xml:space="preserve">رقم اجتماع </w:t>
            </w:r>
            <w:r w:rsidR="00EC6735">
              <w:rPr>
                <w:rFonts w:cs="Fanan" w:hint="cs"/>
                <w:sz w:val="20"/>
                <w:szCs w:val="20"/>
                <w:rtl/>
              </w:rPr>
              <w:t>المجلس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431"/>
        </w:trPr>
        <w:tc>
          <w:tcPr>
            <w:tcW w:w="567" w:type="dxa"/>
            <w:vMerge/>
            <w:shd w:val="clear" w:color="auto" w:fill="DAEEF3"/>
            <w:textDirection w:val="btLr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  <w:tc>
          <w:tcPr>
            <w:tcW w:w="6237" w:type="dxa"/>
            <w:vMerge/>
          </w:tcPr>
          <w:p w:rsidR="00140DC9" w:rsidRPr="00654400" w:rsidRDefault="00140DC9" w:rsidP="00D7008A">
            <w:pPr>
              <w:rPr>
                <w:rFonts w:cs="Fanan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140DC9" w:rsidRPr="00654400" w:rsidRDefault="00140DC9" w:rsidP="00EC6735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 xml:space="preserve">تاريخ اجتماع </w:t>
            </w:r>
            <w:r w:rsidR="00EC6735">
              <w:rPr>
                <w:rFonts w:cs="Fanan" w:hint="cs"/>
                <w:sz w:val="20"/>
                <w:szCs w:val="20"/>
                <w:rtl/>
              </w:rPr>
              <w:t>المجلس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431"/>
        </w:trPr>
        <w:tc>
          <w:tcPr>
            <w:tcW w:w="567" w:type="dxa"/>
            <w:vMerge/>
            <w:shd w:val="clear" w:color="auto" w:fill="DAEEF3"/>
            <w:textDirection w:val="btLr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  <w:tc>
          <w:tcPr>
            <w:tcW w:w="6237" w:type="dxa"/>
            <w:vMerge/>
          </w:tcPr>
          <w:p w:rsidR="00140DC9" w:rsidRPr="00654400" w:rsidRDefault="00140DC9" w:rsidP="00D7008A">
            <w:pPr>
              <w:rPr>
                <w:rFonts w:cs="Fanan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140DC9" w:rsidRPr="00654400" w:rsidRDefault="00140DC9" w:rsidP="00EC6735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 xml:space="preserve">رئيس </w:t>
            </w:r>
            <w:r w:rsidR="00EC6735">
              <w:rPr>
                <w:rFonts w:cs="Fanan" w:hint="cs"/>
                <w:sz w:val="20"/>
                <w:szCs w:val="20"/>
                <w:rtl/>
              </w:rPr>
              <w:t xml:space="preserve">مجلس إدارة </w:t>
            </w:r>
            <w:r w:rsidR="00DE62DD">
              <w:rPr>
                <w:rFonts w:cs="Traditional Arabic" w:hint="cs"/>
                <w:b/>
                <w:bCs/>
                <w:sz w:val="22"/>
                <w:szCs w:val="22"/>
                <w:rtl/>
              </w:rPr>
              <w:t xml:space="preserve">مركز النشر العلمي  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 w:rsidTr="00EC6735">
        <w:trPr>
          <w:trHeight w:val="389"/>
        </w:trPr>
        <w:tc>
          <w:tcPr>
            <w:tcW w:w="567" w:type="dxa"/>
            <w:vMerge/>
            <w:shd w:val="clear" w:color="auto" w:fill="DAEEF3"/>
            <w:textDirection w:val="btLr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  <w:tc>
          <w:tcPr>
            <w:tcW w:w="6237" w:type="dxa"/>
            <w:vMerge/>
          </w:tcPr>
          <w:p w:rsidR="00140DC9" w:rsidRPr="00654400" w:rsidRDefault="00140DC9" w:rsidP="00D7008A">
            <w:pPr>
              <w:rPr>
                <w:rFonts w:cs="Fanan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>
              <w:rPr>
                <w:rFonts w:cs="Fanan"/>
                <w:sz w:val="20"/>
                <w:szCs w:val="20"/>
                <w:rtl/>
              </w:rPr>
              <w:t>التوقيع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593"/>
        </w:trPr>
        <w:tc>
          <w:tcPr>
            <w:tcW w:w="567" w:type="dxa"/>
            <w:vMerge w:val="restart"/>
            <w:shd w:val="clear" w:color="auto" w:fill="D9D9D9"/>
            <w:textDirection w:val="btLr"/>
            <w:vAlign w:val="center"/>
          </w:tcPr>
          <w:p w:rsidR="00140DC9" w:rsidRPr="00654400" w:rsidRDefault="00140DC9" w:rsidP="00D7008A">
            <w:pPr>
              <w:ind w:left="113" w:right="113"/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654400">
              <w:rPr>
                <w:rFonts w:cs="Fanan"/>
                <w:rtl/>
              </w:rPr>
              <w:t>قرار المجلس العلمي</w:t>
            </w:r>
          </w:p>
        </w:tc>
        <w:tc>
          <w:tcPr>
            <w:tcW w:w="6237" w:type="dxa"/>
            <w:vMerge w:val="restart"/>
          </w:tcPr>
          <w:p w:rsidR="00140DC9" w:rsidRPr="00654400" w:rsidRDefault="00140DC9" w:rsidP="00D7008A">
            <w:pPr>
              <w:rPr>
                <w:rFonts w:cs="Fanan"/>
                <w:sz w:val="16"/>
                <w:szCs w:val="16"/>
                <w:rtl/>
              </w:rPr>
            </w:pPr>
          </w:p>
          <w:p w:rsidR="00140DC9" w:rsidRDefault="00140DC9" w:rsidP="00FC0DE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>
              <w:rPr>
                <w:rFonts w:cs="Fanan"/>
              </w:rPr>
              <w:t xml:space="preserve">  </w:t>
            </w:r>
            <w:r w:rsidRPr="00654400">
              <w:rPr>
                <w:rFonts w:cs="Fanan"/>
              </w:rPr>
              <w:sym w:font="Wingdings" w:char="F0A8"/>
            </w:r>
            <w:r w:rsidRPr="00654400">
              <w:rPr>
                <w:rFonts w:cs="Fanan"/>
                <w:rtl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>الموافقة</w:t>
            </w:r>
            <w:r w:rsidRPr="00654400">
              <w:rPr>
                <w:rFonts w:cs="Traditional Arabic"/>
                <w:sz w:val="28"/>
                <w:szCs w:val="28"/>
                <w:rtl/>
              </w:rPr>
              <w:t xml:space="preserve"> على نشر المصنف بمكافأة مالية وقدرها (         ) وذلك طبقًا لما ورد</w:t>
            </w:r>
          </w:p>
          <w:p w:rsidR="00140DC9" w:rsidRDefault="00140DC9" w:rsidP="00FC0DED">
            <w:pPr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654400">
              <w:rPr>
                <w:rFonts w:cs="Traditional Arabic"/>
                <w:sz w:val="28"/>
                <w:szCs w:val="28"/>
                <w:rtl/>
              </w:rPr>
              <w:t>في الم</w:t>
            </w:r>
            <w:r>
              <w:rPr>
                <w:rFonts w:cs="Traditional Arabic"/>
                <w:sz w:val="28"/>
                <w:szCs w:val="28"/>
                <w:rtl/>
              </w:rPr>
              <w:t>ـ</w:t>
            </w:r>
            <w:r w:rsidRPr="00654400">
              <w:rPr>
                <w:rFonts w:cs="Traditional Arabic"/>
                <w:sz w:val="28"/>
                <w:szCs w:val="28"/>
                <w:rtl/>
              </w:rPr>
              <w:t xml:space="preserve">ادة 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(25) و </w:t>
            </w:r>
            <w:r w:rsidRPr="00654400">
              <w:rPr>
                <w:rFonts w:cs="Traditional Arabic"/>
                <w:sz w:val="28"/>
                <w:szCs w:val="28"/>
                <w:rtl/>
              </w:rPr>
              <w:t>(29) ، (30) من اللائحة الموحدة للبحث العلمي في</w:t>
            </w:r>
          </w:p>
          <w:p w:rsidR="00140DC9" w:rsidRPr="00FC0DED" w:rsidRDefault="00140DC9" w:rsidP="00FC0DED">
            <w:pPr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/>
                <w:sz w:val="28"/>
                <w:szCs w:val="28"/>
                <w:rtl/>
              </w:rPr>
              <w:t xml:space="preserve">      </w:t>
            </w:r>
            <w:r w:rsidRPr="00FC0DED">
              <w:rPr>
                <w:rFonts w:cs="Traditional Arabic"/>
                <w:sz w:val="28"/>
                <w:szCs w:val="28"/>
                <w:rtl/>
              </w:rPr>
              <w:t>الجامعات .</w:t>
            </w:r>
          </w:p>
          <w:p w:rsidR="00140DC9" w:rsidRPr="00654400" w:rsidRDefault="00140DC9" w:rsidP="00FC0DED">
            <w:pPr>
              <w:rPr>
                <w:rFonts w:cs="Traditional Arabic"/>
                <w:sz w:val="28"/>
                <w:szCs w:val="28"/>
                <w:rtl/>
              </w:rPr>
            </w:pPr>
            <w:r w:rsidRPr="00654400">
              <w:rPr>
                <w:rFonts w:cs="Fanan"/>
              </w:rPr>
              <w:sym w:font="Wingdings" w:char="F0A8"/>
            </w:r>
            <w:r>
              <w:rPr>
                <w:rFonts w:cs="Traditional Arabic"/>
                <w:sz w:val="28"/>
                <w:szCs w:val="28"/>
              </w:rPr>
              <w:t xml:space="preserve"> </w:t>
            </w:r>
            <w:r>
              <w:rPr>
                <w:rFonts w:cs="Traditional Arabic"/>
                <w:sz w:val="28"/>
                <w:szCs w:val="28"/>
                <w:rtl/>
              </w:rPr>
              <w:t xml:space="preserve">  </w:t>
            </w:r>
            <w:r w:rsidRPr="00654400">
              <w:rPr>
                <w:rFonts w:cs="Traditional Arabic"/>
                <w:sz w:val="28"/>
                <w:szCs w:val="28"/>
                <w:rtl/>
              </w:rPr>
              <w:t xml:space="preserve">عدم </w:t>
            </w:r>
            <w:r>
              <w:rPr>
                <w:rFonts w:cs="Traditional Arabic"/>
                <w:sz w:val="28"/>
                <w:szCs w:val="28"/>
                <w:rtl/>
              </w:rPr>
              <w:t>ال</w:t>
            </w:r>
            <w:r w:rsidRPr="00654400">
              <w:rPr>
                <w:rFonts w:cs="Traditional Arabic"/>
                <w:sz w:val="28"/>
                <w:szCs w:val="28"/>
                <w:rtl/>
              </w:rPr>
              <w:t xml:space="preserve">موافقة على نشر المصنف </w:t>
            </w:r>
            <w:r w:rsidRPr="00A06C52">
              <w:rPr>
                <w:rFonts w:cs="Traditional Arabic"/>
                <w:sz w:val="28"/>
                <w:szCs w:val="28"/>
                <w:rtl/>
              </w:rPr>
              <w:t>وذلك للأسباب التالية :</w:t>
            </w:r>
          </w:p>
          <w:p w:rsidR="00140DC9" w:rsidRPr="00654400" w:rsidRDefault="00140DC9" w:rsidP="00FC0DED">
            <w:pPr>
              <w:rPr>
                <w:rFonts w:cs="Fanan"/>
                <w:rtl/>
              </w:rPr>
            </w:pPr>
            <w:r w:rsidRPr="00654400">
              <w:rPr>
                <w:rFonts w:cs="Fanan"/>
                <w:rtl/>
              </w:rPr>
              <w:t xml:space="preserve">    1 - ................................................................................                  </w:t>
            </w:r>
          </w:p>
          <w:p w:rsidR="00140DC9" w:rsidRPr="00654400" w:rsidRDefault="00140DC9" w:rsidP="00FC0DED">
            <w:pPr>
              <w:rPr>
                <w:rtl/>
              </w:rPr>
            </w:pPr>
            <w:r w:rsidRPr="00654400">
              <w:rPr>
                <w:rFonts w:cs="Fanan"/>
                <w:rtl/>
              </w:rPr>
              <w:t xml:space="preserve">    2 - .................................................................................</w:t>
            </w:r>
          </w:p>
          <w:p w:rsidR="00140DC9" w:rsidRDefault="00140DC9" w:rsidP="00FC0DED">
            <w:pPr>
              <w:rPr>
                <w:rFonts w:cs="Fanan"/>
                <w:rtl/>
              </w:rPr>
            </w:pPr>
            <w:r w:rsidRPr="00654400">
              <w:rPr>
                <w:rFonts w:cs="Fanan"/>
                <w:rtl/>
              </w:rPr>
              <w:t xml:space="preserve">    3 - .................................................................................</w:t>
            </w:r>
          </w:p>
          <w:p w:rsidR="00140DC9" w:rsidRPr="00C1719D" w:rsidRDefault="00140DC9" w:rsidP="00D7008A">
            <w:pPr>
              <w:rPr>
                <w:rFonts w:cs="Fan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>رقم جلسة المجلس العلمي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593"/>
        </w:trPr>
        <w:tc>
          <w:tcPr>
            <w:tcW w:w="567" w:type="dxa"/>
            <w:vMerge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  <w:tc>
          <w:tcPr>
            <w:tcW w:w="6237" w:type="dxa"/>
            <w:vMerge/>
          </w:tcPr>
          <w:p w:rsidR="00140DC9" w:rsidRPr="00654400" w:rsidRDefault="00140DC9" w:rsidP="00D7008A">
            <w:pPr>
              <w:rPr>
                <w:rFonts w:cs="Fanan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20"/>
                <w:szCs w:val="20"/>
                <w:rtl/>
              </w:rPr>
              <w:t>تاريخ جلسة المجلس العلمي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593"/>
        </w:trPr>
        <w:tc>
          <w:tcPr>
            <w:tcW w:w="567" w:type="dxa"/>
            <w:vMerge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  <w:tc>
          <w:tcPr>
            <w:tcW w:w="6237" w:type="dxa"/>
            <w:vMerge/>
          </w:tcPr>
          <w:p w:rsidR="00140DC9" w:rsidRPr="00654400" w:rsidRDefault="00140DC9" w:rsidP="00D7008A">
            <w:pPr>
              <w:rPr>
                <w:rFonts w:cs="Fanan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 w:rsidRPr="00654400">
              <w:rPr>
                <w:rFonts w:cs="Fanan"/>
                <w:sz w:val="18"/>
                <w:szCs w:val="18"/>
                <w:rtl/>
              </w:rPr>
              <w:t xml:space="preserve">وكيل الجامعة للدراسات العليا والبحث العلمي ورئيس المجلس العلمي  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  <w:tr w:rsidR="00140DC9" w:rsidRPr="00F977A6">
        <w:trPr>
          <w:trHeight w:val="593"/>
        </w:trPr>
        <w:tc>
          <w:tcPr>
            <w:tcW w:w="567" w:type="dxa"/>
            <w:vMerge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  <w:tc>
          <w:tcPr>
            <w:tcW w:w="6237" w:type="dxa"/>
            <w:vMerge/>
          </w:tcPr>
          <w:p w:rsidR="00140DC9" w:rsidRPr="00654400" w:rsidRDefault="00140DC9" w:rsidP="00D7008A">
            <w:pPr>
              <w:rPr>
                <w:rFonts w:cs="Fanan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  <w:sz w:val="20"/>
                <w:szCs w:val="20"/>
              </w:rPr>
            </w:pPr>
            <w:r>
              <w:rPr>
                <w:rFonts w:cs="Fanan"/>
                <w:sz w:val="20"/>
                <w:szCs w:val="20"/>
                <w:rtl/>
              </w:rPr>
              <w:t>التوقيع</w:t>
            </w:r>
          </w:p>
        </w:tc>
        <w:tc>
          <w:tcPr>
            <w:tcW w:w="1419" w:type="dxa"/>
            <w:vAlign w:val="center"/>
          </w:tcPr>
          <w:p w:rsidR="00140DC9" w:rsidRPr="00654400" w:rsidRDefault="00140DC9" w:rsidP="00D7008A">
            <w:pPr>
              <w:jc w:val="center"/>
              <w:rPr>
                <w:rFonts w:cs="Fanan"/>
              </w:rPr>
            </w:pPr>
          </w:p>
        </w:tc>
      </w:tr>
    </w:tbl>
    <w:p w:rsidR="00140DC9" w:rsidRDefault="00140DC9" w:rsidP="008C09CF">
      <w:pPr>
        <w:rPr>
          <w:rFonts w:cs="Traditional Arabic"/>
          <w:b/>
          <w:bCs/>
          <w:sz w:val="16"/>
          <w:szCs w:val="16"/>
          <w:rtl/>
        </w:rPr>
      </w:pPr>
    </w:p>
    <w:p w:rsidR="00140DC9" w:rsidRDefault="00140DC9" w:rsidP="008C09CF">
      <w:pPr>
        <w:rPr>
          <w:rFonts w:cs="Traditional Arabic"/>
          <w:b/>
          <w:bCs/>
          <w:sz w:val="16"/>
          <w:szCs w:val="16"/>
          <w:rtl/>
        </w:rPr>
      </w:pPr>
    </w:p>
    <w:p w:rsidR="0031139D" w:rsidRDefault="0031139D" w:rsidP="008C09CF">
      <w:pPr>
        <w:rPr>
          <w:rFonts w:cs="Traditional Arabic"/>
          <w:b/>
          <w:bCs/>
          <w:sz w:val="16"/>
          <w:szCs w:val="16"/>
          <w:rtl/>
        </w:rPr>
      </w:pPr>
    </w:p>
    <w:p w:rsidR="0031139D" w:rsidRDefault="0031139D" w:rsidP="008C09CF">
      <w:pPr>
        <w:rPr>
          <w:rFonts w:cs="Traditional Arabic"/>
          <w:b/>
          <w:bCs/>
          <w:sz w:val="16"/>
          <w:szCs w:val="16"/>
          <w:rtl/>
        </w:rPr>
      </w:pPr>
    </w:p>
    <w:p w:rsidR="0031139D" w:rsidRDefault="0031139D" w:rsidP="008C09CF">
      <w:pPr>
        <w:rPr>
          <w:rFonts w:cs="Traditional Arabic"/>
          <w:b/>
          <w:bCs/>
          <w:sz w:val="16"/>
          <w:szCs w:val="16"/>
          <w:rtl/>
        </w:rPr>
      </w:pPr>
    </w:p>
    <w:p w:rsidR="0031139D" w:rsidRDefault="0031139D" w:rsidP="008C09CF">
      <w:pPr>
        <w:rPr>
          <w:rFonts w:cs="Traditional Arabic"/>
          <w:b/>
          <w:bCs/>
          <w:sz w:val="16"/>
          <w:szCs w:val="16"/>
          <w:rtl/>
        </w:rPr>
      </w:pPr>
    </w:p>
    <w:p w:rsidR="0031139D" w:rsidRDefault="0031139D" w:rsidP="008C09CF">
      <w:pPr>
        <w:rPr>
          <w:rFonts w:cs="Traditional Arabic"/>
          <w:b/>
          <w:bCs/>
          <w:sz w:val="16"/>
          <w:szCs w:val="16"/>
          <w:rtl/>
        </w:rPr>
      </w:pPr>
    </w:p>
    <w:p w:rsidR="00EC6735" w:rsidRDefault="00EC6735" w:rsidP="008C09CF">
      <w:pPr>
        <w:rPr>
          <w:rFonts w:cs="Traditional Arabic"/>
          <w:b/>
          <w:bCs/>
          <w:sz w:val="16"/>
          <w:szCs w:val="16"/>
          <w:rtl/>
        </w:rPr>
      </w:pPr>
    </w:p>
    <w:p w:rsidR="00B2082D" w:rsidRDefault="00B2082D" w:rsidP="008C09CF">
      <w:pPr>
        <w:rPr>
          <w:rFonts w:cs="Traditional Arabic"/>
          <w:b/>
          <w:bCs/>
          <w:sz w:val="16"/>
          <w:szCs w:val="16"/>
          <w:rtl/>
        </w:rPr>
      </w:pPr>
    </w:p>
    <w:p w:rsidR="00B2082D" w:rsidRDefault="00B2082D" w:rsidP="008C09CF">
      <w:pPr>
        <w:rPr>
          <w:rFonts w:cs="Traditional Arabic"/>
          <w:b/>
          <w:bCs/>
          <w:sz w:val="16"/>
          <w:szCs w:val="16"/>
          <w:rtl/>
        </w:rPr>
      </w:pPr>
    </w:p>
    <w:p w:rsidR="00B2082D" w:rsidRDefault="00B2082D" w:rsidP="008C09CF">
      <w:pPr>
        <w:rPr>
          <w:rFonts w:cs="Traditional Arabic"/>
          <w:b/>
          <w:bCs/>
          <w:sz w:val="16"/>
          <w:szCs w:val="16"/>
          <w:rtl/>
        </w:rPr>
      </w:pPr>
    </w:p>
    <w:p w:rsidR="00B2082D" w:rsidRDefault="00B2082D" w:rsidP="008C09CF">
      <w:pPr>
        <w:rPr>
          <w:rFonts w:cs="Traditional Arabic"/>
          <w:b/>
          <w:bCs/>
          <w:sz w:val="16"/>
          <w:szCs w:val="16"/>
          <w:rtl/>
        </w:rPr>
      </w:pPr>
    </w:p>
    <w:p w:rsidR="00B2082D" w:rsidRDefault="00B2082D" w:rsidP="008C09CF">
      <w:pPr>
        <w:rPr>
          <w:rFonts w:cs="Traditional Arabic"/>
          <w:b/>
          <w:bCs/>
          <w:sz w:val="16"/>
          <w:szCs w:val="16"/>
          <w:rtl/>
        </w:rPr>
      </w:pPr>
    </w:p>
    <w:p w:rsidR="00B2082D" w:rsidRDefault="00B2082D" w:rsidP="008C09CF">
      <w:pPr>
        <w:rPr>
          <w:rFonts w:cs="Traditional Arabic"/>
          <w:b/>
          <w:bCs/>
          <w:sz w:val="16"/>
          <w:szCs w:val="16"/>
          <w:rtl/>
        </w:rPr>
      </w:pPr>
    </w:p>
    <w:p w:rsidR="00EC6735" w:rsidRDefault="00EC6735" w:rsidP="008C09CF">
      <w:pPr>
        <w:rPr>
          <w:rFonts w:cs="Traditional Arabic"/>
          <w:b/>
          <w:bCs/>
          <w:sz w:val="16"/>
          <w:szCs w:val="16"/>
          <w:rtl/>
        </w:rPr>
      </w:pPr>
    </w:p>
    <w:p w:rsidR="0031139D" w:rsidRDefault="009A08CC" w:rsidP="008C09CF">
      <w:pPr>
        <w:rPr>
          <w:rFonts w:cs="Traditional Arabic"/>
          <w:b/>
          <w:bCs/>
          <w:sz w:val="16"/>
          <w:szCs w:val="16"/>
          <w:rtl/>
        </w:rPr>
      </w:pPr>
      <w:r>
        <w:rPr>
          <w:noProof/>
          <w:rtl/>
        </w:rPr>
        <w:pict>
          <v:roundrect id="_x0000_s1052" style="position:absolute;left:0;text-align:left;margin-left:108pt;margin-top:-10.35pt;width:238.7pt;height:42.25pt;z-index:251667456" arcsize="20692f" strokecolor="#205766" strokeweight="3.5pt">
            <v:stroke linestyle="thickThin"/>
            <v:shadow color="#868686"/>
            <v:textbox style="mso-next-textbox:#_x0000_s1052">
              <w:txbxContent>
                <w:p w:rsidR="003257B1" w:rsidRPr="0044148E" w:rsidRDefault="003257B1" w:rsidP="00D13D0A">
                  <w:pPr>
                    <w:jc w:val="center"/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</w:rPr>
                  </w:pPr>
                  <w:r w:rsidRPr="00C05B7A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نموذج ( </w:t>
                  </w:r>
                  <w:r w:rsidRPr="00C05B7A">
                    <w:rPr>
                      <w:rFonts w:ascii="Arial" w:hAnsi="Arial" w:cs="Traditional Arabic" w:hint="cs"/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  <w:r w:rsidRPr="00C05B7A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>/</w:t>
                  </w:r>
                  <w:r w:rsidRPr="00C05B7A">
                    <w:rPr>
                      <w:rFonts w:ascii="Arial" w:hAnsi="Arial" w:cs="Traditional Arabic" w:hint="cs"/>
                      <w:b/>
                      <w:bCs/>
                      <w:sz w:val="36"/>
                      <w:szCs w:val="36"/>
                      <w:rtl/>
                    </w:rPr>
                    <w:t>3</w:t>
                  </w:r>
                  <w:r w:rsidRPr="00C05B7A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)  تقييم</w:t>
                  </w:r>
                  <w:r w:rsidRPr="0044148E"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="Arial" w:hAnsi="Arial" w:cs="Traditional Arabic"/>
                      <w:b/>
                      <w:bCs/>
                      <w:sz w:val="36"/>
                      <w:szCs w:val="36"/>
                      <w:rtl/>
                    </w:rPr>
                    <w:t>محكم للمصنف</w:t>
                  </w:r>
                </w:p>
                <w:p w:rsidR="003257B1" w:rsidRDefault="003257B1" w:rsidP="005A7E13"/>
              </w:txbxContent>
            </v:textbox>
            <w10:wrap anchorx="page"/>
          </v:roundrect>
        </w:pict>
      </w:r>
    </w:p>
    <w:p w:rsidR="00EC6735" w:rsidRDefault="00EC6735" w:rsidP="008C09CF">
      <w:pPr>
        <w:rPr>
          <w:rFonts w:cs="Traditional Arabic"/>
          <w:b/>
          <w:bCs/>
          <w:sz w:val="16"/>
          <w:szCs w:val="16"/>
          <w:rtl/>
        </w:rPr>
      </w:pPr>
    </w:p>
    <w:p w:rsidR="00132F3D" w:rsidRDefault="00132F3D" w:rsidP="00362C6C">
      <w:pPr>
        <w:rPr>
          <w:rFonts w:cs="Traditional Arabic"/>
          <w:b/>
          <w:bCs/>
          <w:sz w:val="16"/>
          <w:szCs w:val="16"/>
          <w:rtl/>
        </w:rPr>
      </w:pPr>
    </w:p>
    <w:p w:rsidR="00140DC9" w:rsidRPr="00745113" w:rsidRDefault="00140DC9" w:rsidP="003314C3">
      <w:pPr>
        <w:jc w:val="center"/>
        <w:rPr>
          <w:rFonts w:cs="AL-Mateen"/>
          <w:sz w:val="2"/>
          <w:szCs w:val="2"/>
          <w:u w:val="single"/>
          <w:rtl/>
        </w:rPr>
      </w:pPr>
    </w:p>
    <w:p w:rsidR="00140DC9" w:rsidRPr="00B94CAC" w:rsidRDefault="00140DC9">
      <w:pPr>
        <w:rPr>
          <w:rFonts w:cs="Fanan"/>
          <w:sz w:val="4"/>
          <w:szCs w:val="4"/>
          <w:rtl/>
        </w:rPr>
      </w:pPr>
    </w:p>
    <w:p w:rsidR="00140DC9" w:rsidRPr="000F410D" w:rsidRDefault="00140DC9">
      <w:pPr>
        <w:rPr>
          <w:rFonts w:cs="Fanan"/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tbl>
      <w:tblPr>
        <w:bidiVisual/>
        <w:tblW w:w="5542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0"/>
        <w:gridCol w:w="2346"/>
        <w:gridCol w:w="7373"/>
      </w:tblGrid>
      <w:tr w:rsidR="00140DC9" w:rsidRPr="004C56A0" w:rsidTr="00EC6735">
        <w:trPr>
          <w:trHeight w:val="234"/>
        </w:trPr>
        <w:tc>
          <w:tcPr>
            <w:tcW w:w="207" w:type="pct"/>
            <w:vMerge w:val="restart"/>
            <w:shd w:val="clear" w:color="auto" w:fill="D9EEF3"/>
            <w:textDirection w:val="btLr"/>
            <w:vAlign w:val="center"/>
          </w:tcPr>
          <w:p w:rsidR="00140DC9" w:rsidRPr="00982172" w:rsidRDefault="00140DC9" w:rsidP="00EC21EF">
            <w:pPr>
              <w:ind w:left="113" w:right="113"/>
              <w:rPr>
                <w:rFonts w:cs="Traditional Arabic"/>
                <w:b/>
                <w:bCs/>
              </w:rPr>
            </w:pPr>
          </w:p>
        </w:tc>
        <w:tc>
          <w:tcPr>
            <w:tcW w:w="1157" w:type="pct"/>
            <w:shd w:val="clear" w:color="auto" w:fill="FFFFFF"/>
            <w:vAlign w:val="center"/>
          </w:tcPr>
          <w:p w:rsidR="00140DC9" w:rsidRPr="00982172" w:rsidRDefault="00140DC9" w:rsidP="00EC21EF">
            <w:pPr>
              <w:jc w:val="center"/>
              <w:rPr>
                <w:rFonts w:cs="Traditional Arabic"/>
                <w:b/>
                <w:bCs/>
              </w:rPr>
            </w:pPr>
            <w:r w:rsidRPr="00982172">
              <w:rPr>
                <w:rFonts w:cs="Traditional Arabic"/>
                <w:b/>
                <w:bCs/>
                <w:rtl/>
              </w:rPr>
              <w:t xml:space="preserve">عنوان المصنف بلغة الأصل </w:t>
            </w:r>
          </w:p>
        </w:tc>
        <w:tc>
          <w:tcPr>
            <w:tcW w:w="3636" w:type="pct"/>
            <w:shd w:val="clear" w:color="auto" w:fill="FFFFFF"/>
            <w:vAlign w:val="center"/>
          </w:tcPr>
          <w:p w:rsidR="00140DC9" w:rsidRPr="00982172" w:rsidRDefault="00140DC9" w:rsidP="00EC21EF">
            <w:pPr>
              <w:jc w:val="center"/>
              <w:rPr>
                <w:rFonts w:cs="Traditional Arabic"/>
                <w:b/>
                <w:bCs/>
              </w:rPr>
            </w:pPr>
          </w:p>
        </w:tc>
      </w:tr>
      <w:tr w:rsidR="00140DC9" w:rsidRPr="004C56A0" w:rsidTr="00EC6735">
        <w:trPr>
          <w:trHeight w:val="140"/>
        </w:trPr>
        <w:tc>
          <w:tcPr>
            <w:tcW w:w="207" w:type="pct"/>
            <w:vMerge/>
            <w:shd w:val="clear" w:color="auto" w:fill="D9EEF3"/>
          </w:tcPr>
          <w:p w:rsidR="00140DC9" w:rsidRPr="00982172" w:rsidRDefault="00140DC9" w:rsidP="00EC21E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157" w:type="pct"/>
            <w:shd w:val="clear" w:color="auto" w:fill="FFFFFF"/>
            <w:vAlign w:val="center"/>
          </w:tcPr>
          <w:p w:rsidR="00140DC9" w:rsidRPr="00982172" w:rsidRDefault="00140DC9" w:rsidP="00EC21EF">
            <w:pPr>
              <w:jc w:val="center"/>
              <w:rPr>
                <w:rFonts w:cs="Traditional Arabic"/>
                <w:b/>
                <w:bCs/>
              </w:rPr>
            </w:pPr>
            <w:r w:rsidRPr="00982172">
              <w:rPr>
                <w:rFonts w:cs="Traditional Arabic"/>
                <w:b/>
                <w:bCs/>
                <w:rtl/>
              </w:rPr>
              <w:t>نوع المصنف</w:t>
            </w:r>
          </w:p>
        </w:tc>
        <w:tc>
          <w:tcPr>
            <w:tcW w:w="3636" w:type="pct"/>
            <w:shd w:val="clear" w:color="auto" w:fill="FFFFFF"/>
            <w:vAlign w:val="center"/>
          </w:tcPr>
          <w:p w:rsidR="00140DC9" w:rsidRPr="00982172" w:rsidRDefault="00140DC9" w:rsidP="00FF1B67">
            <w:pPr>
              <w:rPr>
                <w:rFonts w:cs="Traditional Arabic"/>
                <w:b/>
                <w:bCs/>
              </w:rPr>
            </w:pPr>
            <w:r w:rsidRPr="00982172">
              <w:rPr>
                <w:rFonts w:cs="Traditional Arabic"/>
                <w:b/>
                <w:bCs/>
                <w:rtl/>
              </w:rPr>
              <w:t xml:space="preserve">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كتاب مؤلف       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مترجم       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محقق         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بحث    </w:t>
            </w:r>
            <w:r w:rsidR="00FF1B67" w:rsidRPr="00982172">
              <w:rPr>
                <w:rFonts w:cs="Traditional Arabic"/>
                <w:b/>
                <w:bCs/>
              </w:rPr>
              <w:sym w:font="Wingdings" w:char="F0A8"/>
            </w:r>
            <w:r w:rsidR="00FF1B67" w:rsidRPr="00982172">
              <w:rPr>
                <w:rFonts w:cs="Traditional Arabic"/>
                <w:b/>
                <w:bCs/>
                <w:rtl/>
              </w:rPr>
              <w:t xml:space="preserve"> </w:t>
            </w:r>
            <w:r w:rsidR="00FF1B67">
              <w:rPr>
                <w:rFonts w:cs="Traditional Arabic" w:hint="cs"/>
                <w:b/>
                <w:bCs/>
                <w:rtl/>
              </w:rPr>
              <w:t xml:space="preserve">رسالة علمية    </w:t>
            </w:r>
            <w:r w:rsidR="00FF1B67" w:rsidRPr="00982172">
              <w:rPr>
                <w:rFonts w:cs="Traditional Arabic"/>
                <w:b/>
                <w:bCs/>
              </w:rPr>
              <w:sym w:font="Wingdings" w:char="F0A8"/>
            </w:r>
            <w:r w:rsidR="00FF1B67" w:rsidRPr="00982172">
              <w:rPr>
                <w:rFonts w:cs="Traditional Arabic"/>
                <w:b/>
                <w:bCs/>
                <w:rtl/>
              </w:rPr>
              <w:t xml:space="preserve"> م</w:t>
            </w:r>
            <w:r w:rsidR="00FF1B67">
              <w:rPr>
                <w:rFonts w:cs="Traditional Arabic" w:hint="cs"/>
                <w:b/>
                <w:bCs/>
                <w:rtl/>
              </w:rPr>
              <w:t>وسوعة علمية</w:t>
            </w:r>
            <w:bookmarkStart w:id="0" w:name="_GoBack"/>
            <w:bookmarkEnd w:id="0"/>
            <w:r w:rsidR="00FF1B67" w:rsidRPr="00982172">
              <w:rPr>
                <w:rFonts w:cs="Traditional Arabic"/>
                <w:b/>
                <w:bCs/>
                <w:rtl/>
              </w:rPr>
              <w:t xml:space="preserve">                    </w:t>
            </w:r>
            <w:r w:rsidRPr="00982172">
              <w:rPr>
                <w:rFonts w:cs="Traditional Arabic"/>
                <w:b/>
                <w:bCs/>
              </w:rPr>
              <w:sym w:font="Wingdings" w:char="F0A8"/>
            </w:r>
            <w:r w:rsidRPr="00982172">
              <w:rPr>
                <w:rFonts w:cs="Traditional Arabic"/>
                <w:b/>
                <w:bCs/>
                <w:rtl/>
              </w:rPr>
              <w:t xml:space="preserve"> أخرى</w:t>
            </w:r>
            <w:r>
              <w:rPr>
                <w:rFonts w:cs="Traditional Arabic"/>
                <w:b/>
                <w:bCs/>
                <w:rtl/>
              </w:rPr>
              <w:t xml:space="preserve"> ( تحدد )</w:t>
            </w:r>
          </w:p>
        </w:tc>
      </w:tr>
    </w:tbl>
    <w:p w:rsidR="00140DC9" w:rsidRPr="005A7E13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9A08CC">
      <w:pPr>
        <w:rPr>
          <w:sz w:val="2"/>
          <w:szCs w:val="2"/>
          <w:rtl/>
        </w:rPr>
      </w:pPr>
      <w:r>
        <w:rPr>
          <w:noProof/>
          <w:rtl/>
        </w:rPr>
        <w:pict>
          <v:shape id="_x0000_s1053" type="#_x0000_t32" style="position:absolute;left:0;text-align:left;margin-left:-34.1pt;margin-top:.65pt;width:472.1pt;height:0;flip:x;z-index:251668480" o:connectortype="straight" strokecolor="#205766" strokeweight="1.75pt">
            <w10:wrap anchorx="page"/>
          </v:shape>
        </w:pict>
      </w: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tbl>
      <w:tblPr>
        <w:bidiVisual/>
        <w:tblW w:w="101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2050"/>
        <w:gridCol w:w="5562"/>
        <w:gridCol w:w="675"/>
        <w:gridCol w:w="1277"/>
      </w:tblGrid>
      <w:tr w:rsidR="00140DC9" w:rsidRPr="004C56A0" w:rsidTr="00EC6735">
        <w:trPr>
          <w:trHeight w:val="617"/>
        </w:trPr>
        <w:tc>
          <w:tcPr>
            <w:tcW w:w="574" w:type="dxa"/>
            <w:shd w:val="clear" w:color="auto" w:fill="D9EEF3"/>
            <w:vAlign w:val="center"/>
          </w:tcPr>
          <w:p w:rsidR="00140DC9" w:rsidRPr="002C1AC0" w:rsidRDefault="00140DC9" w:rsidP="00EC21EF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C1AC0">
              <w:rPr>
                <w:rFonts w:ascii="Arial" w:hAnsi="Arial" w:cs="Traditional Arabic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2050" w:type="dxa"/>
            <w:shd w:val="clear" w:color="auto" w:fill="D9EEF3"/>
            <w:vAlign w:val="center"/>
          </w:tcPr>
          <w:p w:rsidR="00140DC9" w:rsidRPr="002C1AC0" w:rsidRDefault="00140DC9" w:rsidP="00EC21EF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C1AC0">
              <w:rPr>
                <w:rFonts w:ascii="Arial" w:hAnsi="Arial" w:cs="Traditional Arabic"/>
                <w:b/>
                <w:bCs/>
                <w:sz w:val="22"/>
                <w:szCs w:val="22"/>
                <w:rtl/>
              </w:rPr>
              <w:t>عنصر التقييم</w:t>
            </w:r>
          </w:p>
        </w:tc>
        <w:tc>
          <w:tcPr>
            <w:tcW w:w="5562" w:type="dxa"/>
            <w:shd w:val="clear" w:color="auto" w:fill="D9EEF3"/>
            <w:vAlign w:val="center"/>
          </w:tcPr>
          <w:p w:rsidR="00140DC9" w:rsidRPr="002C1AC0" w:rsidRDefault="00140DC9" w:rsidP="00EC21EF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2C1AC0">
              <w:rPr>
                <w:rFonts w:ascii="Arial" w:hAnsi="Arial" w:cs="Traditional Arabic"/>
                <w:b/>
                <w:bCs/>
                <w:sz w:val="22"/>
                <w:szCs w:val="22"/>
                <w:rtl/>
              </w:rPr>
              <w:t xml:space="preserve">التقييم </w:t>
            </w:r>
          </w:p>
        </w:tc>
        <w:tc>
          <w:tcPr>
            <w:tcW w:w="675" w:type="dxa"/>
            <w:shd w:val="clear" w:color="auto" w:fill="D9EEF3"/>
            <w:vAlign w:val="center"/>
          </w:tcPr>
          <w:p w:rsidR="00140DC9" w:rsidRPr="002C1AC0" w:rsidRDefault="00140DC9" w:rsidP="00080911">
            <w:pPr>
              <w:jc w:val="center"/>
              <w:rPr>
                <w:rFonts w:ascii="Arial" w:hAnsi="Arial" w:cs="Traditional Arabic"/>
                <w:b/>
                <w:bCs/>
              </w:rPr>
            </w:pPr>
            <w:r>
              <w:rPr>
                <w:rFonts w:ascii="Arial" w:hAnsi="Arial" w:cs="Traditional Arabic"/>
                <w:b/>
                <w:bCs/>
                <w:rtl/>
              </w:rPr>
              <w:t>الدرجة</w:t>
            </w:r>
          </w:p>
        </w:tc>
        <w:tc>
          <w:tcPr>
            <w:tcW w:w="1277" w:type="dxa"/>
            <w:shd w:val="clear" w:color="auto" w:fill="D9EEF3"/>
            <w:vAlign w:val="center"/>
          </w:tcPr>
          <w:p w:rsidR="00140DC9" w:rsidRPr="00442DCC" w:rsidRDefault="00140DC9" w:rsidP="00442DCC">
            <w:pPr>
              <w:jc w:val="center"/>
              <w:rPr>
                <w:rFonts w:ascii="Arial" w:hAnsi="Arial" w:cs="Traditional Arabic"/>
                <w:b/>
                <w:bCs/>
              </w:rPr>
            </w:pPr>
            <w:r w:rsidRPr="00442DCC">
              <w:rPr>
                <w:rFonts w:ascii="Arial" w:hAnsi="Arial" w:cs="Traditional Arabic"/>
                <w:b/>
                <w:bCs/>
                <w:sz w:val="22"/>
                <w:szCs w:val="22"/>
                <w:rtl/>
              </w:rPr>
              <w:t xml:space="preserve">الدرجات القصوى لللتقييم </w:t>
            </w:r>
          </w:p>
        </w:tc>
      </w:tr>
      <w:tr w:rsidR="00140DC9" w:rsidRPr="004C56A0" w:rsidTr="00EC6735">
        <w:trPr>
          <w:trHeight w:val="499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 xml:space="preserve">تصنيف المصنف من الناحية الأكاديمية 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4A7381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كتاب جامعي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</w:rPr>
              <w:t xml:space="preserve">    </w:t>
            </w:r>
            <w:r w:rsidRPr="002C1AC0">
              <w:rPr>
                <w:rFonts w:cs="Traditional Arabic"/>
                <w:rtl/>
              </w:rPr>
              <w:t xml:space="preserve"> مرجع علمي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منهجي</w:t>
            </w:r>
            <w:r w:rsidRPr="002C1AC0">
              <w:rPr>
                <w:rFonts w:cs="Traditional Arabic"/>
              </w:rPr>
              <w:t xml:space="preserve">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</w:rPr>
              <w:t xml:space="preserve">       </w:t>
            </w:r>
            <w:r w:rsidRPr="002C1AC0">
              <w:rPr>
                <w:rFonts w:cs="Traditional Arabic"/>
                <w:rtl/>
              </w:rPr>
              <w:t xml:space="preserve"> آخر</w:t>
            </w:r>
            <w:r>
              <w:rPr>
                <w:rFonts w:cs="Traditional Arabic"/>
                <w:rtl/>
              </w:rPr>
              <w:t xml:space="preserve"> ( يحدد )</w:t>
            </w:r>
            <w:r>
              <w:rPr>
                <w:rFonts w:cs="Traditional Arabic"/>
              </w:rPr>
              <w:t xml:space="preserve">  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080911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6</w:t>
            </w:r>
          </w:p>
        </w:tc>
      </w:tr>
      <w:tr w:rsidR="00140DC9" w:rsidRPr="004C56A0" w:rsidTr="00EC6735">
        <w:trPr>
          <w:trHeight w:val="202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2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لغة المصنف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رصينة 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مرضية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غير مرضية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080911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6</w:t>
            </w:r>
          </w:p>
        </w:tc>
      </w:tr>
      <w:tr w:rsidR="00140DC9" w:rsidRPr="004C56A0" w:rsidTr="00EC6735">
        <w:trPr>
          <w:trHeight w:val="237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3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الاقتباس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ملتزم بضوابط الاقتباس   </w:t>
            </w:r>
            <w:r w:rsidRPr="002C1AC0">
              <w:rPr>
                <w:rFonts w:cs="Traditional Arabic"/>
              </w:rPr>
              <w:t xml:space="preserve">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ملتزم جزئيا  </w:t>
            </w:r>
            <w:r>
              <w:rPr>
                <w:rFonts w:cs="Traditional Arabic"/>
                <w:rtl/>
              </w:rPr>
              <w:t xml:space="preserve">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غير ملتزم بضوابط الاقتباس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080911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6</w:t>
            </w:r>
          </w:p>
        </w:tc>
      </w:tr>
      <w:tr w:rsidR="00140DC9" w:rsidRPr="004C56A0" w:rsidTr="00EC6735">
        <w:trPr>
          <w:trHeight w:val="379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4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 xml:space="preserve">وضوح الجداول والصور 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ممتازة 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جيدة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مقبولة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لا ينطبق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080911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431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5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 xml:space="preserve">المراجع 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حديثة وكافية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تحتاج إلى إضافة وتحديث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غير كافية إطلاقًا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080911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379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6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الإخراج العام المصنف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ممتاز  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جيد 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مقبول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غير مقبول               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217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7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مستوى الناشر إن وجد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ممتاز  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جيد  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مقبول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غير مقبول                 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329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8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طبعة المصنف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غير مطبوع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الطبعة (               )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327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9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ندرة المصنف</w:t>
            </w:r>
            <w:r>
              <w:rPr>
                <w:rFonts w:cs="Traditional Arabic"/>
                <w:sz w:val="22"/>
                <w:szCs w:val="22"/>
                <w:rtl/>
              </w:rPr>
              <w:t xml:space="preserve"> </w:t>
            </w:r>
            <w:r w:rsidRPr="002C1AC0">
              <w:rPr>
                <w:rFonts w:cs="Traditional Arabic"/>
                <w:sz w:val="22"/>
                <w:szCs w:val="22"/>
                <w:rtl/>
              </w:rPr>
              <w:t>في مجال التخصص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نادر  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قليل   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كثير 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205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10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محتوى المصنف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شامل    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جزئي            </w:t>
            </w:r>
            <w:r>
              <w:rPr>
                <w:rFonts w:cs="Traditional Arabic"/>
              </w:rPr>
              <w:t xml:space="preserve">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>غير كاف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6</w:t>
            </w: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11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علاقة المصنف بتخصص المؤلف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ضمن التخصص العام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ضمن التخصص الدقيق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خارج التخصص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407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12</w:t>
            </w:r>
          </w:p>
        </w:tc>
        <w:tc>
          <w:tcPr>
            <w:tcW w:w="2050" w:type="dxa"/>
            <w:vAlign w:val="center"/>
          </w:tcPr>
          <w:p w:rsidR="00140DC9" w:rsidRPr="00B023E4" w:rsidRDefault="00140DC9" w:rsidP="00EC21EF">
            <w:pPr>
              <w:jc w:val="center"/>
              <w:rPr>
                <w:rFonts w:cs="Traditional Arabic"/>
                <w:vertAlign w:val="superscript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علاقة محتوى المصنف برسائل الماجستير والدكتوراه للمتقدم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يوجد تشابه كبير      </w:t>
            </w:r>
            <w:r>
              <w:rPr>
                <w:rFonts w:cs="Traditional Arabic"/>
                <w:rtl/>
              </w:rPr>
              <w:t xml:space="preserve"> </w:t>
            </w:r>
            <w:r w:rsidRPr="002C1AC0">
              <w:rPr>
                <w:rFonts w:cs="Traditional Arabic"/>
                <w:rtl/>
              </w:rPr>
              <w:t xml:space="preserve">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يوجد تشابه جزئي 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لا يوجد تشابه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269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13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عنوان المصنف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4A7381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يعبر عن محتوى </w:t>
            </w:r>
            <w:r w:rsidRPr="002C1AC0">
              <w:rPr>
                <w:rFonts w:cs="Traditional Arabic"/>
                <w:sz w:val="22"/>
                <w:szCs w:val="22"/>
                <w:rtl/>
              </w:rPr>
              <w:t xml:space="preserve">المصنف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</w:rPr>
              <w:t xml:space="preserve">  </w:t>
            </w:r>
            <w:r w:rsidRPr="002C1AC0">
              <w:rPr>
                <w:rFonts w:cs="Traditional Arabic"/>
                <w:rtl/>
              </w:rPr>
              <w:t xml:space="preserve"> جزئيا</w:t>
            </w:r>
            <w:r w:rsidRPr="002C1AC0">
              <w:rPr>
                <w:rFonts w:cs="Traditional Arabic"/>
              </w:rPr>
              <w:t xml:space="preserve">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</w:rPr>
              <w:t xml:space="preserve">   </w:t>
            </w:r>
            <w:r>
              <w:rPr>
                <w:rFonts w:cs="Traditional Arabic"/>
              </w:rPr>
              <w:t xml:space="preserve"> </w:t>
            </w:r>
            <w:r w:rsidRPr="002C1AC0">
              <w:rPr>
                <w:rFonts w:cs="Traditional Arabic"/>
              </w:rPr>
              <w:t xml:space="preserve"> </w:t>
            </w:r>
            <w:r w:rsidRPr="002C1AC0">
              <w:rPr>
                <w:rFonts w:cs="Traditional Arabic"/>
                <w:rtl/>
              </w:rPr>
              <w:t xml:space="preserve">لا يعبر عن محتوى </w:t>
            </w:r>
            <w:r w:rsidRPr="002C1AC0">
              <w:rPr>
                <w:rFonts w:cs="Traditional Arabic"/>
                <w:sz w:val="22"/>
                <w:szCs w:val="22"/>
                <w:rtl/>
              </w:rPr>
              <w:t>المصنف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275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14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الناحية العلمية العامة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4A7381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ممتازة    </w:t>
            </w:r>
            <w:r>
              <w:rPr>
                <w:rFonts w:cs="Traditional Arabic"/>
                <w:rtl/>
              </w:rPr>
              <w:t xml:space="preserve">             </w:t>
            </w:r>
            <w:r w:rsidRPr="002C1AC0">
              <w:rPr>
                <w:rFonts w:cs="Traditional Arabic"/>
                <w:rtl/>
              </w:rPr>
              <w:t xml:space="preserve">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جيدة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مقبولة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6</w:t>
            </w:r>
          </w:p>
        </w:tc>
      </w:tr>
      <w:tr w:rsidR="00140DC9" w:rsidRPr="004C56A0" w:rsidTr="00EC6735">
        <w:trPr>
          <w:trHeight w:val="291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15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إنتاج المصنف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لا يتعارض مع </w:t>
            </w:r>
            <w:r>
              <w:rPr>
                <w:rFonts w:cs="Traditional Arabic"/>
                <w:rtl/>
              </w:rPr>
              <w:t>ضوابط</w:t>
            </w:r>
            <w:r w:rsidRPr="002C1AC0">
              <w:rPr>
                <w:rFonts w:cs="Traditional Arabic"/>
                <w:rtl/>
              </w:rPr>
              <w:t xml:space="preserve"> النشر العامة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يتعارض مع </w:t>
            </w:r>
            <w:r>
              <w:rPr>
                <w:rFonts w:cs="Traditional Arabic"/>
                <w:rtl/>
              </w:rPr>
              <w:t>ضوابط</w:t>
            </w:r>
            <w:r w:rsidRPr="002C1AC0">
              <w:rPr>
                <w:rFonts w:cs="Traditional Arabic"/>
                <w:rtl/>
              </w:rPr>
              <w:t xml:space="preserve"> النشر العامة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264"/>
        </w:trPr>
        <w:tc>
          <w:tcPr>
            <w:tcW w:w="574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16</w:t>
            </w:r>
          </w:p>
        </w:tc>
        <w:tc>
          <w:tcPr>
            <w:tcW w:w="2050" w:type="dxa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  <w:r w:rsidRPr="002C1AC0">
              <w:rPr>
                <w:rFonts w:cs="Traditional Arabic"/>
                <w:sz w:val="22"/>
                <w:szCs w:val="22"/>
                <w:rtl/>
              </w:rPr>
              <w:t>تقييم المصنف بشكل عام</w:t>
            </w:r>
          </w:p>
        </w:tc>
        <w:tc>
          <w:tcPr>
            <w:tcW w:w="5562" w:type="dxa"/>
            <w:vAlign w:val="center"/>
          </w:tcPr>
          <w:p w:rsidR="00140DC9" w:rsidRPr="002C1AC0" w:rsidRDefault="00140DC9" w:rsidP="00EC21EF">
            <w:pPr>
              <w:rPr>
                <w:rFonts w:cs="Traditional Arabic"/>
              </w:rPr>
            </w:pP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ممتاز      </w:t>
            </w:r>
            <w:r>
              <w:rPr>
                <w:rFonts w:cs="Traditional Arabic"/>
                <w:rtl/>
              </w:rPr>
              <w:t xml:space="preserve">    </w:t>
            </w:r>
            <w:r w:rsidRPr="002C1AC0">
              <w:rPr>
                <w:rFonts w:cs="Traditional Arabic"/>
                <w:rtl/>
              </w:rPr>
              <w:t xml:space="preserve">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جيد     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</w:rPr>
              <w:t xml:space="preserve">    </w:t>
            </w:r>
            <w:r>
              <w:rPr>
                <w:rFonts w:cs="Traditional Arabic"/>
              </w:rPr>
              <w:t xml:space="preserve"> </w:t>
            </w:r>
            <w:r w:rsidRPr="002C1AC0">
              <w:rPr>
                <w:rFonts w:cs="Traditional Arabic"/>
              </w:rPr>
              <w:t xml:space="preserve">  </w:t>
            </w:r>
            <w:r w:rsidRPr="002C1AC0">
              <w:rPr>
                <w:rFonts w:cs="Traditional Arabic"/>
                <w:rtl/>
              </w:rPr>
              <w:t xml:space="preserve"> مقبول     </w:t>
            </w:r>
            <w:r>
              <w:rPr>
                <w:rFonts w:cs="Traditional Arabic"/>
                <w:rtl/>
              </w:rPr>
              <w:t xml:space="preserve">    </w:t>
            </w:r>
            <w:r w:rsidRPr="002C1AC0">
              <w:rPr>
                <w:rFonts w:cs="Traditional Arabic"/>
                <w:rtl/>
              </w:rPr>
              <w:t xml:space="preserve"> </w:t>
            </w:r>
            <w:r w:rsidRPr="002C1AC0">
              <w:rPr>
                <w:rFonts w:cs="Traditional Arabic"/>
              </w:rPr>
              <w:sym w:font="Wingdings" w:char="F0A8"/>
            </w:r>
            <w:r w:rsidRPr="002C1AC0">
              <w:rPr>
                <w:rFonts w:cs="Traditional Arabic"/>
                <w:rtl/>
              </w:rPr>
              <w:t xml:space="preserve">  غير مقبول     </w:t>
            </w:r>
          </w:p>
        </w:tc>
        <w:tc>
          <w:tcPr>
            <w:tcW w:w="675" w:type="dxa"/>
            <w:shd w:val="clear" w:color="auto" w:fill="DAEEF3"/>
            <w:vAlign w:val="center"/>
          </w:tcPr>
          <w:p w:rsidR="00140DC9" w:rsidRPr="002C1AC0" w:rsidRDefault="00140DC9" w:rsidP="00EC21EF">
            <w:pPr>
              <w:jc w:val="center"/>
              <w:rPr>
                <w:rFonts w:cs="Traditional Arabic"/>
              </w:rPr>
            </w:pPr>
          </w:p>
        </w:tc>
        <w:tc>
          <w:tcPr>
            <w:tcW w:w="1277" w:type="dxa"/>
            <w:shd w:val="clear" w:color="auto" w:fill="DAEEF3"/>
            <w:vAlign w:val="center"/>
          </w:tcPr>
          <w:p w:rsidR="00140DC9" w:rsidRPr="002C1AC0" w:rsidRDefault="00140DC9" w:rsidP="00A363AE">
            <w:pPr>
              <w:jc w:val="center"/>
              <w:rPr>
                <w:rFonts w:cs="Traditional Arabic"/>
              </w:rPr>
            </w:pPr>
            <w:r>
              <w:rPr>
                <w:rFonts w:cs="Traditional Arabic"/>
                <w:rtl/>
              </w:rPr>
              <w:t>5</w:t>
            </w:r>
          </w:p>
        </w:tc>
      </w:tr>
      <w:tr w:rsidR="00140DC9" w:rsidRPr="004C56A0" w:rsidTr="00EC6735">
        <w:trPr>
          <w:trHeight w:val="1629"/>
        </w:trPr>
        <w:tc>
          <w:tcPr>
            <w:tcW w:w="8186" w:type="dxa"/>
            <w:gridSpan w:val="3"/>
            <w:vAlign w:val="center"/>
          </w:tcPr>
          <w:p w:rsidR="00140DC9" w:rsidRPr="0046110E" w:rsidRDefault="00140DC9" w:rsidP="00EC21EF">
            <w:pPr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46110E">
              <w:rPr>
                <w:rFonts w:cs="Traditional Arabic"/>
                <w:sz w:val="20"/>
                <w:szCs w:val="20"/>
                <w:rtl/>
              </w:rPr>
              <w:lastRenderedPageBreak/>
              <w:t>نقاط القوة  الأخرى  :</w:t>
            </w:r>
          </w:p>
          <w:p w:rsidR="00140DC9" w:rsidRDefault="00140DC9" w:rsidP="0046110E">
            <w:pPr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46110E">
              <w:rPr>
                <w:rFonts w:cs="Traditional Arabic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cs="Traditional Arabic"/>
                <w:sz w:val="20"/>
                <w:szCs w:val="20"/>
                <w:rtl/>
              </w:rPr>
              <w:t>....................................</w:t>
            </w:r>
            <w:r w:rsidRPr="0046110E">
              <w:rPr>
                <w:rFonts w:cs="Traditional Arabic"/>
                <w:sz w:val="20"/>
                <w:szCs w:val="20"/>
                <w:rtl/>
              </w:rPr>
              <w:t>..</w:t>
            </w:r>
            <w:r>
              <w:rPr>
                <w:rFonts w:cs="Traditional Arabic"/>
                <w:sz w:val="20"/>
                <w:szCs w:val="20"/>
                <w:rtl/>
              </w:rPr>
              <w:t>..........</w:t>
            </w:r>
            <w:r w:rsidRPr="0046110E">
              <w:rPr>
                <w:rFonts w:cs="Traditional Arabic"/>
                <w:sz w:val="20"/>
                <w:szCs w:val="20"/>
                <w:rtl/>
              </w:rPr>
              <w:t>..</w:t>
            </w:r>
            <w:r>
              <w:rPr>
                <w:rFonts w:cs="Traditional Arabic"/>
                <w:sz w:val="20"/>
                <w:szCs w:val="20"/>
                <w:rtl/>
              </w:rPr>
              <w:t>.</w:t>
            </w:r>
            <w:r w:rsidRPr="0046110E">
              <w:rPr>
                <w:rFonts w:cs="Traditional Arabic"/>
                <w:sz w:val="20"/>
                <w:szCs w:val="20"/>
                <w:rtl/>
              </w:rPr>
              <w:t>.</w:t>
            </w:r>
          </w:p>
          <w:p w:rsidR="00140DC9" w:rsidRPr="0046110E" w:rsidRDefault="00140DC9" w:rsidP="0046110E">
            <w:pPr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46110E">
              <w:rPr>
                <w:rFonts w:cs="Traditional Arabic"/>
                <w:sz w:val="20"/>
                <w:szCs w:val="20"/>
                <w:rtl/>
              </w:rPr>
              <w:t xml:space="preserve"> نقاط الضعف الأخرى :</w:t>
            </w:r>
          </w:p>
          <w:p w:rsidR="00140DC9" w:rsidRPr="0046110E" w:rsidRDefault="00140DC9" w:rsidP="0046110E">
            <w:pPr>
              <w:jc w:val="lowKashida"/>
              <w:rPr>
                <w:rFonts w:cs="Traditional Arabic"/>
                <w:sz w:val="20"/>
                <w:szCs w:val="20"/>
                <w:rtl/>
              </w:rPr>
            </w:pPr>
            <w:r w:rsidRPr="0046110E">
              <w:rPr>
                <w:rFonts w:cs="Traditional Arabic"/>
                <w:sz w:val="20"/>
                <w:szCs w:val="20"/>
                <w:rtl/>
              </w:rPr>
              <w:t>..........................................................</w:t>
            </w:r>
            <w:r>
              <w:rPr>
                <w:rFonts w:cs="Traditional Arabic"/>
                <w:sz w:val="20"/>
                <w:szCs w:val="20"/>
                <w:rtl/>
              </w:rPr>
              <w:t>.............</w:t>
            </w:r>
            <w:r w:rsidRPr="0046110E">
              <w:rPr>
                <w:rFonts w:cs="Traditional Arabic"/>
                <w:sz w:val="20"/>
                <w:szCs w:val="20"/>
                <w:rtl/>
              </w:rPr>
              <w:t>...........................................................</w:t>
            </w:r>
          </w:p>
          <w:p w:rsidR="00140DC9" w:rsidRPr="0046110E" w:rsidRDefault="00140DC9" w:rsidP="0046110E">
            <w:pPr>
              <w:jc w:val="lowKashida"/>
              <w:rPr>
                <w:rFonts w:cs="Traditional Arabic"/>
                <w:sz w:val="20"/>
                <w:szCs w:val="20"/>
              </w:rPr>
            </w:pPr>
            <w:r w:rsidRPr="0046110E">
              <w:rPr>
                <w:rFonts w:cs="Traditional Arabic"/>
                <w:sz w:val="20"/>
                <w:szCs w:val="20"/>
                <w:rtl/>
              </w:rPr>
              <w:t>............................................................................</w:t>
            </w:r>
            <w:r>
              <w:rPr>
                <w:rFonts w:cs="Traditional Arabic"/>
                <w:sz w:val="20"/>
                <w:szCs w:val="20"/>
                <w:rtl/>
              </w:rPr>
              <w:t>.........</w:t>
            </w:r>
            <w:r w:rsidRPr="0046110E">
              <w:rPr>
                <w:rFonts w:cs="Traditional Arabic"/>
                <w:sz w:val="20"/>
                <w:szCs w:val="20"/>
                <w:rtl/>
              </w:rPr>
              <w:t>..................................</w:t>
            </w:r>
            <w:r>
              <w:rPr>
                <w:rFonts w:cs="Traditional Arabic"/>
                <w:sz w:val="20"/>
                <w:szCs w:val="20"/>
                <w:rtl/>
              </w:rPr>
              <w:t>...</w:t>
            </w:r>
            <w:r w:rsidRPr="0046110E">
              <w:rPr>
                <w:rFonts w:cs="Traditional Arabic"/>
                <w:sz w:val="20"/>
                <w:szCs w:val="20"/>
                <w:rtl/>
              </w:rPr>
              <w:t>.........</w:t>
            </w:r>
          </w:p>
        </w:tc>
        <w:tc>
          <w:tcPr>
            <w:tcW w:w="675" w:type="dxa"/>
            <w:vAlign w:val="center"/>
          </w:tcPr>
          <w:p w:rsidR="00140DC9" w:rsidRPr="002C1AC0" w:rsidRDefault="00140DC9" w:rsidP="00EC21EF">
            <w:pPr>
              <w:jc w:val="lowKashida"/>
              <w:rPr>
                <w:rFonts w:cs="Traditional Arabic"/>
              </w:rPr>
            </w:pPr>
          </w:p>
        </w:tc>
        <w:tc>
          <w:tcPr>
            <w:tcW w:w="1277" w:type="dxa"/>
            <w:vAlign w:val="center"/>
          </w:tcPr>
          <w:p w:rsidR="00140DC9" w:rsidRPr="00C91BE5" w:rsidRDefault="00140DC9" w:rsidP="00C91BE5">
            <w:pPr>
              <w:jc w:val="center"/>
              <w:rPr>
                <w:rFonts w:cs="Traditional Arabic"/>
                <w:color w:val="FF0000"/>
                <w:sz w:val="20"/>
                <w:szCs w:val="20"/>
                <w:rtl/>
              </w:rPr>
            </w:pPr>
            <w:r w:rsidRPr="00C91BE5">
              <w:rPr>
                <w:rFonts w:cs="Traditional Arabic"/>
                <w:color w:val="FF0000"/>
                <w:sz w:val="20"/>
                <w:szCs w:val="20"/>
                <w:rtl/>
              </w:rPr>
              <w:t xml:space="preserve">تحسب نقاط القوة بحد أقصى </w:t>
            </w:r>
          </w:p>
          <w:p w:rsidR="00140DC9" w:rsidRPr="002C1AC0" w:rsidRDefault="00140DC9" w:rsidP="00C91BE5">
            <w:pPr>
              <w:jc w:val="center"/>
              <w:rPr>
                <w:rFonts w:cs="Traditional Arabic"/>
              </w:rPr>
            </w:pPr>
            <w:r w:rsidRPr="00C91BE5">
              <w:rPr>
                <w:rFonts w:cs="Traditional Arabic"/>
                <w:color w:val="FF0000"/>
                <w:sz w:val="20"/>
                <w:szCs w:val="20"/>
                <w:rtl/>
              </w:rPr>
              <w:t>( 15درجة )</w:t>
            </w:r>
          </w:p>
        </w:tc>
      </w:tr>
      <w:tr w:rsidR="00140DC9" w:rsidRPr="004C56A0" w:rsidTr="00EC6735">
        <w:trPr>
          <w:trHeight w:val="77"/>
        </w:trPr>
        <w:tc>
          <w:tcPr>
            <w:tcW w:w="8186" w:type="dxa"/>
            <w:gridSpan w:val="3"/>
            <w:shd w:val="clear" w:color="auto" w:fill="D9EEF3"/>
            <w:vAlign w:val="center"/>
          </w:tcPr>
          <w:p w:rsidR="00140DC9" w:rsidRPr="00576DBD" w:rsidRDefault="00140DC9" w:rsidP="00EC21EF">
            <w:pPr>
              <w:rPr>
                <w:rFonts w:cs="Traditional Arabic"/>
                <w:sz w:val="20"/>
                <w:szCs w:val="20"/>
              </w:rPr>
            </w:pPr>
            <w:r>
              <w:rPr>
                <w:rFonts w:cs="Traditional Arabic"/>
                <w:sz w:val="20"/>
                <w:szCs w:val="20"/>
                <w:rtl/>
              </w:rPr>
              <w:t xml:space="preserve">المجموع الكلي </w:t>
            </w:r>
            <w:r w:rsidRPr="00576DBD">
              <w:rPr>
                <w:rFonts w:cs="Traditional Arabic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75" w:type="dxa"/>
            <w:shd w:val="clear" w:color="auto" w:fill="D9EEF3"/>
            <w:vAlign w:val="center"/>
          </w:tcPr>
          <w:p w:rsidR="00140DC9" w:rsidRPr="00576DBD" w:rsidRDefault="00140DC9" w:rsidP="00EC21EF">
            <w:pPr>
              <w:rPr>
                <w:rFonts w:cs="Traditional Arabic"/>
                <w:sz w:val="20"/>
                <w:szCs w:val="20"/>
              </w:rPr>
            </w:pPr>
          </w:p>
        </w:tc>
        <w:tc>
          <w:tcPr>
            <w:tcW w:w="1277" w:type="dxa"/>
            <w:shd w:val="clear" w:color="auto" w:fill="D9EEF3"/>
            <w:vAlign w:val="center"/>
          </w:tcPr>
          <w:p w:rsidR="00140DC9" w:rsidRPr="00576DBD" w:rsidRDefault="00140DC9" w:rsidP="004A7381">
            <w:pPr>
              <w:jc w:val="center"/>
              <w:rPr>
                <w:rFonts w:cs="Traditional Arabic"/>
                <w:sz w:val="20"/>
                <w:szCs w:val="20"/>
              </w:rPr>
            </w:pPr>
            <w:r>
              <w:rPr>
                <w:rFonts w:cs="Traditional Arabic"/>
                <w:sz w:val="20"/>
                <w:szCs w:val="20"/>
                <w:rtl/>
              </w:rPr>
              <w:t>100</w:t>
            </w:r>
          </w:p>
        </w:tc>
      </w:tr>
    </w:tbl>
    <w:p w:rsidR="00140DC9" w:rsidRPr="005A7E13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tbl>
      <w:tblPr>
        <w:bidiVisual/>
        <w:tblW w:w="1013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843"/>
        <w:gridCol w:w="1134"/>
        <w:gridCol w:w="1701"/>
        <w:gridCol w:w="1275"/>
        <w:gridCol w:w="1350"/>
      </w:tblGrid>
      <w:tr w:rsidR="00140DC9" w:rsidRPr="008765B4" w:rsidTr="00EC6735">
        <w:trPr>
          <w:trHeight w:val="260"/>
        </w:trPr>
        <w:tc>
          <w:tcPr>
            <w:tcW w:w="10138" w:type="dxa"/>
            <w:gridSpan w:val="6"/>
            <w:shd w:val="clear" w:color="auto" w:fill="FFFFFF"/>
            <w:vAlign w:val="center"/>
          </w:tcPr>
          <w:p w:rsidR="00140DC9" w:rsidRPr="007D3D9F" w:rsidRDefault="00140DC9" w:rsidP="004A7381">
            <w:pPr>
              <w:rPr>
                <w:rFonts w:cs="Traditional Arabic"/>
                <w:b/>
                <w:bCs/>
              </w:rPr>
            </w:pPr>
            <w:r w:rsidRPr="002C1AC0">
              <w:rPr>
                <w:rFonts w:cs="Traditional Arabic"/>
              </w:rPr>
              <w:sym w:font="Wingdings" w:char="F0A8"/>
            </w:r>
            <w:r>
              <w:rPr>
                <w:rFonts w:cs="Traditional Arabic"/>
              </w:rPr>
              <w:t xml:space="preserve">       </w:t>
            </w:r>
            <w:r>
              <w:rPr>
                <w:rFonts w:cs="Traditional Arabic"/>
                <w:b/>
                <w:bCs/>
                <w:rtl/>
              </w:rPr>
              <w:t xml:space="preserve"> </w:t>
            </w:r>
            <w:r w:rsidRPr="007D3D9F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مجاز                                                                           </w:t>
            </w:r>
            <w:r w:rsidRPr="007D3D9F">
              <w:rPr>
                <w:rFonts w:cs="Traditional Arabic"/>
                <w:sz w:val="22"/>
                <w:szCs w:val="22"/>
              </w:rPr>
              <w:sym w:font="Wingdings" w:char="F0A8"/>
            </w:r>
            <w:r w:rsidRPr="007D3D9F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 غير مجاز</w:t>
            </w:r>
          </w:p>
          <w:p w:rsidR="00140DC9" w:rsidRPr="007D3D9F" w:rsidRDefault="00140DC9" w:rsidP="004A7381">
            <w:pPr>
              <w:rPr>
                <w:rFonts w:cs="Traditional Arabic"/>
                <w:b/>
                <w:bCs/>
                <w:rtl/>
              </w:rPr>
            </w:pPr>
            <w:r w:rsidRPr="007D3D9F">
              <w:rPr>
                <w:rFonts w:cs="Traditional Arabic"/>
                <w:sz w:val="22"/>
                <w:szCs w:val="22"/>
              </w:rPr>
              <w:sym w:font="Wingdings" w:char="F0A8"/>
            </w:r>
            <w:r w:rsidRPr="007D3D9F">
              <w:rPr>
                <w:rFonts w:cs="Traditional Arabic"/>
                <w:sz w:val="22"/>
                <w:szCs w:val="22"/>
              </w:rPr>
              <w:t xml:space="preserve"> </w:t>
            </w:r>
            <w:r>
              <w:rPr>
                <w:rFonts w:cs="Traditional Arabic"/>
                <w:sz w:val="22"/>
                <w:szCs w:val="22"/>
              </w:rPr>
              <w:t xml:space="preserve"> </w:t>
            </w:r>
            <w:r w:rsidRPr="007D3D9F">
              <w:rPr>
                <w:rFonts w:cs="Traditional Arabic"/>
                <w:sz w:val="22"/>
                <w:szCs w:val="22"/>
              </w:rPr>
              <w:t xml:space="preserve">      </w:t>
            </w:r>
            <w:r w:rsidRPr="007D3D9F">
              <w:rPr>
                <w:rFonts w:cs="Traditional Arabic"/>
                <w:b/>
                <w:bCs/>
                <w:sz w:val="22"/>
                <w:szCs w:val="22"/>
                <w:rtl/>
              </w:rPr>
              <w:t xml:space="preserve"> مجاز بعد تعديل الملاحظات الواردة أدناه :</w:t>
            </w:r>
          </w:p>
          <w:p w:rsidR="00140DC9" w:rsidRPr="00444A3B" w:rsidRDefault="00140DC9" w:rsidP="00444A3B">
            <w:pPr>
              <w:rPr>
                <w:rFonts w:cs="Traditional Arabic"/>
                <w:b/>
                <w:bCs/>
              </w:rPr>
            </w:pPr>
            <w:r w:rsidRPr="007D3D9F">
              <w:rPr>
                <w:rFonts w:cs="Traditional Arabic"/>
                <w:b/>
                <w:bCs/>
                <w:sz w:val="22"/>
                <w:szCs w:val="22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  <w:tr w:rsidR="00140DC9" w:rsidTr="00EC6735">
        <w:trPr>
          <w:trHeight w:val="427"/>
        </w:trPr>
        <w:tc>
          <w:tcPr>
            <w:tcW w:w="2835" w:type="dxa"/>
            <w:shd w:val="clear" w:color="auto" w:fill="D9EEF3"/>
            <w:vAlign w:val="center"/>
          </w:tcPr>
          <w:p w:rsidR="00140DC9" w:rsidRPr="008765B4" w:rsidRDefault="00140DC9" w:rsidP="00EC21EF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sz w:val="22"/>
                <w:szCs w:val="22"/>
                <w:rtl/>
              </w:rPr>
              <w:t>اسم المحكم</w:t>
            </w:r>
          </w:p>
        </w:tc>
        <w:tc>
          <w:tcPr>
            <w:tcW w:w="1843" w:type="dxa"/>
            <w:vAlign w:val="center"/>
          </w:tcPr>
          <w:p w:rsidR="00140DC9" w:rsidRPr="008765B4" w:rsidRDefault="00140DC9" w:rsidP="00EC21EF">
            <w:pPr>
              <w:jc w:val="center"/>
              <w:rPr>
                <w:rFonts w:cs="Traditional Arabic"/>
                <w:b/>
                <w:bCs/>
              </w:rPr>
            </w:pPr>
          </w:p>
        </w:tc>
        <w:tc>
          <w:tcPr>
            <w:tcW w:w="1134" w:type="dxa"/>
            <w:shd w:val="clear" w:color="auto" w:fill="D9EEF3"/>
            <w:vAlign w:val="center"/>
          </w:tcPr>
          <w:p w:rsidR="00140DC9" w:rsidRPr="00696E01" w:rsidRDefault="00140DC9" w:rsidP="00EC21EF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</w:tcPr>
          <w:p w:rsidR="00140DC9" w:rsidRPr="00696E01" w:rsidRDefault="00140DC9" w:rsidP="00EC21EF">
            <w:pPr>
              <w:rPr>
                <w:rFonts w:cs="Traditional Arabic"/>
                <w:b/>
                <w:bCs/>
              </w:rPr>
            </w:pPr>
          </w:p>
        </w:tc>
        <w:tc>
          <w:tcPr>
            <w:tcW w:w="1275" w:type="dxa"/>
            <w:shd w:val="clear" w:color="auto" w:fill="DCEFF4"/>
          </w:tcPr>
          <w:p w:rsidR="00140DC9" w:rsidRPr="00696E01" w:rsidRDefault="00140DC9" w:rsidP="00EC21EF">
            <w:pPr>
              <w:jc w:val="center"/>
              <w:rPr>
                <w:rFonts w:cs="Traditional Arabic"/>
                <w:b/>
                <w:bCs/>
              </w:rPr>
            </w:pPr>
            <w:r>
              <w:rPr>
                <w:rFonts w:cs="Traditional Arabic"/>
                <w:b/>
                <w:bCs/>
                <w:rtl/>
              </w:rPr>
              <w:t>التاريخ</w:t>
            </w:r>
          </w:p>
        </w:tc>
        <w:tc>
          <w:tcPr>
            <w:tcW w:w="1350" w:type="dxa"/>
          </w:tcPr>
          <w:p w:rsidR="00140DC9" w:rsidRPr="00696E01" w:rsidRDefault="00140DC9" w:rsidP="00EC21EF">
            <w:pPr>
              <w:rPr>
                <w:rFonts w:cs="Traditional Arabic"/>
                <w:b/>
                <w:bCs/>
              </w:rPr>
            </w:pPr>
          </w:p>
        </w:tc>
      </w:tr>
    </w:tbl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Default="00140DC9">
      <w:pPr>
        <w:rPr>
          <w:sz w:val="2"/>
          <w:szCs w:val="2"/>
          <w:rtl/>
        </w:rPr>
      </w:pPr>
    </w:p>
    <w:p w:rsidR="00140DC9" w:rsidRPr="00375710" w:rsidRDefault="00140DC9" w:rsidP="0093724C">
      <w:pPr>
        <w:spacing w:line="600" w:lineRule="auto"/>
        <w:rPr>
          <w:sz w:val="4"/>
          <w:szCs w:val="4"/>
          <w:rtl/>
        </w:rPr>
      </w:pPr>
    </w:p>
    <w:p w:rsidR="006847C9" w:rsidRDefault="006847C9" w:rsidP="008B0057">
      <w:pPr>
        <w:ind w:left="-720" w:firstLine="540"/>
        <w:jc w:val="center"/>
        <w:rPr>
          <w:rFonts w:cs="Traditional Arabic"/>
          <w:b/>
          <w:bCs/>
          <w:sz w:val="32"/>
          <w:szCs w:val="32"/>
          <w:rtl/>
        </w:rPr>
      </w:pPr>
    </w:p>
    <w:p w:rsidR="006847C9" w:rsidRDefault="006847C9" w:rsidP="008B0057">
      <w:pPr>
        <w:ind w:left="-720" w:firstLine="540"/>
        <w:jc w:val="center"/>
        <w:rPr>
          <w:rFonts w:cs="Traditional Arabic"/>
          <w:b/>
          <w:bCs/>
          <w:sz w:val="32"/>
          <w:szCs w:val="32"/>
          <w:rtl/>
        </w:rPr>
      </w:pPr>
    </w:p>
    <w:p w:rsidR="00140DC9" w:rsidRPr="00CF092B" w:rsidRDefault="00140DC9" w:rsidP="008B0057">
      <w:pPr>
        <w:ind w:left="-720" w:firstLine="540"/>
        <w:jc w:val="center"/>
        <w:rPr>
          <w:rFonts w:cs="Traditional Arabic"/>
          <w:b/>
          <w:bCs/>
          <w:sz w:val="32"/>
          <w:szCs w:val="32"/>
          <w:rtl/>
        </w:rPr>
      </w:pPr>
      <w:r w:rsidRPr="00CF092B">
        <w:rPr>
          <w:rFonts w:cs="Traditional Arabic"/>
          <w:b/>
          <w:bCs/>
          <w:sz w:val="32"/>
          <w:szCs w:val="32"/>
          <w:rtl/>
        </w:rPr>
        <w:t>قائمة بأسماء المحكمين المقترحين ( سري ) *</w:t>
      </w:r>
    </w:p>
    <w:p w:rsidR="00140DC9" w:rsidRPr="0046626E" w:rsidRDefault="00140DC9" w:rsidP="008B0057">
      <w:pPr>
        <w:ind w:left="-720" w:firstLine="540"/>
        <w:jc w:val="center"/>
        <w:rPr>
          <w:rFonts w:cs="Traditional Arabic"/>
          <w:b/>
          <w:bCs/>
          <w:sz w:val="18"/>
          <w:szCs w:val="18"/>
          <w:rtl/>
        </w:rPr>
      </w:pPr>
    </w:p>
    <w:tbl>
      <w:tblPr>
        <w:bidiVisual/>
        <w:tblW w:w="9854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"/>
        <w:gridCol w:w="1735"/>
        <w:gridCol w:w="1903"/>
        <w:gridCol w:w="1082"/>
        <w:gridCol w:w="1663"/>
        <w:gridCol w:w="1731"/>
        <w:gridCol w:w="1276"/>
      </w:tblGrid>
      <w:tr w:rsidR="00140DC9" w:rsidTr="006847C9">
        <w:trPr>
          <w:trHeight w:val="503"/>
        </w:trPr>
        <w:tc>
          <w:tcPr>
            <w:tcW w:w="4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735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rtl/>
              </w:rPr>
              <w:t>الاسم</w:t>
            </w:r>
          </w:p>
        </w:tc>
        <w:tc>
          <w:tcPr>
            <w:tcW w:w="190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rtl/>
              </w:rPr>
              <w:t>الجامعة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rtl/>
              </w:rPr>
              <w:t>الكلية</w:t>
            </w:r>
          </w:p>
        </w:tc>
        <w:tc>
          <w:tcPr>
            <w:tcW w:w="1663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rtl/>
              </w:rPr>
              <w:t>التخصص العام والتخصص الدقيق</w:t>
            </w:r>
          </w:p>
        </w:tc>
        <w:tc>
          <w:tcPr>
            <w:tcW w:w="173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rtl/>
              </w:rPr>
              <w:t>البريد الالكتروني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rtl/>
              </w:rPr>
              <w:t>الهاتف</w:t>
            </w:r>
          </w:p>
        </w:tc>
      </w:tr>
      <w:tr w:rsidR="00140DC9" w:rsidTr="006847C9">
        <w:trPr>
          <w:trHeight w:val="665"/>
        </w:trPr>
        <w:tc>
          <w:tcPr>
            <w:tcW w:w="464" w:type="dxa"/>
            <w:tcBorders>
              <w:top w:val="double" w:sz="4" w:space="0" w:color="auto"/>
            </w:tcBorders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tcBorders>
              <w:top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tcBorders>
              <w:top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DC9" w:rsidTr="006847C9">
        <w:trPr>
          <w:trHeight w:val="665"/>
        </w:trPr>
        <w:tc>
          <w:tcPr>
            <w:tcW w:w="464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1735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DC9" w:rsidTr="006847C9">
        <w:trPr>
          <w:trHeight w:val="665"/>
        </w:trPr>
        <w:tc>
          <w:tcPr>
            <w:tcW w:w="464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735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DC9" w:rsidTr="006847C9">
        <w:trPr>
          <w:trHeight w:val="665"/>
        </w:trPr>
        <w:tc>
          <w:tcPr>
            <w:tcW w:w="464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735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DC9" w:rsidTr="006847C9">
        <w:trPr>
          <w:trHeight w:val="665"/>
        </w:trPr>
        <w:tc>
          <w:tcPr>
            <w:tcW w:w="464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35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DC9" w:rsidTr="006847C9">
        <w:trPr>
          <w:trHeight w:val="665"/>
        </w:trPr>
        <w:tc>
          <w:tcPr>
            <w:tcW w:w="464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35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DC9" w:rsidTr="006847C9">
        <w:trPr>
          <w:trHeight w:val="665"/>
        </w:trPr>
        <w:tc>
          <w:tcPr>
            <w:tcW w:w="464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35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DC9" w:rsidTr="006847C9">
        <w:trPr>
          <w:trHeight w:val="665"/>
        </w:trPr>
        <w:tc>
          <w:tcPr>
            <w:tcW w:w="464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735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DC9" w:rsidTr="006847C9">
        <w:trPr>
          <w:trHeight w:val="665"/>
        </w:trPr>
        <w:tc>
          <w:tcPr>
            <w:tcW w:w="464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1735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140DC9" w:rsidTr="006847C9">
        <w:trPr>
          <w:trHeight w:val="665"/>
        </w:trPr>
        <w:tc>
          <w:tcPr>
            <w:tcW w:w="464" w:type="dxa"/>
            <w:tcBorders>
              <w:bottom w:val="double" w:sz="4" w:space="0" w:color="auto"/>
            </w:tcBorders>
            <w:shd w:val="clear" w:color="auto" w:fill="D9EEF3"/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1735" w:type="dxa"/>
            <w:tcBorders>
              <w:bottom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03" w:type="dxa"/>
            <w:tcBorders>
              <w:bottom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  <w:tcBorders>
              <w:bottom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tcBorders>
              <w:bottom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40DC9" w:rsidRPr="000014D2" w:rsidRDefault="00140DC9" w:rsidP="000014D2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40DC9" w:rsidRPr="00C11789" w:rsidRDefault="00140DC9" w:rsidP="008B0057">
      <w:pPr>
        <w:rPr>
          <w:rFonts w:cs="Traditional Arabic"/>
          <w:b/>
          <w:bCs/>
          <w:sz w:val="12"/>
          <w:szCs w:val="12"/>
          <w:rtl/>
        </w:rPr>
      </w:pPr>
    </w:p>
    <w:p w:rsidR="00140DC9" w:rsidRPr="0077050D" w:rsidRDefault="00140DC9" w:rsidP="008B0057">
      <w:pPr>
        <w:ind w:left="-720" w:firstLine="540"/>
        <w:rPr>
          <w:rFonts w:cs="Traditional Arabic"/>
          <w:b/>
          <w:bCs/>
          <w:sz w:val="20"/>
          <w:szCs w:val="20"/>
          <w:rtl/>
        </w:rPr>
      </w:pPr>
      <w:r w:rsidRPr="0077050D">
        <w:rPr>
          <w:rFonts w:cs="Traditional Arabic"/>
          <w:b/>
          <w:bCs/>
          <w:sz w:val="20"/>
          <w:szCs w:val="20"/>
          <w:rtl/>
        </w:rPr>
        <w:t>* توضع في ظرف سري مختوم من قبل عميد الكلية</w:t>
      </w:r>
    </w:p>
    <w:p w:rsidR="00140DC9" w:rsidRDefault="00140DC9" w:rsidP="008B0057">
      <w:pPr>
        <w:ind w:left="-720" w:firstLine="540"/>
        <w:jc w:val="center"/>
        <w:rPr>
          <w:rFonts w:cs="Traditional Arabic"/>
          <w:b/>
          <w:bCs/>
          <w:sz w:val="36"/>
          <w:szCs w:val="36"/>
          <w:rtl/>
        </w:rPr>
      </w:pPr>
    </w:p>
    <w:p w:rsidR="00140DC9" w:rsidRDefault="00140DC9" w:rsidP="008B0057">
      <w:pPr>
        <w:ind w:left="-720" w:firstLine="540"/>
        <w:jc w:val="center"/>
        <w:rPr>
          <w:rFonts w:cs="Traditional Arabic"/>
          <w:b/>
          <w:bCs/>
          <w:sz w:val="36"/>
          <w:szCs w:val="36"/>
          <w:rtl/>
        </w:rPr>
      </w:pPr>
    </w:p>
    <w:p w:rsidR="00140DC9" w:rsidRDefault="00140DC9" w:rsidP="008B0057">
      <w:pPr>
        <w:ind w:left="-720" w:firstLine="540"/>
        <w:jc w:val="center"/>
        <w:rPr>
          <w:rFonts w:cs="Traditional Arabic"/>
          <w:b/>
          <w:bCs/>
          <w:sz w:val="36"/>
          <w:szCs w:val="36"/>
          <w:rtl/>
        </w:rPr>
      </w:pPr>
    </w:p>
    <w:p w:rsidR="00140DC9" w:rsidRDefault="00140DC9" w:rsidP="008B0057">
      <w:pPr>
        <w:ind w:left="-720" w:firstLine="540"/>
        <w:jc w:val="center"/>
        <w:rPr>
          <w:rFonts w:cs="Traditional Arabic"/>
          <w:b/>
          <w:bCs/>
          <w:sz w:val="36"/>
          <w:szCs w:val="36"/>
          <w:rtl/>
        </w:rPr>
      </w:pPr>
    </w:p>
    <w:p w:rsidR="00140DC9" w:rsidRDefault="00140DC9" w:rsidP="008B0057">
      <w:pPr>
        <w:ind w:left="-720" w:firstLine="540"/>
        <w:jc w:val="center"/>
        <w:rPr>
          <w:rFonts w:cs="Traditional Arabic"/>
          <w:b/>
          <w:bCs/>
          <w:sz w:val="36"/>
          <w:szCs w:val="36"/>
          <w:rtl/>
        </w:rPr>
      </w:pPr>
    </w:p>
    <w:p w:rsidR="00140DC9" w:rsidRDefault="00140DC9" w:rsidP="008B0057">
      <w:pPr>
        <w:ind w:left="-720" w:firstLine="540"/>
        <w:jc w:val="center"/>
        <w:rPr>
          <w:rFonts w:cs="Traditional Arabic"/>
          <w:b/>
          <w:bCs/>
          <w:sz w:val="36"/>
          <w:szCs w:val="36"/>
          <w:rtl/>
        </w:rPr>
      </w:pPr>
    </w:p>
    <w:p w:rsidR="00EC6735" w:rsidRDefault="00EC6735" w:rsidP="001649DA">
      <w:pPr>
        <w:ind w:left="-720" w:firstLine="540"/>
        <w:jc w:val="center"/>
        <w:rPr>
          <w:rFonts w:cs="Traditional Arabic"/>
          <w:b/>
          <w:bCs/>
          <w:sz w:val="44"/>
          <w:szCs w:val="44"/>
          <w:rtl/>
        </w:rPr>
      </w:pPr>
    </w:p>
    <w:p w:rsidR="00140DC9" w:rsidRPr="0077050D" w:rsidRDefault="00140DC9" w:rsidP="001649DA">
      <w:pPr>
        <w:ind w:left="-720" w:firstLine="540"/>
        <w:jc w:val="center"/>
        <w:rPr>
          <w:rFonts w:cs="Traditional Arabic"/>
          <w:b/>
          <w:bCs/>
          <w:sz w:val="44"/>
          <w:szCs w:val="44"/>
          <w:rtl/>
        </w:rPr>
      </w:pPr>
      <w:r w:rsidRPr="0077050D">
        <w:rPr>
          <w:rFonts w:cs="Traditional Arabic"/>
          <w:b/>
          <w:bCs/>
          <w:sz w:val="44"/>
          <w:szCs w:val="44"/>
          <w:rtl/>
        </w:rPr>
        <w:t>قائمة بمتطلبات التقديم لـطلب نشر مصنف</w:t>
      </w:r>
      <w:r w:rsidRPr="0077050D">
        <w:rPr>
          <w:rFonts w:cs="Traditional Arabic"/>
          <w:b/>
          <w:bCs/>
          <w:color w:val="339966"/>
          <w:sz w:val="44"/>
          <w:szCs w:val="44"/>
          <w:rtl/>
        </w:rPr>
        <w:t xml:space="preserve"> </w:t>
      </w:r>
    </w:p>
    <w:p w:rsidR="00140DC9" w:rsidRPr="0077050D" w:rsidRDefault="00140DC9" w:rsidP="0077050D">
      <w:pPr>
        <w:ind w:left="-720" w:firstLine="540"/>
        <w:jc w:val="center"/>
        <w:rPr>
          <w:rFonts w:cs="Traditional Arabic"/>
          <w:b/>
          <w:bCs/>
          <w:sz w:val="44"/>
          <w:szCs w:val="44"/>
          <w:rtl/>
        </w:rPr>
      </w:pPr>
      <w:r w:rsidRPr="0077050D">
        <w:rPr>
          <w:rFonts w:cs="Traditional Arabic"/>
          <w:b/>
          <w:bCs/>
          <w:sz w:val="44"/>
          <w:szCs w:val="44"/>
          <w:rtl/>
        </w:rPr>
        <w:t>نأمل التأكد من اكتمال المتطلبات التالية قبل تقديم المصنف</w:t>
      </w:r>
      <w:r w:rsidRPr="0077050D">
        <w:rPr>
          <w:rFonts w:cs="Traditional Arabic"/>
          <w:b/>
          <w:bCs/>
          <w:color w:val="339966"/>
          <w:sz w:val="44"/>
          <w:szCs w:val="44"/>
          <w:rtl/>
        </w:rPr>
        <w:t xml:space="preserve"> </w:t>
      </w:r>
    </w:p>
    <w:p w:rsidR="00140DC9" w:rsidRPr="00426EC7" w:rsidRDefault="00140DC9" w:rsidP="008B0057">
      <w:pPr>
        <w:ind w:left="-720" w:firstLine="540"/>
        <w:rPr>
          <w:rFonts w:cs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5"/>
        <w:gridCol w:w="6291"/>
        <w:gridCol w:w="851"/>
      </w:tblGrid>
      <w:tr w:rsidR="00140DC9" w:rsidRPr="00426EC7">
        <w:trPr>
          <w:trHeight w:val="504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ind w:left="180"/>
              <w:rPr>
                <w:rFonts w:cs="Traditional Arabic"/>
                <w:b/>
                <w:bCs/>
                <w:sz w:val="36"/>
                <w:szCs w:val="36"/>
              </w:rPr>
            </w:pPr>
            <w:r w:rsidRPr="000014D2">
              <w:rPr>
                <w:rFonts w:cs="Traditional Arabic"/>
                <w:b/>
                <w:bCs/>
                <w:sz w:val="36"/>
                <w:szCs w:val="36"/>
                <w:rtl/>
              </w:rPr>
              <w:t>م</w:t>
            </w:r>
          </w:p>
        </w:tc>
        <w:tc>
          <w:tcPr>
            <w:tcW w:w="7142" w:type="dxa"/>
            <w:gridSpan w:val="2"/>
            <w:shd w:val="clear" w:color="auto" w:fill="D9EEF3"/>
            <w:vAlign w:val="center"/>
          </w:tcPr>
          <w:p w:rsidR="00140DC9" w:rsidRPr="000014D2" w:rsidRDefault="00140DC9" w:rsidP="000014D2">
            <w:pPr>
              <w:ind w:left="180"/>
              <w:rPr>
                <w:rFonts w:cs="Traditional Arabic"/>
                <w:b/>
                <w:bCs/>
                <w:sz w:val="36"/>
                <w:szCs w:val="36"/>
              </w:rPr>
            </w:pPr>
            <w:r w:rsidRPr="000014D2">
              <w:rPr>
                <w:rFonts w:cs="Traditional Arabic"/>
                <w:b/>
                <w:bCs/>
                <w:sz w:val="36"/>
                <w:szCs w:val="36"/>
                <w:rtl/>
              </w:rPr>
              <w:t xml:space="preserve">                     متطلبات التقديم</w:t>
            </w:r>
          </w:p>
        </w:tc>
      </w:tr>
      <w:tr w:rsidR="00140DC9" w:rsidRPr="00426EC7">
        <w:trPr>
          <w:trHeight w:val="504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ind w:left="180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6291" w:type="dxa"/>
            <w:vAlign w:val="center"/>
          </w:tcPr>
          <w:p w:rsidR="00140DC9" w:rsidRPr="00447CCB" w:rsidRDefault="00140DC9" w:rsidP="0014693F">
            <w:pPr>
              <w:ind w:left="180"/>
              <w:jc w:val="center"/>
              <w:rPr>
                <w:rFonts w:cs="Traditional Arabic"/>
                <w:b/>
                <w:bCs/>
                <w:color w:val="339966"/>
                <w:sz w:val="32"/>
                <w:szCs w:val="32"/>
              </w:rPr>
            </w:pP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>نموذج (1/</w:t>
            </w:r>
            <w:r w:rsidR="0014693F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) طلب نشر </w:t>
            </w:r>
            <w:r w:rsidRPr="0069089D">
              <w:rPr>
                <w:rFonts w:cs="Traditional Arabic"/>
                <w:b/>
                <w:bCs/>
                <w:sz w:val="32"/>
                <w:szCs w:val="32"/>
                <w:rtl/>
              </w:rPr>
              <w:t>مصنف</w:t>
            </w:r>
            <w:r>
              <w:rPr>
                <w:rFonts w:cs="Traditional Arabic"/>
                <w:b/>
                <w:bCs/>
                <w:color w:val="339966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  <w:tr w:rsidR="00140DC9" w:rsidRPr="00426EC7">
        <w:trPr>
          <w:trHeight w:val="504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ind w:left="180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6291" w:type="dxa"/>
            <w:vAlign w:val="center"/>
          </w:tcPr>
          <w:p w:rsidR="00140DC9" w:rsidRPr="00447CCB" w:rsidRDefault="00140DC9" w:rsidP="00D13D0A">
            <w:pPr>
              <w:ind w:left="180"/>
              <w:jc w:val="center"/>
              <w:rPr>
                <w:rFonts w:cs="Traditional Arabic"/>
                <w:b/>
                <w:bCs/>
                <w:color w:val="339966"/>
                <w:sz w:val="32"/>
                <w:szCs w:val="32"/>
              </w:rPr>
            </w:pP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>نموذج (</w:t>
            </w:r>
            <w:r w:rsidR="00D13D0A">
              <w:rPr>
                <w:rFonts w:cs="Traditional Arabic" w:hint="cs"/>
                <w:b/>
                <w:bCs/>
                <w:sz w:val="32"/>
                <w:szCs w:val="32"/>
                <w:rtl/>
              </w:rPr>
              <w:t>2</w:t>
            </w: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>/</w:t>
            </w:r>
            <w:r w:rsidR="00D13D0A">
              <w:rPr>
                <w:rFonts w:cs="Traditional Arabic" w:hint="cs"/>
                <w:b/>
                <w:bCs/>
                <w:sz w:val="32"/>
                <w:szCs w:val="32"/>
                <w:rtl/>
              </w:rPr>
              <w:t>3</w:t>
            </w: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>) تقييم مصنف</w:t>
            </w: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  <w:tr w:rsidR="00140DC9" w:rsidRPr="00426EC7">
        <w:trPr>
          <w:trHeight w:val="504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ind w:left="180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629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>السيرة الذاتية للمؤلف / المؤلفين .</w:t>
            </w:r>
          </w:p>
        </w:tc>
        <w:tc>
          <w:tcPr>
            <w:tcW w:w="85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  <w:tr w:rsidR="00140DC9" w:rsidRPr="00426EC7">
        <w:trPr>
          <w:trHeight w:val="504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ind w:left="180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629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قائمة بأسماء 5</w:t>
            </w: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محكمين مقترحين ( حسب النموذج المرفق ) سري .</w:t>
            </w:r>
          </w:p>
        </w:tc>
        <w:tc>
          <w:tcPr>
            <w:tcW w:w="85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  <w:tr w:rsidR="00140DC9" w:rsidRPr="00426EC7">
        <w:trPr>
          <w:trHeight w:val="528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ind w:left="180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629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نسخة إلكترونية من </w:t>
            </w:r>
            <w:r w:rsidRPr="0069089D">
              <w:rPr>
                <w:rFonts w:cs="Traditional Arabic"/>
                <w:b/>
                <w:bCs/>
                <w:sz w:val="32"/>
                <w:szCs w:val="32"/>
                <w:rtl/>
              </w:rPr>
              <w:t>المصنف</w:t>
            </w:r>
            <w:r>
              <w:rPr>
                <w:rFonts w:cs="Traditional Arabic"/>
                <w:b/>
                <w:bCs/>
                <w:color w:val="339966"/>
                <w:sz w:val="32"/>
                <w:szCs w:val="32"/>
                <w:rtl/>
              </w:rPr>
              <w:t xml:space="preserve"> </w:t>
            </w: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85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  <w:tr w:rsidR="00140DC9" w:rsidRPr="00426EC7">
        <w:trPr>
          <w:trHeight w:val="528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ind w:left="180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629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>
              <w:rPr>
                <w:rFonts w:cs="Traditional Arabic"/>
                <w:b/>
                <w:bCs/>
                <w:sz w:val="32"/>
                <w:szCs w:val="32"/>
                <w:rtl/>
              </w:rPr>
              <w:t>ثلاث نسخ</w:t>
            </w: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 ورقية من </w:t>
            </w:r>
            <w:r w:rsidRPr="0069089D">
              <w:rPr>
                <w:rFonts w:cs="Traditional Arabic"/>
                <w:b/>
                <w:bCs/>
                <w:sz w:val="32"/>
                <w:szCs w:val="32"/>
                <w:rtl/>
              </w:rPr>
              <w:t>المصنف</w:t>
            </w:r>
            <w:r>
              <w:rPr>
                <w:rFonts w:cs="Traditional Arabic"/>
                <w:b/>
                <w:bCs/>
                <w:color w:val="339966"/>
                <w:sz w:val="32"/>
                <w:szCs w:val="32"/>
                <w:rtl/>
              </w:rPr>
              <w:t xml:space="preserve"> </w:t>
            </w: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>غير مجلدة .</w:t>
            </w:r>
          </w:p>
        </w:tc>
        <w:tc>
          <w:tcPr>
            <w:tcW w:w="85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  <w:tr w:rsidR="00140DC9" w:rsidRPr="00426EC7">
        <w:trPr>
          <w:trHeight w:val="528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140DC9" w:rsidRPr="000014D2" w:rsidRDefault="00140DC9" w:rsidP="000014D2">
            <w:pPr>
              <w:ind w:left="180"/>
              <w:rPr>
                <w:b/>
                <w:bCs/>
              </w:rPr>
            </w:pPr>
            <w:r w:rsidRPr="000014D2">
              <w:rPr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629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  <w:rPr>
                <w:rFonts w:cs="Traditional Arabic"/>
                <w:b/>
                <w:bCs/>
                <w:sz w:val="32"/>
                <w:szCs w:val="32"/>
              </w:rPr>
            </w:pPr>
            <w:r w:rsidRPr="000014D2">
              <w:rPr>
                <w:rFonts w:cs="Traditional Arabic"/>
                <w:b/>
                <w:bCs/>
                <w:sz w:val="32"/>
                <w:szCs w:val="32"/>
                <w:rtl/>
              </w:rPr>
              <w:t xml:space="preserve">نسخة إلكترونية من المعاملة بصيغة  </w:t>
            </w:r>
            <w:r w:rsidRPr="000014D2">
              <w:rPr>
                <w:rFonts w:cs="Traditional Arabic"/>
                <w:b/>
                <w:bCs/>
                <w:sz w:val="32"/>
                <w:szCs w:val="32"/>
              </w:rPr>
              <w:t>PDF</w:t>
            </w:r>
          </w:p>
        </w:tc>
        <w:tc>
          <w:tcPr>
            <w:tcW w:w="851" w:type="dxa"/>
            <w:vAlign w:val="center"/>
          </w:tcPr>
          <w:p w:rsidR="00140DC9" w:rsidRPr="000014D2" w:rsidRDefault="00140DC9" w:rsidP="000014D2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  <w:tr w:rsidR="00E73004" w:rsidRPr="00426EC7">
        <w:trPr>
          <w:trHeight w:val="528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E73004" w:rsidRPr="000014D2" w:rsidRDefault="00E73004" w:rsidP="000014D2">
            <w:pPr>
              <w:ind w:left="1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6291" w:type="dxa"/>
            <w:vAlign w:val="center"/>
          </w:tcPr>
          <w:p w:rsidR="00E73004" w:rsidRPr="000014D2" w:rsidRDefault="00E73004" w:rsidP="000014D2">
            <w:pPr>
              <w:ind w:left="18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نموذج قرار جهات الاختصاص</w:t>
            </w:r>
          </w:p>
        </w:tc>
        <w:tc>
          <w:tcPr>
            <w:tcW w:w="851" w:type="dxa"/>
            <w:vAlign w:val="center"/>
          </w:tcPr>
          <w:p w:rsidR="00E73004" w:rsidRPr="000014D2" w:rsidRDefault="00E73004" w:rsidP="00D143FA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  <w:tr w:rsidR="00E73004" w:rsidRPr="00426EC7">
        <w:trPr>
          <w:trHeight w:val="528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E73004" w:rsidRPr="000014D2" w:rsidRDefault="00E73004" w:rsidP="000014D2">
            <w:pPr>
              <w:ind w:left="1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9</w:t>
            </w:r>
          </w:p>
        </w:tc>
        <w:tc>
          <w:tcPr>
            <w:tcW w:w="6291" w:type="dxa"/>
            <w:vAlign w:val="center"/>
          </w:tcPr>
          <w:p w:rsidR="00E73004" w:rsidRDefault="00E73004" w:rsidP="000014D2">
            <w:pPr>
              <w:ind w:left="18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نسخة من محضر مجلس القسم </w:t>
            </w:r>
          </w:p>
        </w:tc>
        <w:tc>
          <w:tcPr>
            <w:tcW w:w="851" w:type="dxa"/>
            <w:vAlign w:val="center"/>
          </w:tcPr>
          <w:p w:rsidR="00E73004" w:rsidRPr="000014D2" w:rsidRDefault="00E73004" w:rsidP="00D143FA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  <w:tr w:rsidR="00E73004" w:rsidRPr="00426EC7">
        <w:trPr>
          <w:trHeight w:val="528"/>
          <w:jc w:val="center"/>
        </w:trPr>
        <w:tc>
          <w:tcPr>
            <w:tcW w:w="655" w:type="dxa"/>
            <w:shd w:val="clear" w:color="auto" w:fill="D9EEF3"/>
            <w:vAlign w:val="center"/>
          </w:tcPr>
          <w:p w:rsidR="00E73004" w:rsidRPr="000014D2" w:rsidRDefault="00E73004" w:rsidP="000014D2">
            <w:pPr>
              <w:ind w:left="18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10</w:t>
            </w:r>
          </w:p>
        </w:tc>
        <w:tc>
          <w:tcPr>
            <w:tcW w:w="6291" w:type="dxa"/>
            <w:vAlign w:val="center"/>
          </w:tcPr>
          <w:p w:rsidR="00E73004" w:rsidRDefault="0031139D" w:rsidP="000014D2">
            <w:pPr>
              <w:ind w:left="180"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نسخة</w:t>
            </w:r>
            <w:r w:rsidR="00E7300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من محضر مجلس الكلية </w:t>
            </w:r>
          </w:p>
        </w:tc>
        <w:tc>
          <w:tcPr>
            <w:tcW w:w="851" w:type="dxa"/>
            <w:vAlign w:val="center"/>
          </w:tcPr>
          <w:p w:rsidR="00E73004" w:rsidRPr="000014D2" w:rsidRDefault="00E73004" w:rsidP="00D143FA">
            <w:pPr>
              <w:ind w:left="180"/>
              <w:jc w:val="center"/>
            </w:pPr>
            <w:r w:rsidRPr="000014D2">
              <w:rPr>
                <w:sz w:val="22"/>
                <w:szCs w:val="22"/>
              </w:rPr>
              <w:sym w:font="Wingdings" w:char="F06F"/>
            </w:r>
          </w:p>
        </w:tc>
      </w:tr>
    </w:tbl>
    <w:p w:rsidR="00140DC9" w:rsidRDefault="00140DC9" w:rsidP="00375710">
      <w:pPr>
        <w:rPr>
          <w:rFonts w:cs="Traditional Arabic"/>
          <w:sz w:val="32"/>
          <w:szCs w:val="32"/>
          <w:rtl/>
        </w:rPr>
      </w:pPr>
    </w:p>
    <w:p w:rsidR="00140DC9" w:rsidRDefault="00140DC9">
      <w:pPr>
        <w:bidi w:val="0"/>
        <w:rPr>
          <w:rFonts w:cs="Traditional Arabic"/>
          <w:sz w:val="32"/>
          <w:szCs w:val="32"/>
        </w:rPr>
      </w:pPr>
    </w:p>
    <w:p w:rsidR="00140DC9" w:rsidRDefault="00140DC9" w:rsidP="00375710">
      <w:pPr>
        <w:rPr>
          <w:rFonts w:cs="Traditional Arabic"/>
          <w:sz w:val="32"/>
          <w:szCs w:val="32"/>
          <w:rtl/>
        </w:rPr>
      </w:pPr>
    </w:p>
    <w:p w:rsidR="006847C9" w:rsidRDefault="006847C9" w:rsidP="00362C6C">
      <w:pPr>
        <w:bidi w:val="0"/>
        <w:rPr>
          <w:rFonts w:cs="Traditional Arabic"/>
          <w:b/>
          <w:bCs/>
          <w:sz w:val="40"/>
          <w:szCs w:val="40"/>
          <w:rtl/>
        </w:rPr>
      </w:pPr>
    </w:p>
    <w:sectPr w:rsidR="006847C9" w:rsidSect="00E34C10">
      <w:headerReference w:type="default" r:id="rId10"/>
      <w:footerReference w:type="default" r:id="rId11"/>
      <w:pgSz w:w="11909" w:h="16128" w:code="9"/>
      <w:pgMar w:top="2127" w:right="1452" w:bottom="851" w:left="1526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8CC" w:rsidRDefault="009A08CC">
      <w:r>
        <w:separator/>
      </w:r>
    </w:p>
  </w:endnote>
  <w:endnote w:type="continuationSeparator" w:id="0">
    <w:p w:rsidR="009A08CC" w:rsidRDefault="009A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F_Hijaz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7B1" w:rsidRDefault="003257B1" w:rsidP="00E03A8E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B67">
      <w:rPr>
        <w:rStyle w:val="PageNumber"/>
        <w:noProof/>
        <w:rtl/>
      </w:rPr>
      <w:t>3</w:t>
    </w:r>
    <w:r>
      <w:rPr>
        <w:rStyle w:val="PageNumber"/>
      </w:rPr>
      <w:fldChar w:fldCharType="end"/>
    </w:r>
  </w:p>
  <w:p w:rsidR="003257B1" w:rsidRPr="004E17E3" w:rsidRDefault="003257B1" w:rsidP="00F86826">
    <w:pPr>
      <w:pStyle w:val="Footer"/>
      <w:ind w:left="-392"/>
      <w:rPr>
        <w:color w:val="31849B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8CC" w:rsidRDefault="009A08CC">
      <w:r>
        <w:separator/>
      </w:r>
    </w:p>
  </w:footnote>
  <w:footnote w:type="continuationSeparator" w:id="0">
    <w:p w:rsidR="009A08CC" w:rsidRDefault="009A0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7B1" w:rsidRPr="00D718B4" w:rsidRDefault="003257B1" w:rsidP="00E3463D">
    <w:pPr>
      <w:pStyle w:val="Header"/>
      <w:tabs>
        <w:tab w:val="clear" w:pos="4320"/>
        <w:tab w:val="left" w:pos="4260"/>
        <w:tab w:val="center" w:pos="4323"/>
      </w:tabs>
      <w:jc w:val="center"/>
      <w:rPr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D77FA1" wp14:editId="5A47EB20">
          <wp:simplePos x="0" y="0"/>
          <wp:positionH relativeFrom="column">
            <wp:posOffset>4303395</wp:posOffset>
          </wp:positionH>
          <wp:positionV relativeFrom="paragraph">
            <wp:posOffset>120650</wp:posOffset>
          </wp:positionV>
          <wp:extent cx="1708785" cy="1069340"/>
          <wp:effectExtent l="19050" t="0" r="5715" b="0"/>
          <wp:wrapTight wrapText="bothSides">
            <wp:wrapPolygon edited="0">
              <wp:start x="-241" y="0"/>
              <wp:lineTo x="-241" y="21164"/>
              <wp:lineTo x="21672" y="21164"/>
              <wp:lineTo x="21672" y="0"/>
              <wp:lineTo x="-241" y="0"/>
            </wp:wrapPolygon>
          </wp:wrapTight>
          <wp:docPr id="1" name="صورة 10" descr="729369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0" descr="729369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08C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-63.4pt;margin-top:16.55pt;width:392.6pt;height:85.35pt;z-index:251657216;mso-position-horizontal-relative:text;mso-position-vertical-relative:text" filled="f" stroked="f">
          <v:textbox style="mso-next-textbox:#_x0000_s2050">
            <w:txbxContent>
              <w:tbl>
                <w:tblPr>
                  <w:bidiVisual/>
                  <w:tblW w:w="7550" w:type="dxa"/>
                  <w:tblInd w:w="-106" w:type="dxa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ook w:val="00A0" w:firstRow="1" w:lastRow="0" w:firstColumn="1" w:lastColumn="0" w:noHBand="0" w:noVBand="0"/>
                </w:tblPr>
                <w:tblGrid>
                  <w:gridCol w:w="3832"/>
                  <w:gridCol w:w="3718"/>
                </w:tblGrid>
                <w:tr w:rsidR="003257B1" w:rsidRPr="00613BF6">
                  <w:trPr>
                    <w:trHeight w:val="312"/>
                  </w:trPr>
                  <w:tc>
                    <w:tcPr>
                      <w:tcW w:w="3832" w:type="dxa"/>
                      <w:tcBorders>
                        <w:right w:val="single" w:sz="4" w:space="0" w:color="02A0CE"/>
                      </w:tcBorders>
                      <w:vAlign w:val="center"/>
                    </w:tcPr>
                    <w:p w:rsidR="003257B1" w:rsidRPr="000014D2" w:rsidRDefault="003257B1" w:rsidP="000014D2">
                      <w:pPr>
                        <w:tabs>
                          <w:tab w:val="center" w:pos="4153"/>
                          <w:tab w:val="right" w:pos="8306"/>
                        </w:tabs>
                        <w:jc w:val="right"/>
                        <w:rPr>
                          <w:rFonts w:ascii="Calibri" w:hAnsi="Calibri" w:cs="Traditional Arabic"/>
                          <w:b/>
                          <w:bCs/>
                          <w:color w:val="02A2CE"/>
                        </w:rPr>
                      </w:pPr>
                      <w:r w:rsidRPr="000014D2">
                        <w:rPr>
                          <w:rFonts w:ascii="Andalus" w:hAnsi="Andalus" w:cs="Traditional Arabic" w:hint="eastAsia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>وزارة</w:t>
                      </w:r>
                      <w:r w:rsidRPr="000014D2">
                        <w:rPr>
                          <w:rFonts w:ascii="Andalus" w:hAnsi="Andalus" w:cs="Traditional Arabic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014D2">
                        <w:rPr>
                          <w:rFonts w:ascii="Andalus" w:hAnsi="Andalus" w:cs="Traditional Arabic" w:hint="eastAsia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>التعليم</w:t>
                      </w:r>
                      <w:r w:rsidRPr="000014D2">
                        <w:rPr>
                          <w:rFonts w:ascii="Andalus" w:hAnsi="Andalus" w:cs="Traditional Arabic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014D2">
                        <w:rPr>
                          <w:rFonts w:ascii="Andalus" w:hAnsi="Andalus" w:cs="Traditional Arabic" w:hint="eastAsia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>العالـي</w:t>
                      </w:r>
                    </w:p>
                  </w:tc>
                  <w:tc>
                    <w:tcPr>
                      <w:tcW w:w="3718" w:type="dxa"/>
                      <w:tcBorders>
                        <w:left w:val="single" w:sz="4" w:space="0" w:color="02A0CE"/>
                      </w:tcBorders>
                    </w:tcPr>
                    <w:p w:rsidR="003257B1" w:rsidRPr="000014D2" w:rsidRDefault="003257B1" w:rsidP="000014D2">
                      <w:pPr>
                        <w:tabs>
                          <w:tab w:val="center" w:pos="4153"/>
                          <w:tab w:val="right" w:pos="8306"/>
                        </w:tabs>
                        <w:jc w:val="right"/>
                        <w:rPr>
                          <w:rFonts w:ascii="Browallia New" w:hAnsi="Browallia New" w:cs="Browallia New"/>
                          <w:b/>
                          <w:bCs/>
                          <w:color w:val="02A2CE"/>
                        </w:rPr>
                      </w:pPr>
                      <w:r w:rsidRPr="000014D2">
                        <w:rPr>
                          <w:rFonts w:ascii="Browallia New" w:hAnsi="Browallia New" w:cs="Browallia New"/>
                          <w:b/>
                          <w:bCs/>
                          <w:color w:val="02A2CE"/>
                          <w:sz w:val="22"/>
                          <w:szCs w:val="22"/>
                        </w:rPr>
                        <w:t>MINISTRY OF HIGHER EDUCATION</w:t>
                      </w:r>
                    </w:p>
                  </w:tc>
                </w:tr>
                <w:tr w:rsidR="003257B1" w:rsidRPr="00613BF6">
                  <w:trPr>
                    <w:trHeight w:val="312"/>
                  </w:trPr>
                  <w:tc>
                    <w:tcPr>
                      <w:tcW w:w="3832" w:type="dxa"/>
                      <w:tcBorders>
                        <w:right w:val="single" w:sz="4" w:space="0" w:color="02A0CE"/>
                      </w:tcBorders>
                      <w:vAlign w:val="center"/>
                    </w:tcPr>
                    <w:p w:rsidR="003257B1" w:rsidRPr="000014D2" w:rsidRDefault="003257B1" w:rsidP="000014D2">
                      <w:pPr>
                        <w:tabs>
                          <w:tab w:val="left" w:pos="2081"/>
                        </w:tabs>
                        <w:jc w:val="right"/>
                        <w:rPr>
                          <w:rFonts w:ascii="Calibri" w:hAnsi="Calibri" w:cs="Traditional Arabic"/>
                          <w:b/>
                          <w:bCs/>
                          <w:color w:val="02A2CE"/>
                        </w:rPr>
                      </w:pPr>
                      <w:r w:rsidRPr="000014D2">
                        <w:rPr>
                          <w:rFonts w:ascii="Andalus" w:hAnsi="Andalus" w:cs="Traditional Arabic" w:hint="eastAsia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>جـامعة</w:t>
                      </w:r>
                      <w:r w:rsidRPr="000014D2">
                        <w:rPr>
                          <w:rFonts w:ascii="Andalus" w:hAnsi="Andalus" w:cs="Traditional Arabic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014D2">
                        <w:rPr>
                          <w:rFonts w:ascii="Andalus" w:hAnsi="Andalus" w:cs="Traditional Arabic" w:hint="eastAsia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>الدمـام</w:t>
                      </w:r>
                    </w:p>
                  </w:tc>
                  <w:tc>
                    <w:tcPr>
                      <w:tcW w:w="3718" w:type="dxa"/>
                      <w:tcBorders>
                        <w:left w:val="single" w:sz="4" w:space="0" w:color="02A0CE"/>
                      </w:tcBorders>
                    </w:tcPr>
                    <w:p w:rsidR="003257B1" w:rsidRPr="000014D2" w:rsidRDefault="003257B1" w:rsidP="000014D2">
                      <w:pPr>
                        <w:tabs>
                          <w:tab w:val="center" w:pos="4153"/>
                          <w:tab w:val="right" w:pos="8306"/>
                        </w:tabs>
                        <w:jc w:val="right"/>
                        <w:rPr>
                          <w:rFonts w:ascii="Browallia New" w:hAnsi="Browallia New" w:cs="Browallia New"/>
                          <w:b/>
                          <w:bCs/>
                          <w:color w:val="02A2CE"/>
                        </w:rPr>
                      </w:pPr>
                      <w:r w:rsidRPr="000014D2">
                        <w:rPr>
                          <w:rFonts w:ascii="Browallia New" w:hAnsi="Browallia New" w:cs="Browallia New"/>
                          <w:b/>
                          <w:bCs/>
                          <w:color w:val="02A2CE"/>
                          <w:sz w:val="22"/>
                          <w:szCs w:val="22"/>
                        </w:rPr>
                        <w:t>UNIVERSITY OF DAMMAM</w:t>
                      </w:r>
                    </w:p>
                  </w:tc>
                </w:tr>
                <w:tr w:rsidR="003257B1" w:rsidRPr="00613BF6">
                  <w:trPr>
                    <w:trHeight w:val="312"/>
                  </w:trPr>
                  <w:tc>
                    <w:tcPr>
                      <w:tcW w:w="3832" w:type="dxa"/>
                      <w:tcBorders>
                        <w:right w:val="single" w:sz="4" w:space="0" w:color="02A0CE"/>
                      </w:tcBorders>
                      <w:vAlign w:val="center"/>
                    </w:tcPr>
                    <w:p w:rsidR="003257B1" w:rsidRPr="000014D2" w:rsidRDefault="003257B1" w:rsidP="000014D2">
                      <w:pPr>
                        <w:tabs>
                          <w:tab w:val="left" w:pos="2081"/>
                        </w:tabs>
                        <w:jc w:val="right"/>
                        <w:rPr>
                          <w:rFonts w:ascii="Calibri" w:hAnsi="Calibri" w:cs="Traditional Arabic"/>
                          <w:b/>
                          <w:bCs/>
                          <w:color w:val="02A2CE"/>
                        </w:rPr>
                      </w:pPr>
                      <w:r w:rsidRPr="000014D2">
                        <w:rPr>
                          <w:rFonts w:ascii="Andalus" w:hAnsi="Andalus" w:cs="Traditional Arabic" w:hint="eastAsia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>المجلس</w:t>
                      </w:r>
                      <w:r w:rsidRPr="000014D2">
                        <w:rPr>
                          <w:rFonts w:ascii="Andalus" w:hAnsi="Andalus" w:cs="Traditional Arabic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0014D2">
                        <w:rPr>
                          <w:rFonts w:ascii="Andalus" w:hAnsi="Andalus" w:cs="Traditional Arabic" w:hint="eastAsia"/>
                          <w:b/>
                          <w:bCs/>
                          <w:color w:val="02A2CE"/>
                          <w:sz w:val="22"/>
                          <w:szCs w:val="22"/>
                          <w:rtl/>
                        </w:rPr>
                        <w:t>العلمي</w:t>
                      </w:r>
                    </w:p>
                  </w:tc>
                  <w:tc>
                    <w:tcPr>
                      <w:tcW w:w="3718" w:type="dxa"/>
                      <w:tcBorders>
                        <w:left w:val="single" w:sz="4" w:space="0" w:color="02A0CE"/>
                      </w:tcBorders>
                    </w:tcPr>
                    <w:p w:rsidR="003257B1" w:rsidRPr="000014D2" w:rsidRDefault="003257B1" w:rsidP="000014D2">
                      <w:pPr>
                        <w:pStyle w:val="BodyText"/>
                        <w:tabs>
                          <w:tab w:val="center" w:pos="4153"/>
                          <w:tab w:val="right" w:pos="8306"/>
                        </w:tabs>
                        <w:bidi/>
                        <w:jc w:val="right"/>
                        <w:rPr>
                          <w:rFonts w:ascii="Browallia New" w:hAnsi="Browallia New" w:cs="Arial"/>
                          <w:b/>
                          <w:bCs/>
                          <w:i w:val="0"/>
                          <w:color w:val="02A2CE"/>
                          <w:sz w:val="22"/>
                          <w:szCs w:val="22"/>
                          <w:lang w:eastAsia="en-US"/>
                        </w:rPr>
                      </w:pPr>
                      <w:r w:rsidRPr="000014D2">
                        <w:rPr>
                          <w:rFonts w:ascii="Browallia New" w:hAnsi="Browallia New" w:cs="Browallia New"/>
                          <w:b/>
                          <w:bCs/>
                          <w:i w:val="0"/>
                          <w:color w:val="02A2CE"/>
                          <w:sz w:val="22"/>
                          <w:szCs w:val="22"/>
                          <w:lang w:eastAsia="en-US"/>
                        </w:rPr>
                        <w:t>THE SCIENTIFIC COUNCIL</w:t>
                      </w:r>
                    </w:p>
                  </w:tc>
                </w:tr>
              </w:tbl>
              <w:p w:rsidR="003257B1" w:rsidRPr="000014D2" w:rsidRDefault="003257B1" w:rsidP="00A72AB0">
                <w:pPr>
                  <w:jc w:val="center"/>
                  <w:rPr>
                    <w:rFonts w:ascii="Calibri" w:hAnsi="Calibri" w:cs="AF_Hijaz"/>
                    <w:b/>
                    <w:bCs/>
                    <w:color w:val="02A0CE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537"/>
    <w:multiLevelType w:val="hybridMultilevel"/>
    <w:tmpl w:val="F384AB52"/>
    <w:lvl w:ilvl="0" w:tplc="E3888E3C">
      <w:start w:val="1"/>
      <w:numFmt w:val="decimal"/>
      <w:lvlText w:val="%1."/>
      <w:lvlJc w:val="left"/>
      <w:pPr>
        <w:ind w:left="720" w:hanging="360"/>
      </w:pPr>
      <w:rPr>
        <w:rFonts w:cs="Traditional Arabic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D92BF6"/>
    <w:multiLevelType w:val="hybridMultilevel"/>
    <w:tmpl w:val="9E22099A"/>
    <w:lvl w:ilvl="0" w:tplc="CB5E6BC0">
      <w:start w:val="1"/>
      <w:numFmt w:val="decimal"/>
      <w:lvlText w:val="%1-"/>
      <w:lvlJc w:val="left"/>
      <w:pPr>
        <w:ind w:left="2028" w:hanging="360"/>
      </w:pPr>
      <w:rPr>
        <w:rFonts w:ascii="Times New Roman" w:eastAsia="Times New Roman" w:hAnsi="Times New Roman" w:cs="Fanan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">
    <w:nsid w:val="0E6D1B35"/>
    <w:multiLevelType w:val="hybridMultilevel"/>
    <w:tmpl w:val="5AB65DE0"/>
    <w:lvl w:ilvl="0" w:tplc="1494C61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0F044305"/>
    <w:multiLevelType w:val="hybridMultilevel"/>
    <w:tmpl w:val="E64EEB94"/>
    <w:lvl w:ilvl="0" w:tplc="CC3A462E">
      <w:start w:val="1"/>
      <w:numFmt w:val="bullet"/>
      <w:lvlText w:val="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color w:val="auto"/>
      </w:rPr>
    </w:lvl>
    <w:lvl w:ilvl="1" w:tplc="59384E20">
      <w:start w:val="1"/>
      <w:numFmt w:val="decimal"/>
      <w:lvlText w:val="%2-"/>
      <w:lvlJc w:val="left"/>
      <w:pPr>
        <w:ind w:left="1560" w:hanging="480"/>
      </w:pPr>
      <w:rPr>
        <w:rFonts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C26360"/>
    <w:multiLevelType w:val="hybridMultilevel"/>
    <w:tmpl w:val="97E6C5FE"/>
    <w:lvl w:ilvl="0" w:tplc="435A31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965011"/>
    <w:multiLevelType w:val="hybridMultilevel"/>
    <w:tmpl w:val="9C0865F6"/>
    <w:lvl w:ilvl="0" w:tplc="E594065E">
      <w:start w:val="1"/>
      <w:numFmt w:val="decimal"/>
      <w:lvlText w:val="%1)"/>
      <w:lvlJc w:val="left"/>
      <w:pPr>
        <w:ind w:left="1060" w:hanging="360"/>
      </w:pPr>
      <w:rPr>
        <w:rFonts w:hint="default"/>
        <w:sz w:val="30"/>
        <w:szCs w:val="3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1D2C52B8"/>
    <w:multiLevelType w:val="hybridMultilevel"/>
    <w:tmpl w:val="9BF4582C"/>
    <w:lvl w:ilvl="0" w:tplc="2D00CA34">
      <w:start w:val="1"/>
      <w:numFmt w:val="decimal"/>
      <w:lvlText w:val="%1-"/>
      <w:lvlJc w:val="left"/>
      <w:pPr>
        <w:ind w:left="1560" w:hanging="48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76E673B"/>
    <w:multiLevelType w:val="hybridMultilevel"/>
    <w:tmpl w:val="DA4C3FA0"/>
    <w:lvl w:ilvl="0" w:tplc="0409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280A30AB"/>
    <w:multiLevelType w:val="hybridMultilevel"/>
    <w:tmpl w:val="7954EC9E"/>
    <w:lvl w:ilvl="0" w:tplc="2980838A">
      <w:start w:val="1"/>
      <w:numFmt w:val="decimal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C95E77"/>
    <w:multiLevelType w:val="hybridMultilevel"/>
    <w:tmpl w:val="871E11C4"/>
    <w:lvl w:ilvl="0" w:tplc="967E0758">
      <w:start w:val="1"/>
      <w:numFmt w:val="bullet"/>
      <w:lvlText w:val=""/>
      <w:lvlJc w:val="left"/>
      <w:pPr>
        <w:ind w:left="2208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10">
    <w:nsid w:val="2AF6509A"/>
    <w:multiLevelType w:val="hybridMultilevel"/>
    <w:tmpl w:val="C6D2D98A"/>
    <w:lvl w:ilvl="0" w:tplc="1494C61C">
      <w:start w:val="1"/>
      <w:numFmt w:val="bullet"/>
      <w:lvlText w:val="-"/>
      <w:lvlJc w:val="left"/>
      <w:pPr>
        <w:ind w:left="-7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1">
    <w:nsid w:val="2BA217AF"/>
    <w:multiLevelType w:val="hybridMultilevel"/>
    <w:tmpl w:val="CAD0397C"/>
    <w:lvl w:ilvl="0" w:tplc="1494C6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2">
    <w:nsid w:val="31B2444A"/>
    <w:multiLevelType w:val="hybridMultilevel"/>
    <w:tmpl w:val="A5FC49B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2BC1F48"/>
    <w:multiLevelType w:val="hybridMultilevel"/>
    <w:tmpl w:val="73A8718C"/>
    <w:lvl w:ilvl="0" w:tplc="A6A8FD9E">
      <w:start w:val="1"/>
      <w:numFmt w:val="decimal"/>
      <w:lvlText w:val="%1-"/>
      <w:lvlJc w:val="left"/>
      <w:pPr>
        <w:ind w:left="1080" w:hanging="360"/>
      </w:pPr>
      <w:rPr>
        <w:rFonts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3828273D"/>
    <w:multiLevelType w:val="hybridMultilevel"/>
    <w:tmpl w:val="C42A2F50"/>
    <w:lvl w:ilvl="0" w:tplc="04090011">
      <w:start w:val="1"/>
      <w:numFmt w:val="decimal"/>
      <w:lvlText w:val="%1)"/>
      <w:lvlJc w:val="left"/>
      <w:pPr>
        <w:ind w:left="119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3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5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7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9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51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3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59" w:hanging="180"/>
      </w:pPr>
      <w:rPr>
        <w:rFonts w:cs="Times New Roman"/>
      </w:rPr>
    </w:lvl>
  </w:abstractNum>
  <w:abstractNum w:abstractNumId="15">
    <w:nsid w:val="3FA55744"/>
    <w:multiLevelType w:val="hybridMultilevel"/>
    <w:tmpl w:val="08EEFED6"/>
    <w:lvl w:ilvl="0" w:tplc="A7D4070A">
      <w:start w:val="1"/>
      <w:numFmt w:val="arabicAbjad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FC10B08"/>
    <w:multiLevelType w:val="hybridMultilevel"/>
    <w:tmpl w:val="09C40A38"/>
    <w:lvl w:ilvl="0" w:tplc="89308B10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872E0C"/>
    <w:multiLevelType w:val="hybridMultilevel"/>
    <w:tmpl w:val="8D1E4A1A"/>
    <w:lvl w:ilvl="0" w:tplc="967E0758">
      <w:start w:val="1"/>
      <w:numFmt w:val="bullet"/>
      <w:lvlText w:val=""/>
      <w:lvlJc w:val="left"/>
      <w:pPr>
        <w:ind w:left="1404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8">
    <w:nsid w:val="483D1C71"/>
    <w:multiLevelType w:val="hybridMultilevel"/>
    <w:tmpl w:val="EDA09F62"/>
    <w:lvl w:ilvl="0" w:tplc="F112E912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9DC3733"/>
    <w:multiLevelType w:val="hybridMultilevel"/>
    <w:tmpl w:val="4A483036"/>
    <w:lvl w:ilvl="0" w:tplc="0D500654">
      <w:start w:val="1"/>
      <w:numFmt w:val="decimal"/>
      <w:lvlText w:val="%1)"/>
      <w:lvlJc w:val="left"/>
      <w:pPr>
        <w:ind w:left="2311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ind w:left="30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7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4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1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9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6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3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071" w:hanging="180"/>
      </w:pPr>
      <w:rPr>
        <w:rFonts w:cs="Times New Roman"/>
      </w:rPr>
    </w:lvl>
  </w:abstractNum>
  <w:abstractNum w:abstractNumId="20">
    <w:nsid w:val="4C7D1761"/>
    <w:multiLevelType w:val="hybridMultilevel"/>
    <w:tmpl w:val="1CBE2AF8"/>
    <w:lvl w:ilvl="0" w:tplc="D158D9B4">
      <w:start w:val="1"/>
      <w:numFmt w:val="bullet"/>
      <w:lvlText w:val=""/>
      <w:lvlJc w:val="left"/>
      <w:pPr>
        <w:ind w:left="360" w:hanging="360"/>
      </w:pPr>
      <w:rPr>
        <w:rFonts w:ascii="Wingdings 3" w:hAnsi="Wingdings 3" w:hint="default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910B05"/>
    <w:multiLevelType w:val="hybridMultilevel"/>
    <w:tmpl w:val="6576EEAA"/>
    <w:lvl w:ilvl="0" w:tplc="2544262C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FF0000"/>
        <w:sz w:val="2"/>
        <w:szCs w:val="24"/>
        <w:lang w:val="en-U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F87522"/>
    <w:multiLevelType w:val="hybridMultilevel"/>
    <w:tmpl w:val="55086E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D5BC9"/>
    <w:multiLevelType w:val="hybridMultilevel"/>
    <w:tmpl w:val="7C74EBF8"/>
    <w:lvl w:ilvl="0" w:tplc="29305E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56A5C1C"/>
    <w:multiLevelType w:val="hybridMultilevel"/>
    <w:tmpl w:val="D52ED6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4784C"/>
    <w:multiLevelType w:val="hybridMultilevel"/>
    <w:tmpl w:val="6988DCF8"/>
    <w:lvl w:ilvl="0" w:tplc="04090009">
      <w:start w:val="1"/>
      <w:numFmt w:val="bullet"/>
      <w:lvlText w:val=""/>
      <w:lvlJc w:val="left"/>
      <w:pPr>
        <w:ind w:left="13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0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6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6">
    <w:nsid w:val="76020F53"/>
    <w:multiLevelType w:val="hybridMultilevel"/>
    <w:tmpl w:val="F9D620C0"/>
    <w:lvl w:ilvl="0" w:tplc="B164C0AC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30"/>
        <w:szCs w:val="3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926D09"/>
    <w:multiLevelType w:val="hybridMultilevel"/>
    <w:tmpl w:val="7578FB84"/>
    <w:lvl w:ilvl="0" w:tplc="47EEF918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28">
    <w:nsid w:val="7A0C7E77"/>
    <w:multiLevelType w:val="hybridMultilevel"/>
    <w:tmpl w:val="9016340E"/>
    <w:lvl w:ilvl="0" w:tplc="1494C6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A1A0B66"/>
    <w:multiLevelType w:val="hybridMultilevel"/>
    <w:tmpl w:val="72CA0F9C"/>
    <w:lvl w:ilvl="0" w:tplc="04090011">
      <w:start w:val="1"/>
      <w:numFmt w:val="decimal"/>
      <w:lvlText w:val="%1)"/>
      <w:lvlJc w:val="left"/>
      <w:pPr>
        <w:ind w:left="2028" w:hanging="360"/>
      </w:pPr>
      <w:rPr>
        <w:rFonts w:hint="default"/>
        <w:sz w:val="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748" w:hanging="360"/>
      </w:pPr>
    </w:lvl>
    <w:lvl w:ilvl="2" w:tplc="0409001B" w:tentative="1">
      <w:start w:val="1"/>
      <w:numFmt w:val="lowerRoman"/>
      <w:lvlText w:val="%3."/>
      <w:lvlJc w:val="right"/>
      <w:pPr>
        <w:ind w:left="3468" w:hanging="180"/>
      </w:pPr>
    </w:lvl>
    <w:lvl w:ilvl="3" w:tplc="0409000F" w:tentative="1">
      <w:start w:val="1"/>
      <w:numFmt w:val="decimal"/>
      <w:lvlText w:val="%4."/>
      <w:lvlJc w:val="left"/>
      <w:pPr>
        <w:ind w:left="4188" w:hanging="360"/>
      </w:pPr>
    </w:lvl>
    <w:lvl w:ilvl="4" w:tplc="04090019" w:tentative="1">
      <w:start w:val="1"/>
      <w:numFmt w:val="lowerLetter"/>
      <w:lvlText w:val="%5."/>
      <w:lvlJc w:val="left"/>
      <w:pPr>
        <w:ind w:left="4908" w:hanging="360"/>
      </w:pPr>
    </w:lvl>
    <w:lvl w:ilvl="5" w:tplc="0409001B" w:tentative="1">
      <w:start w:val="1"/>
      <w:numFmt w:val="lowerRoman"/>
      <w:lvlText w:val="%6."/>
      <w:lvlJc w:val="right"/>
      <w:pPr>
        <w:ind w:left="5628" w:hanging="180"/>
      </w:pPr>
    </w:lvl>
    <w:lvl w:ilvl="6" w:tplc="0409000F" w:tentative="1">
      <w:start w:val="1"/>
      <w:numFmt w:val="decimal"/>
      <w:lvlText w:val="%7."/>
      <w:lvlJc w:val="left"/>
      <w:pPr>
        <w:ind w:left="6348" w:hanging="360"/>
      </w:pPr>
    </w:lvl>
    <w:lvl w:ilvl="7" w:tplc="04090019" w:tentative="1">
      <w:start w:val="1"/>
      <w:numFmt w:val="lowerLetter"/>
      <w:lvlText w:val="%8."/>
      <w:lvlJc w:val="left"/>
      <w:pPr>
        <w:ind w:left="7068" w:hanging="360"/>
      </w:pPr>
    </w:lvl>
    <w:lvl w:ilvl="8" w:tplc="0409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0">
    <w:nsid w:val="7B971D31"/>
    <w:multiLevelType w:val="hybridMultilevel"/>
    <w:tmpl w:val="E9167B6A"/>
    <w:lvl w:ilvl="0" w:tplc="FE1AE57A">
      <w:start w:val="1"/>
      <w:numFmt w:val="decimal"/>
      <w:lvlText w:val="%1)"/>
      <w:lvlJc w:val="left"/>
      <w:pPr>
        <w:ind w:left="720" w:hanging="360"/>
      </w:pPr>
      <w:rPr>
        <w:rFonts w:hint="default"/>
        <w:sz w:val="30"/>
        <w:szCs w:val="30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C241DD"/>
    <w:multiLevelType w:val="hybridMultilevel"/>
    <w:tmpl w:val="484E6394"/>
    <w:lvl w:ilvl="0" w:tplc="04090011">
      <w:start w:val="1"/>
      <w:numFmt w:val="decimal"/>
      <w:lvlText w:val="%1)"/>
      <w:lvlJc w:val="left"/>
      <w:pPr>
        <w:tabs>
          <w:tab w:val="num" w:pos="1096"/>
        </w:tabs>
        <w:ind w:left="10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EF12560"/>
    <w:multiLevelType w:val="hybridMultilevel"/>
    <w:tmpl w:val="0C86F0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2"/>
  </w:num>
  <w:num w:numId="3">
    <w:abstractNumId w:val="32"/>
  </w:num>
  <w:num w:numId="4">
    <w:abstractNumId w:val="12"/>
  </w:num>
  <w:num w:numId="5">
    <w:abstractNumId w:val="8"/>
  </w:num>
  <w:num w:numId="6">
    <w:abstractNumId w:val="15"/>
  </w:num>
  <w:num w:numId="7">
    <w:abstractNumId w:val="18"/>
  </w:num>
  <w:num w:numId="8">
    <w:abstractNumId w:val="14"/>
  </w:num>
  <w:num w:numId="9">
    <w:abstractNumId w:val="13"/>
  </w:num>
  <w:num w:numId="10">
    <w:abstractNumId w:val="6"/>
  </w:num>
  <w:num w:numId="11">
    <w:abstractNumId w:val="20"/>
  </w:num>
  <w:num w:numId="12">
    <w:abstractNumId w:val="3"/>
  </w:num>
  <w:num w:numId="13">
    <w:abstractNumId w:val="21"/>
  </w:num>
  <w:num w:numId="14">
    <w:abstractNumId w:val="26"/>
  </w:num>
  <w:num w:numId="15">
    <w:abstractNumId w:val="16"/>
  </w:num>
  <w:num w:numId="16">
    <w:abstractNumId w:val="28"/>
  </w:num>
  <w:num w:numId="17">
    <w:abstractNumId w:val="11"/>
  </w:num>
  <w:num w:numId="18">
    <w:abstractNumId w:val="10"/>
  </w:num>
  <w:num w:numId="19">
    <w:abstractNumId w:val="0"/>
  </w:num>
  <w:num w:numId="20">
    <w:abstractNumId w:val="7"/>
  </w:num>
  <w:num w:numId="21">
    <w:abstractNumId w:val="27"/>
  </w:num>
  <w:num w:numId="22">
    <w:abstractNumId w:val="19"/>
  </w:num>
  <w:num w:numId="23">
    <w:abstractNumId w:val="25"/>
  </w:num>
  <w:num w:numId="24">
    <w:abstractNumId w:val="22"/>
  </w:num>
  <w:num w:numId="25">
    <w:abstractNumId w:val="30"/>
  </w:num>
  <w:num w:numId="26">
    <w:abstractNumId w:val="5"/>
  </w:num>
  <w:num w:numId="27">
    <w:abstractNumId w:val="23"/>
  </w:num>
  <w:num w:numId="28">
    <w:abstractNumId w:val="4"/>
  </w:num>
  <w:num w:numId="29">
    <w:abstractNumId w:val="9"/>
  </w:num>
  <w:num w:numId="30">
    <w:abstractNumId w:val="17"/>
  </w:num>
  <w:num w:numId="31">
    <w:abstractNumId w:val="24"/>
  </w:num>
  <w:num w:numId="32">
    <w:abstractNumId w:val="1"/>
  </w:num>
  <w:num w:numId="33">
    <w:abstractNumId w:val="2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463D"/>
    <w:rsid w:val="000014D2"/>
    <w:rsid w:val="00005BC7"/>
    <w:rsid w:val="000107C2"/>
    <w:rsid w:val="00010FBB"/>
    <w:rsid w:val="00017607"/>
    <w:rsid w:val="00022C37"/>
    <w:rsid w:val="00031540"/>
    <w:rsid w:val="00033230"/>
    <w:rsid w:val="00033389"/>
    <w:rsid w:val="000360CB"/>
    <w:rsid w:val="00036134"/>
    <w:rsid w:val="0003638F"/>
    <w:rsid w:val="00036B82"/>
    <w:rsid w:val="00037668"/>
    <w:rsid w:val="00040468"/>
    <w:rsid w:val="00040728"/>
    <w:rsid w:val="00044389"/>
    <w:rsid w:val="000532ED"/>
    <w:rsid w:val="00053A3C"/>
    <w:rsid w:val="0005547A"/>
    <w:rsid w:val="00060BDC"/>
    <w:rsid w:val="000620B8"/>
    <w:rsid w:val="00064939"/>
    <w:rsid w:val="00066E0A"/>
    <w:rsid w:val="00070345"/>
    <w:rsid w:val="00070A34"/>
    <w:rsid w:val="000723A4"/>
    <w:rsid w:val="000731FC"/>
    <w:rsid w:val="000757B3"/>
    <w:rsid w:val="00076E60"/>
    <w:rsid w:val="000779F8"/>
    <w:rsid w:val="00080679"/>
    <w:rsid w:val="00080911"/>
    <w:rsid w:val="00082AA2"/>
    <w:rsid w:val="000843FD"/>
    <w:rsid w:val="00085158"/>
    <w:rsid w:val="000865F0"/>
    <w:rsid w:val="00086AEB"/>
    <w:rsid w:val="0008727A"/>
    <w:rsid w:val="00091833"/>
    <w:rsid w:val="00095E51"/>
    <w:rsid w:val="00095F73"/>
    <w:rsid w:val="000A0562"/>
    <w:rsid w:val="000A0F0F"/>
    <w:rsid w:val="000A2C4A"/>
    <w:rsid w:val="000C00DE"/>
    <w:rsid w:val="000C15EA"/>
    <w:rsid w:val="000C3E2E"/>
    <w:rsid w:val="000C5EEE"/>
    <w:rsid w:val="000C6414"/>
    <w:rsid w:val="000C66FF"/>
    <w:rsid w:val="000C74AA"/>
    <w:rsid w:val="000D066F"/>
    <w:rsid w:val="000D10FB"/>
    <w:rsid w:val="000D23E8"/>
    <w:rsid w:val="000D5224"/>
    <w:rsid w:val="000D7E28"/>
    <w:rsid w:val="000E0B86"/>
    <w:rsid w:val="000E307D"/>
    <w:rsid w:val="000E5A0C"/>
    <w:rsid w:val="000E612B"/>
    <w:rsid w:val="000E710F"/>
    <w:rsid w:val="000F099A"/>
    <w:rsid w:val="000F289F"/>
    <w:rsid w:val="000F324C"/>
    <w:rsid w:val="000F410D"/>
    <w:rsid w:val="00100412"/>
    <w:rsid w:val="00101002"/>
    <w:rsid w:val="001048E8"/>
    <w:rsid w:val="0010738A"/>
    <w:rsid w:val="00107ADF"/>
    <w:rsid w:val="001115E7"/>
    <w:rsid w:val="001125CB"/>
    <w:rsid w:val="00113F5E"/>
    <w:rsid w:val="00114211"/>
    <w:rsid w:val="001156C2"/>
    <w:rsid w:val="00116CA0"/>
    <w:rsid w:val="00116DD9"/>
    <w:rsid w:val="00121C80"/>
    <w:rsid w:val="00123204"/>
    <w:rsid w:val="001236CB"/>
    <w:rsid w:val="00130FCF"/>
    <w:rsid w:val="00132F3D"/>
    <w:rsid w:val="001333A9"/>
    <w:rsid w:val="00133755"/>
    <w:rsid w:val="00134C6E"/>
    <w:rsid w:val="00135697"/>
    <w:rsid w:val="00140DC9"/>
    <w:rsid w:val="0014189F"/>
    <w:rsid w:val="00143E40"/>
    <w:rsid w:val="0014693F"/>
    <w:rsid w:val="00147046"/>
    <w:rsid w:val="00147E7F"/>
    <w:rsid w:val="00150906"/>
    <w:rsid w:val="001533B1"/>
    <w:rsid w:val="00154BC6"/>
    <w:rsid w:val="00154FCA"/>
    <w:rsid w:val="001560B9"/>
    <w:rsid w:val="00160CB2"/>
    <w:rsid w:val="001649DA"/>
    <w:rsid w:val="0017343F"/>
    <w:rsid w:val="00173707"/>
    <w:rsid w:val="00175C43"/>
    <w:rsid w:val="0017722E"/>
    <w:rsid w:val="00186683"/>
    <w:rsid w:val="00186EA1"/>
    <w:rsid w:val="00190086"/>
    <w:rsid w:val="0019288F"/>
    <w:rsid w:val="001934CE"/>
    <w:rsid w:val="001949D2"/>
    <w:rsid w:val="00195125"/>
    <w:rsid w:val="001A0320"/>
    <w:rsid w:val="001A292C"/>
    <w:rsid w:val="001A3904"/>
    <w:rsid w:val="001A7A9F"/>
    <w:rsid w:val="001B1DDC"/>
    <w:rsid w:val="001B26B8"/>
    <w:rsid w:val="001B7E08"/>
    <w:rsid w:val="001C278E"/>
    <w:rsid w:val="001C3870"/>
    <w:rsid w:val="001C3916"/>
    <w:rsid w:val="001C4610"/>
    <w:rsid w:val="001C5AC0"/>
    <w:rsid w:val="001C6FE8"/>
    <w:rsid w:val="001D026A"/>
    <w:rsid w:val="001D058F"/>
    <w:rsid w:val="001D22E6"/>
    <w:rsid w:val="001D471A"/>
    <w:rsid w:val="001D625B"/>
    <w:rsid w:val="001D68C6"/>
    <w:rsid w:val="001D7315"/>
    <w:rsid w:val="001E51ED"/>
    <w:rsid w:val="001F2708"/>
    <w:rsid w:val="001F6B0F"/>
    <w:rsid w:val="00200080"/>
    <w:rsid w:val="0020078B"/>
    <w:rsid w:val="00203399"/>
    <w:rsid w:val="00204945"/>
    <w:rsid w:val="002060AA"/>
    <w:rsid w:val="00206D9B"/>
    <w:rsid w:val="0021678A"/>
    <w:rsid w:val="002210C1"/>
    <w:rsid w:val="00222D61"/>
    <w:rsid w:val="00222DA8"/>
    <w:rsid w:val="00227CC3"/>
    <w:rsid w:val="00230A46"/>
    <w:rsid w:val="00235F10"/>
    <w:rsid w:val="00236CA1"/>
    <w:rsid w:val="00237DA3"/>
    <w:rsid w:val="0024022B"/>
    <w:rsid w:val="00241494"/>
    <w:rsid w:val="00243155"/>
    <w:rsid w:val="00243634"/>
    <w:rsid w:val="0024474D"/>
    <w:rsid w:val="00246EE4"/>
    <w:rsid w:val="00250631"/>
    <w:rsid w:val="00250A82"/>
    <w:rsid w:val="00250E14"/>
    <w:rsid w:val="00251F60"/>
    <w:rsid w:val="00252679"/>
    <w:rsid w:val="00252F44"/>
    <w:rsid w:val="002542F0"/>
    <w:rsid w:val="00256CFF"/>
    <w:rsid w:val="00263A55"/>
    <w:rsid w:val="00264D85"/>
    <w:rsid w:val="00265430"/>
    <w:rsid w:val="00266BDF"/>
    <w:rsid w:val="00267B59"/>
    <w:rsid w:val="00274329"/>
    <w:rsid w:val="002824D7"/>
    <w:rsid w:val="00285CB6"/>
    <w:rsid w:val="002871C8"/>
    <w:rsid w:val="002878E4"/>
    <w:rsid w:val="002921D6"/>
    <w:rsid w:val="00295C6D"/>
    <w:rsid w:val="00296ED2"/>
    <w:rsid w:val="002A495C"/>
    <w:rsid w:val="002B54F7"/>
    <w:rsid w:val="002C0617"/>
    <w:rsid w:val="002C0FF5"/>
    <w:rsid w:val="002C13A2"/>
    <w:rsid w:val="002C1AC0"/>
    <w:rsid w:val="002C2658"/>
    <w:rsid w:val="002C6E59"/>
    <w:rsid w:val="002D2361"/>
    <w:rsid w:val="002D70CC"/>
    <w:rsid w:val="002E0554"/>
    <w:rsid w:val="002E08DB"/>
    <w:rsid w:val="002E16B9"/>
    <w:rsid w:val="002E6FF4"/>
    <w:rsid w:val="002F1AFF"/>
    <w:rsid w:val="002F57E7"/>
    <w:rsid w:val="0030604D"/>
    <w:rsid w:val="00306381"/>
    <w:rsid w:val="0031139D"/>
    <w:rsid w:val="00311526"/>
    <w:rsid w:val="00315A3B"/>
    <w:rsid w:val="003165CD"/>
    <w:rsid w:val="00321883"/>
    <w:rsid w:val="00322F5A"/>
    <w:rsid w:val="003257B1"/>
    <w:rsid w:val="00330CC3"/>
    <w:rsid w:val="003314C3"/>
    <w:rsid w:val="00331F42"/>
    <w:rsid w:val="00332BFE"/>
    <w:rsid w:val="00332C8D"/>
    <w:rsid w:val="003367CE"/>
    <w:rsid w:val="003374BF"/>
    <w:rsid w:val="00345667"/>
    <w:rsid w:val="00351CD3"/>
    <w:rsid w:val="00352B96"/>
    <w:rsid w:val="003556AE"/>
    <w:rsid w:val="00355DBC"/>
    <w:rsid w:val="0035688D"/>
    <w:rsid w:val="00356F28"/>
    <w:rsid w:val="00357B9B"/>
    <w:rsid w:val="0036133A"/>
    <w:rsid w:val="00362C6C"/>
    <w:rsid w:val="00363F23"/>
    <w:rsid w:val="00365A5D"/>
    <w:rsid w:val="00366AF2"/>
    <w:rsid w:val="00367210"/>
    <w:rsid w:val="003718F8"/>
    <w:rsid w:val="00372C05"/>
    <w:rsid w:val="00373936"/>
    <w:rsid w:val="00375710"/>
    <w:rsid w:val="00382983"/>
    <w:rsid w:val="003862D4"/>
    <w:rsid w:val="003901E3"/>
    <w:rsid w:val="003902D7"/>
    <w:rsid w:val="0039373B"/>
    <w:rsid w:val="00393EC3"/>
    <w:rsid w:val="00394E6F"/>
    <w:rsid w:val="0039524D"/>
    <w:rsid w:val="00395F13"/>
    <w:rsid w:val="00396C07"/>
    <w:rsid w:val="003A07FF"/>
    <w:rsid w:val="003A2237"/>
    <w:rsid w:val="003A2D30"/>
    <w:rsid w:val="003B2025"/>
    <w:rsid w:val="003B29DC"/>
    <w:rsid w:val="003B3B49"/>
    <w:rsid w:val="003B715C"/>
    <w:rsid w:val="003C423E"/>
    <w:rsid w:val="003D05EB"/>
    <w:rsid w:val="003D59E6"/>
    <w:rsid w:val="003E0D24"/>
    <w:rsid w:val="003E131C"/>
    <w:rsid w:val="003E2306"/>
    <w:rsid w:val="003F0564"/>
    <w:rsid w:val="003F0C28"/>
    <w:rsid w:val="003F2BC2"/>
    <w:rsid w:val="003F3A56"/>
    <w:rsid w:val="003F41EB"/>
    <w:rsid w:val="004061F5"/>
    <w:rsid w:val="00410DA7"/>
    <w:rsid w:val="00413031"/>
    <w:rsid w:val="0041402C"/>
    <w:rsid w:val="00414EDF"/>
    <w:rsid w:val="00415B00"/>
    <w:rsid w:val="00415E22"/>
    <w:rsid w:val="00416097"/>
    <w:rsid w:val="0042067F"/>
    <w:rsid w:val="00420AA7"/>
    <w:rsid w:val="00424866"/>
    <w:rsid w:val="00426EC7"/>
    <w:rsid w:val="00433337"/>
    <w:rsid w:val="00437536"/>
    <w:rsid w:val="004377BB"/>
    <w:rsid w:val="0044148E"/>
    <w:rsid w:val="00442DCC"/>
    <w:rsid w:val="0044383F"/>
    <w:rsid w:val="00444A3B"/>
    <w:rsid w:val="00446FC4"/>
    <w:rsid w:val="00447CCB"/>
    <w:rsid w:val="00447D4C"/>
    <w:rsid w:val="004510E5"/>
    <w:rsid w:val="00452BF9"/>
    <w:rsid w:val="00455106"/>
    <w:rsid w:val="00455B55"/>
    <w:rsid w:val="004566BE"/>
    <w:rsid w:val="0046110E"/>
    <w:rsid w:val="00462CDA"/>
    <w:rsid w:val="00464293"/>
    <w:rsid w:val="0046626E"/>
    <w:rsid w:val="00466603"/>
    <w:rsid w:val="00471782"/>
    <w:rsid w:val="004727B1"/>
    <w:rsid w:val="004802FD"/>
    <w:rsid w:val="00480584"/>
    <w:rsid w:val="004829CD"/>
    <w:rsid w:val="004829FC"/>
    <w:rsid w:val="00484D73"/>
    <w:rsid w:val="0048510F"/>
    <w:rsid w:val="00485D23"/>
    <w:rsid w:val="004869AC"/>
    <w:rsid w:val="00491F24"/>
    <w:rsid w:val="00492880"/>
    <w:rsid w:val="00493658"/>
    <w:rsid w:val="004951C5"/>
    <w:rsid w:val="004976D5"/>
    <w:rsid w:val="004A0557"/>
    <w:rsid w:val="004A29E8"/>
    <w:rsid w:val="004A3764"/>
    <w:rsid w:val="004A3ACD"/>
    <w:rsid w:val="004A61C2"/>
    <w:rsid w:val="004A68C4"/>
    <w:rsid w:val="004A7381"/>
    <w:rsid w:val="004B4F04"/>
    <w:rsid w:val="004C447B"/>
    <w:rsid w:val="004C4DFD"/>
    <w:rsid w:val="004C56A0"/>
    <w:rsid w:val="004C68B8"/>
    <w:rsid w:val="004D629F"/>
    <w:rsid w:val="004E17E3"/>
    <w:rsid w:val="004E75A1"/>
    <w:rsid w:val="004F14DE"/>
    <w:rsid w:val="004F2FEA"/>
    <w:rsid w:val="004F5B2A"/>
    <w:rsid w:val="00501B03"/>
    <w:rsid w:val="00501FE7"/>
    <w:rsid w:val="0050299F"/>
    <w:rsid w:val="00505DFC"/>
    <w:rsid w:val="005062C2"/>
    <w:rsid w:val="00506366"/>
    <w:rsid w:val="005063F2"/>
    <w:rsid w:val="00506DEE"/>
    <w:rsid w:val="0050788B"/>
    <w:rsid w:val="00511E24"/>
    <w:rsid w:val="0051277D"/>
    <w:rsid w:val="005136F0"/>
    <w:rsid w:val="00516901"/>
    <w:rsid w:val="00520F2C"/>
    <w:rsid w:val="00522337"/>
    <w:rsid w:val="00530883"/>
    <w:rsid w:val="005336A9"/>
    <w:rsid w:val="0054634A"/>
    <w:rsid w:val="00546432"/>
    <w:rsid w:val="0055254C"/>
    <w:rsid w:val="005537AE"/>
    <w:rsid w:val="00554B23"/>
    <w:rsid w:val="00560060"/>
    <w:rsid w:val="005625C2"/>
    <w:rsid w:val="0056333F"/>
    <w:rsid w:val="0056546C"/>
    <w:rsid w:val="00565753"/>
    <w:rsid w:val="00565D50"/>
    <w:rsid w:val="00573236"/>
    <w:rsid w:val="005749D4"/>
    <w:rsid w:val="00575E7A"/>
    <w:rsid w:val="00576DBD"/>
    <w:rsid w:val="00577F9A"/>
    <w:rsid w:val="00581C80"/>
    <w:rsid w:val="00582320"/>
    <w:rsid w:val="00583D8A"/>
    <w:rsid w:val="00583E7C"/>
    <w:rsid w:val="005845F2"/>
    <w:rsid w:val="0058489E"/>
    <w:rsid w:val="0058601D"/>
    <w:rsid w:val="0059210C"/>
    <w:rsid w:val="00592787"/>
    <w:rsid w:val="0059477B"/>
    <w:rsid w:val="00594F41"/>
    <w:rsid w:val="00597EFE"/>
    <w:rsid w:val="005A5D81"/>
    <w:rsid w:val="005A66AF"/>
    <w:rsid w:val="005A6AAD"/>
    <w:rsid w:val="005A7E13"/>
    <w:rsid w:val="005B3126"/>
    <w:rsid w:val="005B5347"/>
    <w:rsid w:val="005B582C"/>
    <w:rsid w:val="005C3167"/>
    <w:rsid w:val="005C397E"/>
    <w:rsid w:val="005C69E0"/>
    <w:rsid w:val="005D4C9A"/>
    <w:rsid w:val="005D66B3"/>
    <w:rsid w:val="005E050F"/>
    <w:rsid w:val="005E05F8"/>
    <w:rsid w:val="005E0835"/>
    <w:rsid w:val="005E1244"/>
    <w:rsid w:val="005E6E6A"/>
    <w:rsid w:val="005F04E5"/>
    <w:rsid w:val="005F059B"/>
    <w:rsid w:val="005F1A5F"/>
    <w:rsid w:val="005F39D8"/>
    <w:rsid w:val="005F3CF3"/>
    <w:rsid w:val="005F47D4"/>
    <w:rsid w:val="005F4ED7"/>
    <w:rsid w:val="00600B52"/>
    <w:rsid w:val="00602814"/>
    <w:rsid w:val="00602A43"/>
    <w:rsid w:val="00602E7F"/>
    <w:rsid w:val="0060784D"/>
    <w:rsid w:val="00610DD5"/>
    <w:rsid w:val="006133B8"/>
    <w:rsid w:val="00613BF6"/>
    <w:rsid w:val="00613C2D"/>
    <w:rsid w:val="00614CC8"/>
    <w:rsid w:val="0062314A"/>
    <w:rsid w:val="006239EE"/>
    <w:rsid w:val="006306DA"/>
    <w:rsid w:val="00631BB9"/>
    <w:rsid w:val="006363C2"/>
    <w:rsid w:val="00636673"/>
    <w:rsid w:val="00637D7B"/>
    <w:rsid w:val="00637DB4"/>
    <w:rsid w:val="006434B4"/>
    <w:rsid w:val="00644C87"/>
    <w:rsid w:val="006455F4"/>
    <w:rsid w:val="00645684"/>
    <w:rsid w:val="00646395"/>
    <w:rsid w:val="006522DB"/>
    <w:rsid w:val="0065379A"/>
    <w:rsid w:val="00653F0B"/>
    <w:rsid w:val="00654400"/>
    <w:rsid w:val="00660B4D"/>
    <w:rsid w:val="00660B74"/>
    <w:rsid w:val="00663154"/>
    <w:rsid w:val="0066459E"/>
    <w:rsid w:val="006655DD"/>
    <w:rsid w:val="006666F0"/>
    <w:rsid w:val="00667B97"/>
    <w:rsid w:val="006741F6"/>
    <w:rsid w:val="006811D7"/>
    <w:rsid w:val="0068163C"/>
    <w:rsid w:val="00682DDE"/>
    <w:rsid w:val="00684346"/>
    <w:rsid w:val="006847C9"/>
    <w:rsid w:val="0069089D"/>
    <w:rsid w:val="00692088"/>
    <w:rsid w:val="006922C2"/>
    <w:rsid w:val="006939CA"/>
    <w:rsid w:val="00693B82"/>
    <w:rsid w:val="00694BF7"/>
    <w:rsid w:val="0069564F"/>
    <w:rsid w:val="00696E01"/>
    <w:rsid w:val="006A1A00"/>
    <w:rsid w:val="006A1E81"/>
    <w:rsid w:val="006A2C26"/>
    <w:rsid w:val="006B011B"/>
    <w:rsid w:val="006B36E9"/>
    <w:rsid w:val="006B7E64"/>
    <w:rsid w:val="006D530C"/>
    <w:rsid w:val="006D5BD7"/>
    <w:rsid w:val="006D7114"/>
    <w:rsid w:val="006E393B"/>
    <w:rsid w:val="006E62DC"/>
    <w:rsid w:val="006E7715"/>
    <w:rsid w:val="006F0561"/>
    <w:rsid w:val="006F1120"/>
    <w:rsid w:val="006F5F34"/>
    <w:rsid w:val="00705B48"/>
    <w:rsid w:val="00706F70"/>
    <w:rsid w:val="007079EC"/>
    <w:rsid w:val="00707BAD"/>
    <w:rsid w:val="00707E34"/>
    <w:rsid w:val="007109F5"/>
    <w:rsid w:val="007111ED"/>
    <w:rsid w:val="0071142B"/>
    <w:rsid w:val="00723645"/>
    <w:rsid w:val="00726564"/>
    <w:rsid w:val="00731F4A"/>
    <w:rsid w:val="00743E35"/>
    <w:rsid w:val="00743FD4"/>
    <w:rsid w:val="00745113"/>
    <w:rsid w:val="0075212F"/>
    <w:rsid w:val="0076353A"/>
    <w:rsid w:val="0076367A"/>
    <w:rsid w:val="00765D9B"/>
    <w:rsid w:val="0077050D"/>
    <w:rsid w:val="00772118"/>
    <w:rsid w:val="0077268D"/>
    <w:rsid w:val="00774DBB"/>
    <w:rsid w:val="00775563"/>
    <w:rsid w:val="0077613F"/>
    <w:rsid w:val="007763B4"/>
    <w:rsid w:val="00776EC6"/>
    <w:rsid w:val="00784F5C"/>
    <w:rsid w:val="0078576E"/>
    <w:rsid w:val="00785E6E"/>
    <w:rsid w:val="007878F0"/>
    <w:rsid w:val="00787D80"/>
    <w:rsid w:val="007A348F"/>
    <w:rsid w:val="007A41D9"/>
    <w:rsid w:val="007A644C"/>
    <w:rsid w:val="007B215D"/>
    <w:rsid w:val="007B5FB1"/>
    <w:rsid w:val="007C02BF"/>
    <w:rsid w:val="007C21EE"/>
    <w:rsid w:val="007C285B"/>
    <w:rsid w:val="007C4AF4"/>
    <w:rsid w:val="007C6119"/>
    <w:rsid w:val="007D1EF2"/>
    <w:rsid w:val="007D3D9F"/>
    <w:rsid w:val="007D48D4"/>
    <w:rsid w:val="007D4A16"/>
    <w:rsid w:val="007F524F"/>
    <w:rsid w:val="00801959"/>
    <w:rsid w:val="00803486"/>
    <w:rsid w:val="00806239"/>
    <w:rsid w:val="00811221"/>
    <w:rsid w:val="008118A0"/>
    <w:rsid w:val="008120A5"/>
    <w:rsid w:val="00812843"/>
    <w:rsid w:val="00816DD1"/>
    <w:rsid w:val="00823427"/>
    <w:rsid w:val="008236C6"/>
    <w:rsid w:val="008237B9"/>
    <w:rsid w:val="00824DD5"/>
    <w:rsid w:val="00825E30"/>
    <w:rsid w:val="00831BE5"/>
    <w:rsid w:val="00834C8E"/>
    <w:rsid w:val="008353B4"/>
    <w:rsid w:val="0083679E"/>
    <w:rsid w:val="008433E9"/>
    <w:rsid w:val="0084447C"/>
    <w:rsid w:val="008448C6"/>
    <w:rsid w:val="0085289A"/>
    <w:rsid w:val="0085411B"/>
    <w:rsid w:val="00860446"/>
    <w:rsid w:val="00864950"/>
    <w:rsid w:val="00866096"/>
    <w:rsid w:val="008667AF"/>
    <w:rsid w:val="00872207"/>
    <w:rsid w:val="00872B76"/>
    <w:rsid w:val="00873292"/>
    <w:rsid w:val="008765B4"/>
    <w:rsid w:val="0088018E"/>
    <w:rsid w:val="008820F3"/>
    <w:rsid w:val="008822D7"/>
    <w:rsid w:val="00887EA3"/>
    <w:rsid w:val="00890391"/>
    <w:rsid w:val="008918AE"/>
    <w:rsid w:val="00891C62"/>
    <w:rsid w:val="00893DFB"/>
    <w:rsid w:val="0089574C"/>
    <w:rsid w:val="00897C97"/>
    <w:rsid w:val="008A0539"/>
    <w:rsid w:val="008A20F4"/>
    <w:rsid w:val="008A29F0"/>
    <w:rsid w:val="008A3B50"/>
    <w:rsid w:val="008A43EC"/>
    <w:rsid w:val="008A53E9"/>
    <w:rsid w:val="008B0057"/>
    <w:rsid w:val="008B2DC0"/>
    <w:rsid w:val="008B673F"/>
    <w:rsid w:val="008C09CF"/>
    <w:rsid w:val="008C0DFA"/>
    <w:rsid w:val="008C0E53"/>
    <w:rsid w:val="008C15AA"/>
    <w:rsid w:val="008C3F9A"/>
    <w:rsid w:val="008C40C8"/>
    <w:rsid w:val="008C42E9"/>
    <w:rsid w:val="008C5E3B"/>
    <w:rsid w:val="008D1D03"/>
    <w:rsid w:val="008D27F2"/>
    <w:rsid w:val="008D2E8F"/>
    <w:rsid w:val="008D4D41"/>
    <w:rsid w:val="008D675C"/>
    <w:rsid w:val="008D7AB1"/>
    <w:rsid w:val="008E0387"/>
    <w:rsid w:val="008E2579"/>
    <w:rsid w:val="008E27BE"/>
    <w:rsid w:val="008E39D8"/>
    <w:rsid w:val="008E7638"/>
    <w:rsid w:val="008F0E77"/>
    <w:rsid w:val="008F2BC5"/>
    <w:rsid w:val="009003B5"/>
    <w:rsid w:val="00900B0E"/>
    <w:rsid w:val="00900DCA"/>
    <w:rsid w:val="0090193A"/>
    <w:rsid w:val="00903C5F"/>
    <w:rsid w:val="00914FCD"/>
    <w:rsid w:val="00915964"/>
    <w:rsid w:val="009206D8"/>
    <w:rsid w:val="009213E9"/>
    <w:rsid w:val="0092439A"/>
    <w:rsid w:val="00925809"/>
    <w:rsid w:val="00926C01"/>
    <w:rsid w:val="009274C6"/>
    <w:rsid w:val="00932260"/>
    <w:rsid w:val="009326EF"/>
    <w:rsid w:val="00936F09"/>
    <w:rsid w:val="0093724C"/>
    <w:rsid w:val="00945C09"/>
    <w:rsid w:val="00952CC7"/>
    <w:rsid w:val="00952FA7"/>
    <w:rsid w:val="0095363F"/>
    <w:rsid w:val="009554DB"/>
    <w:rsid w:val="00955987"/>
    <w:rsid w:val="00964099"/>
    <w:rsid w:val="00966336"/>
    <w:rsid w:val="0097110D"/>
    <w:rsid w:val="009756C6"/>
    <w:rsid w:val="00980C1C"/>
    <w:rsid w:val="00982172"/>
    <w:rsid w:val="00983AB4"/>
    <w:rsid w:val="00983BF0"/>
    <w:rsid w:val="00984940"/>
    <w:rsid w:val="00992213"/>
    <w:rsid w:val="00994825"/>
    <w:rsid w:val="009963C6"/>
    <w:rsid w:val="009A08CC"/>
    <w:rsid w:val="009A2273"/>
    <w:rsid w:val="009A643B"/>
    <w:rsid w:val="009A6B90"/>
    <w:rsid w:val="009A7426"/>
    <w:rsid w:val="009B105C"/>
    <w:rsid w:val="009B2CC5"/>
    <w:rsid w:val="009B4932"/>
    <w:rsid w:val="009B7755"/>
    <w:rsid w:val="009B7E7A"/>
    <w:rsid w:val="009C093B"/>
    <w:rsid w:val="009C0F1C"/>
    <w:rsid w:val="009C6F8C"/>
    <w:rsid w:val="009D0019"/>
    <w:rsid w:val="009D02AC"/>
    <w:rsid w:val="009D091E"/>
    <w:rsid w:val="009D456A"/>
    <w:rsid w:val="009D498B"/>
    <w:rsid w:val="009D7937"/>
    <w:rsid w:val="009E086C"/>
    <w:rsid w:val="009E21FF"/>
    <w:rsid w:val="009F08AF"/>
    <w:rsid w:val="009F0F9C"/>
    <w:rsid w:val="009F4067"/>
    <w:rsid w:val="009F79CE"/>
    <w:rsid w:val="009F7FA0"/>
    <w:rsid w:val="00A02A5C"/>
    <w:rsid w:val="00A04BE5"/>
    <w:rsid w:val="00A06C52"/>
    <w:rsid w:val="00A07437"/>
    <w:rsid w:val="00A107B6"/>
    <w:rsid w:val="00A11466"/>
    <w:rsid w:val="00A121F5"/>
    <w:rsid w:val="00A136B1"/>
    <w:rsid w:val="00A151EE"/>
    <w:rsid w:val="00A16226"/>
    <w:rsid w:val="00A16995"/>
    <w:rsid w:val="00A17B97"/>
    <w:rsid w:val="00A236D1"/>
    <w:rsid w:val="00A24140"/>
    <w:rsid w:val="00A24E6A"/>
    <w:rsid w:val="00A27092"/>
    <w:rsid w:val="00A315A6"/>
    <w:rsid w:val="00A35576"/>
    <w:rsid w:val="00A363AE"/>
    <w:rsid w:val="00A36C03"/>
    <w:rsid w:val="00A37830"/>
    <w:rsid w:val="00A44125"/>
    <w:rsid w:val="00A465EF"/>
    <w:rsid w:val="00A47977"/>
    <w:rsid w:val="00A50100"/>
    <w:rsid w:val="00A514A1"/>
    <w:rsid w:val="00A51687"/>
    <w:rsid w:val="00A52433"/>
    <w:rsid w:val="00A57BEA"/>
    <w:rsid w:val="00A62813"/>
    <w:rsid w:val="00A67A3A"/>
    <w:rsid w:val="00A70E0F"/>
    <w:rsid w:val="00A7227A"/>
    <w:rsid w:val="00A72AB0"/>
    <w:rsid w:val="00A76862"/>
    <w:rsid w:val="00A8543E"/>
    <w:rsid w:val="00A87EEE"/>
    <w:rsid w:val="00A93745"/>
    <w:rsid w:val="00A954CB"/>
    <w:rsid w:val="00A97140"/>
    <w:rsid w:val="00AA3694"/>
    <w:rsid w:val="00AA3DCB"/>
    <w:rsid w:val="00AA555C"/>
    <w:rsid w:val="00AA5EE6"/>
    <w:rsid w:val="00AB2C42"/>
    <w:rsid w:val="00AB497E"/>
    <w:rsid w:val="00AC04E3"/>
    <w:rsid w:val="00AC082F"/>
    <w:rsid w:val="00AC099B"/>
    <w:rsid w:val="00AC29DD"/>
    <w:rsid w:val="00AC37C4"/>
    <w:rsid w:val="00AC3DE4"/>
    <w:rsid w:val="00AC7451"/>
    <w:rsid w:val="00AD02B5"/>
    <w:rsid w:val="00AD61FB"/>
    <w:rsid w:val="00AD7B02"/>
    <w:rsid w:val="00AE23A4"/>
    <w:rsid w:val="00AE2CC1"/>
    <w:rsid w:val="00AE57D9"/>
    <w:rsid w:val="00AE673D"/>
    <w:rsid w:val="00AE7D13"/>
    <w:rsid w:val="00AF1170"/>
    <w:rsid w:val="00AF42E6"/>
    <w:rsid w:val="00AF494D"/>
    <w:rsid w:val="00AF75B2"/>
    <w:rsid w:val="00B0077F"/>
    <w:rsid w:val="00B01A10"/>
    <w:rsid w:val="00B023E4"/>
    <w:rsid w:val="00B04B7E"/>
    <w:rsid w:val="00B06030"/>
    <w:rsid w:val="00B11237"/>
    <w:rsid w:val="00B13A0F"/>
    <w:rsid w:val="00B2082D"/>
    <w:rsid w:val="00B21F71"/>
    <w:rsid w:val="00B237B3"/>
    <w:rsid w:val="00B255F6"/>
    <w:rsid w:val="00B25FB3"/>
    <w:rsid w:val="00B2649B"/>
    <w:rsid w:val="00B30F59"/>
    <w:rsid w:val="00B3238B"/>
    <w:rsid w:val="00B329D5"/>
    <w:rsid w:val="00B3516E"/>
    <w:rsid w:val="00B4232B"/>
    <w:rsid w:val="00B4439D"/>
    <w:rsid w:val="00B44C0F"/>
    <w:rsid w:val="00B457DF"/>
    <w:rsid w:val="00B47A7B"/>
    <w:rsid w:val="00B50349"/>
    <w:rsid w:val="00B54D75"/>
    <w:rsid w:val="00B601D0"/>
    <w:rsid w:val="00B62B19"/>
    <w:rsid w:val="00B6490F"/>
    <w:rsid w:val="00B64B6F"/>
    <w:rsid w:val="00B64FEC"/>
    <w:rsid w:val="00B6655B"/>
    <w:rsid w:val="00B67219"/>
    <w:rsid w:val="00B67BAD"/>
    <w:rsid w:val="00B7151E"/>
    <w:rsid w:val="00B71C89"/>
    <w:rsid w:val="00B71CDC"/>
    <w:rsid w:val="00B723AF"/>
    <w:rsid w:val="00B812D2"/>
    <w:rsid w:val="00B82AA1"/>
    <w:rsid w:val="00B84D1E"/>
    <w:rsid w:val="00B8523C"/>
    <w:rsid w:val="00B92528"/>
    <w:rsid w:val="00B93A22"/>
    <w:rsid w:val="00B94CAC"/>
    <w:rsid w:val="00B9518F"/>
    <w:rsid w:val="00B95C1B"/>
    <w:rsid w:val="00B95FE8"/>
    <w:rsid w:val="00B9614B"/>
    <w:rsid w:val="00B979BE"/>
    <w:rsid w:val="00BB0C5E"/>
    <w:rsid w:val="00BB36C7"/>
    <w:rsid w:val="00BB5DD5"/>
    <w:rsid w:val="00BB677F"/>
    <w:rsid w:val="00BB7422"/>
    <w:rsid w:val="00BB750D"/>
    <w:rsid w:val="00BC2747"/>
    <w:rsid w:val="00BC3CDB"/>
    <w:rsid w:val="00BC682F"/>
    <w:rsid w:val="00BD365C"/>
    <w:rsid w:val="00BD670C"/>
    <w:rsid w:val="00BE0265"/>
    <w:rsid w:val="00BE523F"/>
    <w:rsid w:val="00BE72FD"/>
    <w:rsid w:val="00BE79F6"/>
    <w:rsid w:val="00BF0B27"/>
    <w:rsid w:val="00BF266A"/>
    <w:rsid w:val="00BF3B36"/>
    <w:rsid w:val="00C01117"/>
    <w:rsid w:val="00C05B7A"/>
    <w:rsid w:val="00C11789"/>
    <w:rsid w:val="00C14361"/>
    <w:rsid w:val="00C1444A"/>
    <w:rsid w:val="00C16119"/>
    <w:rsid w:val="00C1719D"/>
    <w:rsid w:val="00C222B1"/>
    <w:rsid w:val="00C25B5C"/>
    <w:rsid w:val="00C275FD"/>
    <w:rsid w:val="00C3127C"/>
    <w:rsid w:val="00C31465"/>
    <w:rsid w:val="00C318D2"/>
    <w:rsid w:val="00C3255F"/>
    <w:rsid w:val="00C3791F"/>
    <w:rsid w:val="00C37E08"/>
    <w:rsid w:val="00C41138"/>
    <w:rsid w:val="00C41D0A"/>
    <w:rsid w:val="00C42726"/>
    <w:rsid w:val="00C4523E"/>
    <w:rsid w:val="00C46790"/>
    <w:rsid w:val="00C46DF8"/>
    <w:rsid w:val="00C50EFE"/>
    <w:rsid w:val="00C56A8C"/>
    <w:rsid w:val="00C61E9B"/>
    <w:rsid w:val="00C62072"/>
    <w:rsid w:val="00C6231E"/>
    <w:rsid w:val="00C63010"/>
    <w:rsid w:val="00C63DB4"/>
    <w:rsid w:val="00C64054"/>
    <w:rsid w:val="00C640B6"/>
    <w:rsid w:val="00C64F92"/>
    <w:rsid w:val="00C652BB"/>
    <w:rsid w:val="00C662F0"/>
    <w:rsid w:val="00C66B73"/>
    <w:rsid w:val="00C73338"/>
    <w:rsid w:val="00C779AA"/>
    <w:rsid w:val="00C80270"/>
    <w:rsid w:val="00C828C7"/>
    <w:rsid w:val="00C836CC"/>
    <w:rsid w:val="00C84D3F"/>
    <w:rsid w:val="00C869D5"/>
    <w:rsid w:val="00C902C2"/>
    <w:rsid w:val="00C9196F"/>
    <w:rsid w:val="00C91BE5"/>
    <w:rsid w:val="00C9354E"/>
    <w:rsid w:val="00C949FF"/>
    <w:rsid w:val="00C96648"/>
    <w:rsid w:val="00C96F06"/>
    <w:rsid w:val="00CA1C22"/>
    <w:rsid w:val="00CA238E"/>
    <w:rsid w:val="00CA40D4"/>
    <w:rsid w:val="00CA45AD"/>
    <w:rsid w:val="00CA6046"/>
    <w:rsid w:val="00CA633E"/>
    <w:rsid w:val="00CB042F"/>
    <w:rsid w:val="00CB103E"/>
    <w:rsid w:val="00CB1543"/>
    <w:rsid w:val="00CB78A5"/>
    <w:rsid w:val="00CC0175"/>
    <w:rsid w:val="00CC206B"/>
    <w:rsid w:val="00CC7809"/>
    <w:rsid w:val="00CC7A5F"/>
    <w:rsid w:val="00CD0A6F"/>
    <w:rsid w:val="00CD241D"/>
    <w:rsid w:val="00CD2B59"/>
    <w:rsid w:val="00CD3179"/>
    <w:rsid w:val="00CD5AED"/>
    <w:rsid w:val="00CD73AC"/>
    <w:rsid w:val="00CE3957"/>
    <w:rsid w:val="00CE5D3B"/>
    <w:rsid w:val="00CE6747"/>
    <w:rsid w:val="00CE6C8A"/>
    <w:rsid w:val="00CE7DDD"/>
    <w:rsid w:val="00CF092B"/>
    <w:rsid w:val="00CF16D4"/>
    <w:rsid w:val="00CF368F"/>
    <w:rsid w:val="00CF56BB"/>
    <w:rsid w:val="00D03739"/>
    <w:rsid w:val="00D06125"/>
    <w:rsid w:val="00D100BE"/>
    <w:rsid w:val="00D10203"/>
    <w:rsid w:val="00D12AA7"/>
    <w:rsid w:val="00D131BA"/>
    <w:rsid w:val="00D1391C"/>
    <w:rsid w:val="00D13D0A"/>
    <w:rsid w:val="00D143FA"/>
    <w:rsid w:val="00D15ABF"/>
    <w:rsid w:val="00D23F91"/>
    <w:rsid w:val="00D25BBA"/>
    <w:rsid w:val="00D27AE3"/>
    <w:rsid w:val="00D30AFE"/>
    <w:rsid w:val="00D3555D"/>
    <w:rsid w:val="00D36A0F"/>
    <w:rsid w:val="00D40122"/>
    <w:rsid w:val="00D40E38"/>
    <w:rsid w:val="00D41ED1"/>
    <w:rsid w:val="00D46ACB"/>
    <w:rsid w:val="00D47A60"/>
    <w:rsid w:val="00D50C11"/>
    <w:rsid w:val="00D55223"/>
    <w:rsid w:val="00D55D40"/>
    <w:rsid w:val="00D63B54"/>
    <w:rsid w:val="00D7008A"/>
    <w:rsid w:val="00D718B4"/>
    <w:rsid w:val="00D729EF"/>
    <w:rsid w:val="00D72D7F"/>
    <w:rsid w:val="00D73AFB"/>
    <w:rsid w:val="00D73F3B"/>
    <w:rsid w:val="00D75617"/>
    <w:rsid w:val="00D80BE0"/>
    <w:rsid w:val="00D85653"/>
    <w:rsid w:val="00D94333"/>
    <w:rsid w:val="00D94D9A"/>
    <w:rsid w:val="00D97188"/>
    <w:rsid w:val="00DA51C4"/>
    <w:rsid w:val="00DA53BF"/>
    <w:rsid w:val="00DA5C1F"/>
    <w:rsid w:val="00DA6D9F"/>
    <w:rsid w:val="00DB2B00"/>
    <w:rsid w:val="00DB2C83"/>
    <w:rsid w:val="00DB4430"/>
    <w:rsid w:val="00DB7DB6"/>
    <w:rsid w:val="00DC3A06"/>
    <w:rsid w:val="00DC4F7D"/>
    <w:rsid w:val="00DC5342"/>
    <w:rsid w:val="00DC76B4"/>
    <w:rsid w:val="00DC7D28"/>
    <w:rsid w:val="00DD5840"/>
    <w:rsid w:val="00DE03A4"/>
    <w:rsid w:val="00DE1D17"/>
    <w:rsid w:val="00DE269A"/>
    <w:rsid w:val="00DE282C"/>
    <w:rsid w:val="00DE4C27"/>
    <w:rsid w:val="00DE62DD"/>
    <w:rsid w:val="00DF0361"/>
    <w:rsid w:val="00DF445C"/>
    <w:rsid w:val="00DF4DFA"/>
    <w:rsid w:val="00E00B71"/>
    <w:rsid w:val="00E037C7"/>
    <w:rsid w:val="00E03A8E"/>
    <w:rsid w:val="00E03C51"/>
    <w:rsid w:val="00E10DA2"/>
    <w:rsid w:val="00E124FE"/>
    <w:rsid w:val="00E244AF"/>
    <w:rsid w:val="00E25425"/>
    <w:rsid w:val="00E3463D"/>
    <w:rsid w:val="00E34C10"/>
    <w:rsid w:val="00E37430"/>
    <w:rsid w:val="00E43847"/>
    <w:rsid w:val="00E441BF"/>
    <w:rsid w:val="00E50F7D"/>
    <w:rsid w:val="00E52B02"/>
    <w:rsid w:val="00E52B79"/>
    <w:rsid w:val="00E53532"/>
    <w:rsid w:val="00E5362C"/>
    <w:rsid w:val="00E553EA"/>
    <w:rsid w:val="00E56019"/>
    <w:rsid w:val="00E562C0"/>
    <w:rsid w:val="00E57485"/>
    <w:rsid w:val="00E6134D"/>
    <w:rsid w:val="00E613B7"/>
    <w:rsid w:val="00E619F8"/>
    <w:rsid w:val="00E62C83"/>
    <w:rsid w:val="00E635E5"/>
    <w:rsid w:val="00E66A46"/>
    <w:rsid w:val="00E66F85"/>
    <w:rsid w:val="00E70BBA"/>
    <w:rsid w:val="00E73004"/>
    <w:rsid w:val="00E75C1E"/>
    <w:rsid w:val="00E81E51"/>
    <w:rsid w:val="00E83348"/>
    <w:rsid w:val="00E84920"/>
    <w:rsid w:val="00E84C34"/>
    <w:rsid w:val="00E85EE4"/>
    <w:rsid w:val="00E86121"/>
    <w:rsid w:val="00E86448"/>
    <w:rsid w:val="00E8722D"/>
    <w:rsid w:val="00E87C00"/>
    <w:rsid w:val="00E904DE"/>
    <w:rsid w:val="00E90806"/>
    <w:rsid w:val="00E91526"/>
    <w:rsid w:val="00E92485"/>
    <w:rsid w:val="00EA7C02"/>
    <w:rsid w:val="00EB3158"/>
    <w:rsid w:val="00EB4E2B"/>
    <w:rsid w:val="00EB71C8"/>
    <w:rsid w:val="00EB7E49"/>
    <w:rsid w:val="00EC1451"/>
    <w:rsid w:val="00EC1B7A"/>
    <w:rsid w:val="00EC1D7E"/>
    <w:rsid w:val="00EC21EF"/>
    <w:rsid w:val="00EC2A82"/>
    <w:rsid w:val="00EC3DD4"/>
    <w:rsid w:val="00EC5B56"/>
    <w:rsid w:val="00EC6735"/>
    <w:rsid w:val="00ED0D89"/>
    <w:rsid w:val="00ED2651"/>
    <w:rsid w:val="00ED5EBA"/>
    <w:rsid w:val="00ED70A2"/>
    <w:rsid w:val="00EE28A6"/>
    <w:rsid w:val="00EE4DF3"/>
    <w:rsid w:val="00EE7379"/>
    <w:rsid w:val="00EF10C9"/>
    <w:rsid w:val="00EF4740"/>
    <w:rsid w:val="00EF68D1"/>
    <w:rsid w:val="00EF6986"/>
    <w:rsid w:val="00EF6A26"/>
    <w:rsid w:val="00EF7E84"/>
    <w:rsid w:val="00F019C0"/>
    <w:rsid w:val="00F04642"/>
    <w:rsid w:val="00F07D13"/>
    <w:rsid w:val="00F12BA6"/>
    <w:rsid w:val="00F136BE"/>
    <w:rsid w:val="00F1538F"/>
    <w:rsid w:val="00F21972"/>
    <w:rsid w:val="00F22C46"/>
    <w:rsid w:val="00F22DD5"/>
    <w:rsid w:val="00F23160"/>
    <w:rsid w:val="00F250B8"/>
    <w:rsid w:val="00F276F3"/>
    <w:rsid w:val="00F329C6"/>
    <w:rsid w:val="00F36C3A"/>
    <w:rsid w:val="00F400C1"/>
    <w:rsid w:val="00F42A7B"/>
    <w:rsid w:val="00F454FB"/>
    <w:rsid w:val="00F50773"/>
    <w:rsid w:val="00F5357D"/>
    <w:rsid w:val="00F544E1"/>
    <w:rsid w:val="00F54D6B"/>
    <w:rsid w:val="00F56A69"/>
    <w:rsid w:val="00F66BF5"/>
    <w:rsid w:val="00F717AC"/>
    <w:rsid w:val="00F72779"/>
    <w:rsid w:val="00F72AA7"/>
    <w:rsid w:val="00F74675"/>
    <w:rsid w:val="00F7528F"/>
    <w:rsid w:val="00F7592D"/>
    <w:rsid w:val="00F759BD"/>
    <w:rsid w:val="00F86826"/>
    <w:rsid w:val="00F951B2"/>
    <w:rsid w:val="00F977A6"/>
    <w:rsid w:val="00F97F0D"/>
    <w:rsid w:val="00FA2786"/>
    <w:rsid w:val="00FA3194"/>
    <w:rsid w:val="00FB161D"/>
    <w:rsid w:val="00FB20BA"/>
    <w:rsid w:val="00FB4631"/>
    <w:rsid w:val="00FB4D0E"/>
    <w:rsid w:val="00FC0DED"/>
    <w:rsid w:val="00FC1D5F"/>
    <w:rsid w:val="00FC43FF"/>
    <w:rsid w:val="00FD1094"/>
    <w:rsid w:val="00FD348B"/>
    <w:rsid w:val="00FD405F"/>
    <w:rsid w:val="00FD4CA9"/>
    <w:rsid w:val="00FD6009"/>
    <w:rsid w:val="00FD69EB"/>
    <w:rsid w:val="00FD7742"/>
    <w:rsid w:val="00FE1390"/>
    <w:rsid w:val="00FE2947"/>
    <w:rsid w:val="00FE2FB1"/>
    <w:rsid w:val="00FE3BC3"/>
    <w:rsid w:val="00FE3DAE"/>
    <w:rsid w:val="00FE5D77"/>
    <w:rsid w:val="00FE61B5"/>
    <w:rsid w:val="00FF1B67"/>
    <w:rsid w:val="00FF3845"/>
    <w:rsid w:val="00FF482C"/>
    <w:rsid w:val="00FF4DB2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  <o:rules v:ext="edit">
        <o:r id="V:Rule1" type="connector" idref="#_x0000_s1050"/>
        <o:r id="V:Rule2" type="connector" idref="#_x0000_s1053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89"/>
    <w:pPr>
      <w:bidi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4E6A"/>
    <w:pPr>
      <w:bidi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4E6A"/>
    <w:pPr>
      <w:bidi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A24E6A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A24E6A"/>
    <w:rPr>
      <w:rFonts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rsid w:val="00E346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3A55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46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F0E7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C869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3A55"/>
    <w:rPr>
      <w:rFonts w:cs="Times New Roman"/>
      <w:sz w:val="2"/>
    </w:rPr>
  </w:style>
  <w:style w:type="table" w:styleId="TableGrid">
    <w:name w:val="Table Grid"/>
    <w:basedOn w:val="TableNormal"/>
    <w:uiPriority w:val="99"/>
    <w:rsid w:val="00D718B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BF266A"/>
    <w:pPr>
      <w:ind w:left="720"/>
    </w:pPr>
  </w:style>
  <w:style w:type="paragraph" w:styleId="BodyText">
    <w:name w:val="Body Text"/>
    <w:basedOn w:val="Normal"/>
    <w:link w:val="BodyTextChar"/>
    <w:uiPriority w:val="99"/>
    <w:rsid w:val="00A72AB0"/>
    <w:pPr>
      <w:bidi w:val="0"/>
      <w:jc w:val="center"/>
    </w:pPr>
    <w:rPr>
      <w:rFonts w:ascii="New York" w:hAnsi="New York"/>
      <w:i/>
      <w:sz w:val="18"/>
      <w:szCs w:val="1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72AB0"/>
    <w:rPr>
      <w:rFonts w:ascii="New York" w:hAnsi="New York" w:cs="Times New Roman"/>
      <w:i/>
      <w:sz w:val="18"/>
      <w:szCs w:val="18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A24E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24E6A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24E6A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24E6A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8C09C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C09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C09CF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C09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8C09CF"/>
    <w:rPr>
      <w:rFonts w:cs="Times New Roman"/>
      <w:b/>
      <w:bCs/>
    </w:rPr>
  </w:style>
  <w:style w:type="character" w:styleId="HTMLCite">
    <w:name w:val="HTML Cite"/>
    <w:basedOn w:val="DefaultParagraphFont"/>
    <w:uiPriority w:val="99"/>
    <w:rsid w:val="00DC3A06"/>
    <w:rPr>
      <w:rFonts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8667AF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EB4E2B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A53E9"/>
    <w:pPr>
      <w:spacing w:before="100" w:beforeAutospacing="1" w:after="100" w:afterAutospacing="1" w:line="312" w:lineRule="atLeast"/>
    </w:pPr>
    <w:rPr>
      <w:rFonts w:ascii="Arial" w:hAnsi="Arial" w:cs="Arial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4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7600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7602">
                  <w:marLeft w:val="0"/>
                  <w:marRight w:val="27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2FC9D-1AFF-4B27-8C2E-C8E2FA58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1950</TotalTime>
  <Pages>7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مقترح مقدم إلى اللجنة الدائمة للبحث والنشر العلمي بشأن القواعد التنفيذية والإجرائية لجامعة الدمام الخاصة بنشر النتاج العلمي</vt:lpstr>
    </vt:vector>
  </TitlesOfParts>
  <Company>INFORMATIONTECHNOLOGY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مقترح مقدم إلى اللجنة الدائمة للبحث والنشر العلمي بشأن القواعد التنفيذية والإجرائية لجامعة الدمام الخاصة بنشر النتاج العلمي</dc:title>
  <dc:subject/>
  <dc:creator>KFU</dc:creator>
  <cp:keywords/>
  <dc:description/>
  <cp:lastModifiedBy>Omaima Mohammed Abdulrahman Al-Abdullatif</cp:lastModifiedBy>
  <cp:revision>21</cp:revision>
  <cp:lastPrinted>2012-04-15T15:27:00Z</cp:lastPrinted>
  <dcterms:created xsi:type="dcterms:W3CDTF">2011-12-20T10:50:00Z</dcterms:created>
  <dcterms:modified xsi:type="dcterms:W3CDTF">2015-12-15T09:43:00Z</dcterms:modified>
</cp:coreProperties>
</file>