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A2" w:rsidRPr="00DA7581" w:rsidRDefault="00A61EA2" w:rsidP="00A61EA2">
      <w:pPr>
        <w:spacing w:before="240"/>
        <w:rPr>
          <w:rFonts w:ascii="Times New Roman" w:hAnsi="Times New Roman"/>
          <w:b/>
          <w:bCs/>
          <w:caps/>
        </w:rPr>
      </w:pPr>
      <w:r w:rsidRPr="00DA7581">
        <w:rPr>
          <w:rFonts w:ascii="Times New Roman" w:hAnsi="Times New Roman"/>
          <w:b/>
          <w:bCs/>
          <w:caps/>
        </w:rPr>
        <w:t xml:space="preserve">Mohammed Ahmed Helal Hapallas </w:t>
      </w:r>
    </w:p>
    <w:p w:rsidR="00A61EA2" w:rsidRPr="00DA7581" w:rsidRDefault="00A61EA2" w:rsidP="00A61EA2">
      <w:pPr>
        <w:rPr>
          <w:rFonts w:ascii="Times New Roman" w:hAnsi="Times New Roman"/>
        </w:rPr>
      </w:pPr>
      <w:r w:rsidRPr="00DA7581">
        <w:rPr>
          <w:rFonts w:ascii="Times New Roman" w:hAnsi="Times New Roman"/>
          <w:bCs/>
        </w:rPr>
        <w:t>Assistant Professor</w:t>
      </w:r>
    </w:p>
    <w:p w:rsidR="00A61EA2" w:rsidRPr="00DA7581" w:rsidRDefault="00A61EA2" w:rsidP="00A61EA2">
      <w:pPr>
        <w:spacing w:before="120"/>
        <w:rPr>
          <w:rFonts w:ascii="Times New Roman" w:hAnsi="Times New Roman"/>
        </w:rPr>
      </w:pPr>
      <w:r w:rsidRPr="00DA7581">
        <w:rPr>
          <w:rFonts w:ascii="Times New Roman" w:hAnsi="Times New Roman"/>
          <w:b/>
          <w:bCs/>
        </w:rPr>
        <w:t xml:space="preserve">Courses Taught: </w:t>
      </w:r>
      <w:r w:rsidRPr="00DA7581">
        <w:rPr>
          <w:rFonts w:ascii="Times New Roman" w:hAnsi="Times New Roman"/>
          <w:bCs/>
        </w:rPr>
        <w:t>(Two academic years prior to June, 2012)</w:t>
      </w:r>
    </w:p>
    <w:p w:rsidR="00A61EA2" w:rsidRPr="00DA7581" w:rsidRDefault="00A61EA2" w:rsidP="00A61EA2">
      <w:pPr>
        <w:rPr>
          <w:rFonts w:ascii="Times New Roman" w:hAnsi="Times New Roman"/>
        </w:rPr>
      </w:pPr>
      <w:r w:rsidRPr="00DA7581">
        <w:rPr>
          <w:rFonts w:ascii="Times New Roman" w:hAnsi="Times New Roman"/>
        </w:rPr>
        <w:t xml:space="preserve">Design III &amp; IV </w:t>
      </w:r>
    </w:p>
    <w:p w:rsidR="00A61EA2" w:rsidRPr="00DA7581" w:rsidRDefault="00A61EA2" w:rsidP="00A61EA2">
      <w:pPr>
        <w:rPr>
          <w:rFonts w:ascii="Times New Roman" w:hAnsi="Times New Roman"/>
        </w:rPr>
      </w:pPr>
      <w:r w:rsidRPr="00DA7581">
        <w:rPr>
          <w:rFonts w:ascii="Times New Roman" w:hAnsi="Times New Roman"/>
        </w:rPr>
        <w:t xml:space="preserve">Design V &amp; VI, </w:t>
      </w:r>
    </w:p>
    <w:p w:rsidR="00A61EA2" w:rsidRPr="00DA7581" w:rsidRDefault="00A61EA2" w:rsidP="00A61EA2">
      <w:pPr>
        <w:rPr>
          <w:rFonts w:ascii="Times New Roman" w:hAnsi="Times New Roman"/>
        </w:rPr>
      </w:pPr>
      <w:r w:rsidRPr="00DA7581">
        <w:rPr>
          <w:rFonts w:ascii="Times New Roman" w:hAnsi="Times New Roman"/>
        </w:rPr>
        <w:t>Design VII &amp; VIII</w:t>
      </w:r>
    </w:p>
    <w:p w:rsidR="00A61EA2" w:rsidRPr="00DA7581" w:rsidRDefault="00A61EA2" w:rsidP="00A61EA2">
      <w:pPr>
        <w:rPr>
          <w:rFonts w:ascii="Times New Roman" w:hAnsi="Times New Roman"/>
        </w:rPr>
      </w:pPr>
      <w:r w:rsidRPr="00DA7581">
        <w:rPr>
          <w:rFonts w:ascii="Times New Roman" w:hAnsi="Times New Roman"/>
        </w:rPr>
        <w:t>Advanced Design Methods</w:t>
      </w:r>
    </w:p>
    <w:p w:rsidR="00A61EA2" w:rsidRPr="00DA7581" w:rsidRDefault="00A61EA2" w:rsidP="00A61EA2">
      <w:pPr>
        <w:rPr>
          <w:rFonts w:ascii="Times New Roman" w:hAnsi="Times New Roman"/>
        </w:rPr>
      </w:pPr>
      <w:r w:rsidRPr="00DA7581">
        <w:rPr>
          <w:rFonts w:ascii="Times New Roman" w:hAnsi="Times New Roman"/>
        </w:rPr>
        <w:t>Contemporary Issues</w:t>
      </w:r>
    </w:p>
    <w:p w:rsidR="00A61EA2" w:rsidRPr="00DA7581" w:rsidRDefault="00A61EA2" w:rsidP="00A61EA2">
      <w:pPr>
        <w:spacing w:before="120"/>
        <w:rPr>
          <w:rFonts w:ascii="Times New Roman" w:hAnsi="Times New Roman"/>
          <w:b/>
          <w:bCs/>
        </w:rPr>
      </w:pPr>
      <w:r w:rsidRPr="00DA7581">
        <w:rPr>
          <w:rFonts w:ascii="Times New Roman" w:hAnsi="Times New Roman"/>
          <w:b/>
          <w:bCs/>
        </w:rPr>
        <w:t>Educational Credentials:</w:t>
      </w:r>
    </w:p>
    <w:p w:rsidR="00A61EA2" w:rsidRPr="00DA7581" w:rsidRDefault="00A61EA2" w:rsidP="00A61EA2">
      <w:pPr>
        <w:rPr>
          <w:rFonts w:ascii="Times New Roman" w:hAnsi="Times New Roman"/>
        </w:rPr>
      </w:pPr>
      <w:r w:rsidRPr="00DA7581">
        <w:rPr>
          <w:rFonts w:ascii="Times New Roman" w:hAnsi="Times New Roman"/>
        </w:rPr>
        <w:t xml:space="preserve">1978 </w:t>
      </w:r>
      <w:proofErr w:type="spellStart"/>
      <w:r w:rsidRPr="00DA7581">
        <w:rPr>
          <w:rFonts w:ascii="Times New Roman" w:hAnsi="Times New Roman"/>
          <w:b/>
        </w:rPr>
        <w:t>M.Arch</w:t>
      </w:r>
      <w:proofErr w:type="spellEnd"/>
      <w:r w:rsidRPr="00DA7581">
        <w:rPr>
          <w:rFonts w:ascii="Times New Roman" w:hAnsi="Times New Roman"/>
          <w:b/>
        </w:rPr>
        <w:t xml:space="preserve">. </w:t>
      </w:r>
      <w:r w:rsidR="00DA7581">
        <w:rPr>
          <w:rFonts w:ascii="Times New Roman" w:hAnsi="Times New Roman"/>
          <w:b/>
        </w:rPr>
        <w:tab/>
      </w:r>
      <w:r w:rsidRPr="00DA7581">
        <w:rPr>
          <w:rFonts w:ascii="Times New Roman" w:hAnsi="Times New Roman"/>
        </w:rPr>
        <w:t>University of Colorado, Denver, USA</w:t>
      </w:r>
    </w:p>
    <w:p w:rsidR="00A61EA2" w:rsidRPr="00DA7581" w:rsidRDefault="00A61EA2" w:rsidP="00A61EA2">
      <w:pPr>
        <w:rPr>
          <w:rFonts w:ascii="Times New Roman" w:hAnsi="Times New Roman"/>
        </w:rPr>
      </w:pPr>
      <w:r w:rsidRPr="00DA7581">
        <w:rPr>
          <w:rFonts w:ascii="Times New Roman" w:hAnsi="Times New Roman"/>
        </w:rPr>
        <w:t xml:space="preserve">1983 </w:t>
      </w:r>
      <w:r w:rsidRPr="00DA7581">
        <w:rPr>
          <w:rFonts w:ascii="Times New Roman" w:hAnsi="Times New Roman"/>
          <w:b/>
        </w:rPr>
        <w:t>B.Arch.</w:t>
      </w:r>
      <w:r w:rsidRPr="00DA7581">
        <w:rPr>
          <w:rFonts w:ascii="Times New Roman" w:hAnsi="Times New Roman"/>
        </w:rPr>
        <w:t xml:space="preserve"> </w:t>
      </w:r>
      <w:r w:rsidRPr="00DA7581">
        <w:rPr>
          <w:rFonts w:ascii="Times New Roman" w:hAnsi="Times New Roman"/>
        </w:rPr>
        <w:tab/>
        <w:t xml:space="preserve">King Faisal University, </w:t>
      </w:r>
      <w:proofErr w:type="spellStart"/>
      <w:r w:rsidRPr="00DA7581">
        <w:rPr>
          <w:rFonts w:ascii="Times New Roman" w:hAnsi="Times New Roman"/>
        </w:rPr>
        <w:t>Dammam</w:t>
      </w:r>
      <w:proofErr w:type="spellEnd"/>
      <w:r w:rsidRPr="00DA7581">
        <w:rPr>
          <w:rFonts w:ascii="Times New Roman" w:hAnsi="Times New Roman"/>
        </w:rPr>
        <w:t>, KSA</w:t>
      </w:r>
    </w:p>
    <w:p w:rsidR="00A61EA2" w:rsidRPr="00DA7581" w:rsidRDefault="00A61EA2" w:rsidP="00A61EA2">
      <w:pPr>
        <w:spacing w:before="120"/>
        <w:rPr>
          <w:rFonts w:ascii="Times New Roman" w:hAnsi="Times New Roman"/>
          <w:b/>
          <w:bCs/>
        </w:rPr>
      </w:pPr>
      <w:r w:rsidRPr="00DA7581">
        <w:rPr>
          <w:rFonts w:ascii="Times New Roman" w:hAnsi="Times New Roman"/>
          <w:b/>
          <w:bCs/>
        </w:rPr>
        <w:t>Teaching Experience:</w:t>
      </w:r>
    </w:p>
    <w:p w:rsidR="00A61EA2" w:rsidRPr="00DA7581" w:rsidRDefault="00A61EA2" w:rsidP="00A61EA2">
      <w:pPr>
        <w:rPr>
          <w:rFonts w:ascii="Times New Roman" w:hAnsi="Times New Roman"/>
        </w:rPr>
      </w:pPr>
      <w:r w:rsidRPr="00DA7581">
        <w:rPr>
          <w:rFonts w:ascii="Times New Roman" w:hAnsi="Times New Roman"/>
        </w:rPr>
        <w:t>1993-Present</w:t>
      </w:r>
      <w:r w:rsidRPr="00DA7581">
        <w:rPr>
          <w:rFonts w:ascii="Times New Roman" w:hAnsi="Times New Roman"/>
        </w:rPr>
        <w:tab/>
      </w:r>
      <w:r w:rsidRPr="00DA7581">
        <w:rPr>
          <w:rFonts w:ascii="Times New Roman" w:hAnsi="Times New Roman"/>
          <w:b/>
        </w:rPr>
        <w:t>Assistant Professor</w:t>
      </w:r>
      <w:r w:rsidRPr="00DA7581">
        <w:rPr>
          <w:rFonts w:ascii="Times New Roman" w:hAnsi="Times New Roman"/>
        </w:rPr>
        <w:t xml:space="preserve">, Department of Architecture, University of </w:t>
      </w:r>
      <w:proofErr w:type="spellStart"/>
      <w:r w:rsidRPr="00DA7581">
        <w:rPr>
          <w:rFonts w:ascii="Times New Roman" w:hAnsi="Times New Roman"/>
        </w:rPr>
        <w:t>Dammam</w:t>
      </w:r>
      <w:proofErr w:type="spellEnd"/>
    </w:p>
    <w:p w:rsidR="00A61EA2" w:rsidRPr="00DA7581" w:rsidRDefault="00A61EA2" w:rsidP="00A61EA2">
      <w:pPr>
        <w:rPr>
          <w:rFonts w:ascii="Times New Roman" w:hAnsi="Times New Roman"/>
        </w:rPr>
      </w:pPr>
      <w:r w:rsidRPr="00DA7581">
        <w:rPr>
          <w:rFonts w:ascii="Times New Roman" w:hAnsi="Times New Roman"/>
        </w:rPr>
        <w:t xml:space="preserve">1987-1993. </w:t>
      </w:r>
      <w:r w:rsidRPr="00DA7581">
        <w:rPr>
          <w:rFonts w:ascii="Times New Roman" w:hAnsi="Times New Roman"/>
        </w:rPr>
        <w:tab/>
      </w:r>
      <w:r w:rsidRPr="00DA7581">
        <w:rPr>
          <w:rFonts w:ascii="Times New Roman" w:hAnsi="Times New Roman"/>
          <w:b/>
        </w:rPr>
        <w:t>Lecturer</w:t>
      </w:r>
      <w:r w:rsidRPr="00DA7581">
        <w:rPr>
          <w:rFonts w:ascii="Times New Roman" w:hAnsi="Times New Roman"/>
        </w:rPr>
        <w:t xml:space="preserve">, Department of Architecture, King Faisal University, </w:t>
      </w:r>
      <w:proofErr w:type="spellStart"/>
      <w:r w:rsidRPr="00DA7581">
        <w:rPr>
          <w:rFonts w:ascii="Times New Roman" w:hAnsi="Times New Roman"/>
        </w:rPr>
        <w:t>Dammam</w:t>
      </w:r>
      <w:proofErr w:type="spellEnd"/>
    </w:p>
    <w:p w:rsidR="00A61EA2" w:rsidRPr="00DA7581" w:rsidRDefault="00A61EA2" w:rsidP="00A61EA2">
      <w:pPr>
        <w:spacing w:before="120"/>
        <w:rPr>
          <w:rFonts w:ascii="Times New Roman" w:hAnsi="Times New Roman"/>
        </w:rPr>
      </w:pPr>
      <w:r w:rsidRPr="00DA7581">
        <w:rPr>
          <w:rFonts w:ascii="Times New Roman" w:hAnsi="Times New Roman"/>
          <w:b/>
          <w:bCs/>
        </w:rPr>
        <w:t>Professional Experience</w:t>
      </w:r>
      <w:r w:rsidRPr="00DA7581">
        <w:rPr>
          <w:rFonts w:ascii="Times New Roman" w:hAnsi="Times New Roman"/>
        </w:rPr>
        <w:t>:</w:t>
      </w:r>
    </w:p>
    <w:p w:rsidR="00A61EA2" w:rsidRPr="00DA7581" w:rsidRDefault="00A61EA2" w:rsidP="00A61EA2">
      <w:pPr>
        <w:rPr>
          <w:rFonts w:ascii="Times New Roman" w:hAnsi="Times New Roman"/>
        </w:rPr>
      </w:pPr>
      <w:r w:rsidRPr="00DA7581">
        <w:rPr>
          <w:rFonts w:ascii="Times New Roman" w:hAnsi="Times New Roman"/>
        </w:rPr>
        <w:t>2006-present. Design Studios 3,4,5,6 coordinator</w:t>
      </w:r>
    </w:p>
    <w:p w:rsidR="00A61EA2" w:rsidRPr="00DA7581" w:rsidRDefault="00A61EA2" w:rsidP="00A61EA2">
      <w:pPr>
        <w:rPr>
          <w:rFonts w:ascii="Times New Roman" w:hAnsi="Times New Roman"/>
        </w:rPr>
      </w:pPr>
      <w:r w:rsidRPr="00DA7581">
        <w:rPr>
          <w:rFonts w:ascii="Times New Roman" w:hAnsi="Times New Roman"/>
        </w:rPr>
        <w:t xml:space="preserve">2010-2011 </w:t>
      </w:r>
      <w:r w:rsidRPr="00DA7581">
        <w:rPr>
          <w:rFonts w:ascii="Times New Roman" w:hAnsi="Times New Roman"/>
        </w:rPr>
        <w:tab/>
        <w:t xml:space="preserve">Design Team member of </w:t>
      </w:r>
      <w:proofErr w:type="spellStart"/>
      <w:r w:rsidRPr="00DA7581">
        <w:rPr>
          <w:rFonts w:ascii="Times New Roman" w:hAnsi="Times New Roman"/>
        </w:rPr>
        <w:t>Mataaf</w:t>
      </w:r>
      <w:proofErr w:type="spellEnd"/>
      <w:r w:rsidRPr="00DA7581">
        <w:rPr>
          <w:rFonts w:ascii="Times New Roman" w:hAnsi="Times New Roman"/>
        </w:rPr>
        <w:t xml:space="preserve"> increasing capacity, </w:t>
      </w:r>
      <w:proofErr w:type="spellStart"/>
      <w:r w:rsidRPr="00DA7581">
        <w:rPr>
          <w:rFonts w:ascii="Times New Roman" w:hAnsi="Times New Roman"/>
        </w:rPr>
        <w:t>Makkah</w:t>
      </w:r>
      <w:proofErr w:type="spellEnd"/>
      <w:r w:rsidRPr="00DA7581">
        <w:rPr>
          <w:rFonts w:ascii="Times New Roman" w:hAnsi="Times New Roman"/>
        </w:rPr>
        <w:t xml:space="preserve"> Holy Mosque   </w:t>
      </w:r>
    </w:p>
    <w:p w:rsidR="00A61EA2" w:rsidRPr="00DA7581" w:rsidRDefault="00A61EA2" w:rsidP="00A61EA2">
      <w:pPr>
        <w:rPr>
          <w:rFonts w:ascii="Times New Roman" w:hAnsi="Times New Roman"/>
        </w:rPr>
      </w:pPr>
      <w:r w:rsidRPr="00DA7581">
        <w:rPr>
          <w:rFonts w:ascii="Times New Roman" w:hAnsi="Times New Roman"/>
        </w:rPr>
        <w:t>2008-2009</w:t>
      </w:r>
      <w:r w:rsidRPr="00DA7581">
        <w:rPr>
          <w:rFonts w:ascii="Times New Roman" w:hAnsi="Times New Roman"/>
        </w:rPr>
        <w:tab/>
        <w:t xml:space="preserve">Design Team member of the </w:t>
      </w:r>
      <w:proofErr w:type="spellStart"/>
      <w:r w:rsidRPr="00DA7581">
        <w:rPr>
          <w:rFonts w:ascii="Times New Roman" w:hAnsi="Times New Roman"/>
        </w:rPr>
        <w:t>Mataaf</w:t>
      </w:r>
      <w:proofErr w:type="spellEnd"/>
      <w:r w:rsidRPr="00DA7581">
        <w:rPr>
          <w:rFonts w:ascii="Times New Roman" w:hAnsi="Times New Roman"/>
        </w:rPr>
        <w:t xml:space="preserve"> Handicapped way, </w:t>
      </w:r>
      <w:proofErr w:type="spellStart"/>
      <w:r w:rsidRPr="00DA7581">
        <w:rPr>
          <w:rFonts w:ascii="Times New Roman" w:hAnsi="Times New Roman"/>
        </w:rPr>
        <w:t>Makkah</w:t>
      </w:r>
      <w:proofErr w:type="spellEnd"/>
      <w:r w:rsidRPr="00DA7581">
        <w:rPr>
          <w:rFonts w:ascii="Times New Roman" w:hAnsi="Times New Roman"/>
        </w:rPr>
        <w:t xml:space="preserve"> Holy Mosque 1995-2007</w:t>
      </w:r>
      <w:r w:rsidRPr="00DA7581">
        <w:rPr>
          <w:rFonts w:ascii="Times New Roman" w:hAnsi="Times New Roman"/>
        </w:rPr>
        <w:tab/>
        <w:t xml:space="preserve">            Private projects design Consultant Residential projects. Eastern Province, KSA</w:t>
      </w:r>
    </w:p>
    <w:p w:rsidR="00A61EA2" w:rsidRPr="00DA7581" w:rsidRDefault="00A61EA2" w:rsidP="00A61EA2">
      <w:pPr>
        <w:pStyle w:val="Achievement"/>
        <w:numPr>
          <w:ilvl w:val="0"/>
          <w:numId w:val="0"/>
        </w:numPr>
        <w:spacing w:before="120" w:after="0" w:line="240" w:lineRule="auto"/>
        <w:ind w:right="244"/>
        <w:jc w:val="left"/>
        <w:rPr>
          <w:rFonts w:ascii="Times New Roman" w:hAnsi="Times New Roman"/>
          <w:b/>
          <w:bCs/>
          <w:sz w:val="22"/>
          <w:szCs w:val="22"/>
        </w:rPr>
      </w:pPr>
      <w:r w:rsidRPr="00DA7581">
        <w:rPr>
          <w:rFonts w:ascii="Times New Roman" w:hAnsi="Times New Roman"/>
          <w:b/>
          <w:bCs/>
          <w:sz w:val="22"/>
          <w:szCs w:val="22"/>
        </w:rPr>
        <w:t>Publications:</w:t>
      </w:r>
    </w:p>
    <w:p w:rsidR="00A61EA2" w:rsidRPr="00DA7581" w:rsidRDefault="00A61EA2" w:rsidP="00A61EA2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sz w:val="22"/>
          <w:szCs w:val="22"/>
          <w:rtl/>
        </w:rPr>
      </w:pPr>
      <w:r w:rsidRPr="00DA7581">
        <w:rPr>
          <w:rFonts w:ascii="Times New Roman" w:hAnsi="Times New Roman"/>
          <w:sz w:val="22"/>
          <w:szCs w:val="22"/>
          <w:rtl/>
        </w:rPr>
        <w:t>نماذج تطبيقيه للتعليم المعماري الألكتروني. (تحت النشر بمجلة جامعة الأزهر، مصر.2012</w:t>
      </w:r>
    </w:p>
    <w:p w:rsidR="00A61EA2" w:rsidRPr="00DA7581" w:rsidRDefault="00A61EA2" w:rsidP="00A61EA2">
      <w:pPr>
        <w:rPr>
          <w:rFonts w:ascii="Times New Roman" w:hAnsi="Times New Roman"/>
        </w:rPr>
      </w:pPr>
      <w:r w:rsidRPr="00DA7581">
        <w:rPr>
          <w:rFonts w:ascii="Times New Roman" w:hAnsi="Times New Roman"/>
        </w:rPr>
        <w:t>2011. Conservation of Urban heritage in the kingdom of Saudi Arabia, King Faisal University    Scientific Magazine (sent for publication)</w:t>
      </w:r>
    </w:p>
    <w:p w:rsidR="00A61EA2" w:rsidRPr="00DA7581" w:rsidRDefault="00A61EA2" w:rsidP="00A61EA2">
      <w:pPr>
        <w:rPr>
          <w:rFonts w:ascii="Times New Roman" w:hAnsi="Times New Roman"/>
        </w:rPr>
      </w:pPr>
      <w:r w:rsidRPr="00DA7581">
        <w:rPr>
          <w:rFonts w:ascii="Times New Roman" w:hAnsi="Times New Roman"/>
        </w:rPr>
        <w:t xml:space="preserve">1992. The Use of Daylight in the Office Buildings in Saudi Arabia, CIBSE National Lighting Conference </w:t>
      </w:r>
    </w:p>
    <w:p w:rsidR="00A61EA2" w:rsidRPr="00DA7581" w:rsidRDefault="00A61EA2" w:rsidP="00A61EA2">
      <w:pPr>
        <w:spacing w:before="120"/>
        <w:rPr>
          <w:rFonts w:ascii="Times New Roman" w:hAnsi="Times New Roman"/>
          <w:b/>
          <w:bCs/>
        </w:rPr>
      </w:pPr>
      <w:r w:rsidRPr="00DA7581">
        <w:rPr>
          <w:rFonts w:ascii="Times New Roman" w:hAnsi="Times New Roman"/>
        </w:rPr>
        <w:t xml:space="preserve"> </w:t>
      </w:r>
      <w:r w:rsidRPr="00DA7581">
        <w:rPr>
          <w:rFonts w:ascii="Times New Roman" w:hAnsi="Times New Roman"/>
          <w:b/>
          <w:bCs/>
        </w:rPr>
        <w:t>Professional Organizations:</w:t>
      </w:r>
    </w:p>
    <w:p w:rsidR="00A61EA2" w:rsidRPr="00DA7581" w:rsidRDefault="00A61EA2" w:rsidP="00A61EA2">
      <w:pPr>
        <w:rPr>
          <w:rFonts w:ascii="Times New Roman" w:hAnsi="Times New Roman"/>
        </w:rPr>
      </w:pPr>
      <w:r w:rsidRPr="00DA7581">
        <w:rPr>
          <w:rFonts w:ascii="Times New Roman" w:hAnsi="Times New Roman"/>
          <w:b/>
          <w:bCs/>
        </w:rPr>
        <w:t xml:space="preserve"> </w:t>
      </w:r>
      <w:r w:rsidRPr="00DA7581">
        <w:rPr>
          <w:rFonts w:ascii="Times New Roman" w:hAnsi="Times New Roman"/>
        </w:rPr>
        <w:t>Al-</w:t>
      </w:r>
      <w:proofErr w:type="spellStart"/>
      <w:r w:rsidRPr="00DA7581">
        <w:rPr>
          <w:rFonts w:ascii="Times New Roman" w:hAnsi="Times New Roman"/>
        </w:rPr>
        <w:t>Omran</w:t>
      </w:r>
      <w:proofErr w:type="spellEnd"/>
      <w:r w:rsidRPr="00DA7581">
        <w:rPr>
          <w:rFonts w:ascii="Times New Roman" w:hAnsi="Times New Roman"/>
        </w:rPr>
        <w:t xml:space="preserve"> Scientific Society</w:t>
      </w:r>
    </w:p>
    <w:p w:rsidR="00A61EA2" w:rsidRPr="00DA7581" w:rsidRDefault="00A61EA2" w:rsidP="00A61EA2">
      <w:pPr>
        <w:spacing w:before="120"/>
        <w:rPr>
          <w:rFonts w:ascii="Times New Roman" w:hAnsi="Times New Roman"/>
          <w:b/>
        </w:rPr>
      </w:pPr>
      <w:r w:rsidRPr="00DA7581">
        <w:rPr>
          <w:rFonts w:ascii="Times New Roman" w:hAnsi="Times New Roman"/>
          <w:b/>
        </w:rPr>
        <w:t>Selected Publications and Recent Research:</w:t>
      </w:r>
    </w:p>
    <w:p w:rsidR="00A61EA2" w:rsidRPr="00DA7581" w:rsidRDefault="00A61EA2" w:rsidP="00A61EA2">
      <w:pPr>
        <w:rPr>
          <w:rFonts w:ascii="Times New Roman" w:hAnsi="Times New Roman"/>
        </w:rPr>
      </w:pPr>
      <w:r w:rsidRPr="00DA7581">
        <w:rPr>
          <w:rFonts w:ascii="Times New Roman" w:hAnsi="Times New Roman"/>
        </w:rPr>
        <w:t xml:space="preserve">2011  April - Wind Energy conference. Willington, New Zealand, </w:t>
      </w:r>
    </w:p>
    <w:p w:rsidR="00A61EA2" w:rsidRPr="00DA7581" w:rsidRDefault="00A61EA2" w:rsidP="00A61EA2">
      <w:pPr>
        <w:rPr>
          <w:rFonts w:ascii="Times New Roman" w:hAnsi="Times New Roman"/>
        </w:rPr>
      </w:pPr>
      <w:r w:rsidRPr="00DA7581">
        <w:rPr>
          <w:rFonts w:ascii="Times New Roman" w:hAnsi="Times New Roman"/>
        </w:rPr>
        <w:t>2008 -09 The Arabic Universities (Challenge &amp; Motivation). Marrakesh, Morocco</w:t>
      </w:r>
    </w:p>
    <w:p w:rsidR="00A61EA2" w:rsidRPr="00DA7581" w:rsidRDefault="00A61EA2" w:rsidP="00A61EA2">
      <w:pPr>
        <w:rPr>
          <w:rFonts w:ascii="Times New Roman" w:hAnsi="Times New Roman"/>
        </w:rPr>
      </w:pPr>
      <w:r w:rsidRPr="00DA7581">
        <w:rPr>
          <w:rFonts w:ascii="Times New Roman" w:hAnsi="Times New Roman"/>
        </w:rPr>
        <w:t>2008 - 26</w:t>
      </w:r>
      <w:r w:rsidRPr="00DA7581">
        <w:rPr>
          <w:rFonts w:ascii="Times New Roman" w:hAnsi="Times New Roman"/>
          <w:vertAlign w:val="superscript"/>
        </w:rPr>
        <w:t>th</w:t>
      </w:r>
      <w:r w:rsidRPr="00DA7581">
        <w:rPr>
          <w:rFonts w:ascii="Times New Roman" w:hAnsi="Times New Roman"/>
        </w:rPr>
        <w:t>. International Commission of Lighting Conference. College of Architecture, Quebec,    Canada, Organizer: International Building Performance Simulation Association.</w:t>
      </w:r>
    </w:p>
    <w:p w:rsidR="00A61EA2" w:rsidRPr="00DA7581" w:rsidRDefault="00A61EA2" w:rsidP="00A61EA2">
      <w:pPr>
        <w:rPr>
          <w:rFonts w:ascii="Times New Roman" w:hAnsi="Times New Roman"/>
        </w:rPr>
      </w:pPr>
      <w:r w:rsidRPr="00DA7581">
        <w:rPr>
          <w:rFonts w:ascii="Times New Roman" w:hAnsi="Times New Roman"/>
        </w:rPr>
        <w:t xml:space="preserve">2006 - Different Directions of Architectural Design Learning. Rabat, Morocco    </w:t>
      </w:r>
    </w:p>
    <w:p w:rsidR="00A61EA2" w:rsidRPr="00DA7581" w:rsidRDefault="00A61EA2" w:rsidP="00A61EA2">
      <w:pPr>
        <w:rPr>
          <w:rFonts w:ascii="Times New Roman" w:hAnsi="Times New Roman"/>
        </w:rPr>
      </w:pPr>
      <w:r w:rsidRPr="00DA7581">
        <w:rPr>
          <w:rFonts w:ascii="Times New Roman" w:hAnsi="Times New Roman"/>
        </w:rPr>
        <w:t xml:space="preserve">2005 - Architectural courses teaching strategies. Boston, United States of America </w:t>
      </w:r>
    </w:p>
    <w:p w:rsidR="00A61EA2" w:rsidRPr="00DA7581" w:rsidRDefault="00A61EA2" w:rsidP="00A61EA2">
      <w:pPr>
        <w:rPr>
          <w:rFonts w:ascii="Times New Roman" w:hAnsi="Times New Roman"/>
        </w:rPr>
      </w:pPr>
      <w:r w:rsidRPr="00DA7581">
        <w:rPr>
          <w:rFonts w:ascii="Times New Roman" w:hAnsi="Times New Roman"/>
        </w:rPr>
        <w:t xml:space="preserve">2000 - Arabic Countries Architectural Building Symposium in the Law, Planning and administration. Rabat, Morocco </w:t>
      </w:r>
    </w:p>
    <w:p w:rsidR="00A61EA2" w:rsidRPr="00DA7581" w:rsidRDefault="00A61EA2" w:rsidP="00A61EA2">
      <w:pPr>
        <w:rPr>
          <w:rFonts w:ascii="Times New Roman" w:hAnsi="Times New Roman"/>
          <w:rtl/>
        </w:rPr>
      </w:pPr>
      <w:r w:rsidRPr="00DA7581">
        <w:rPr>
          <w:rFonts w:ascii="Times New Roman" w:hAnsi="Times New Roman"/>
        </w:rPr>
        <w:t>2000 - Architecture and engineering teaching strategies symposium. College of Engineering, King Abdul-Aziz University, Jeddah, Saudi Arabia</w:t>
      </w:r>
      <w:r w:rsidRPr="00DA7581">
        <w:rPr>
          <w:rFonts w:ascii="Times New Roman" w:hAnsi="Times New Roman"/>
          <w:rtl/>
        </w:rPr>
        <w:t xml:space="preserve"> </w:t>
      </w:r>
      <w:r w:rsidRPr="00DA7581">
        <w:rPr>
          <w:rFonts w:ascii="Times New Roman" w:hAnsi="Times New Roman"/>
        </w:rPr>
        <w:t xml:space="preserve">  </w:t>
      </w:r>
    </w:p>
    <w:p w:rsidR="00A61EA2" w:rsidRPr="00DA7581" w:rsidRDefault="00A61EA2" w:rsidP="00A61EA2">
      <w:pPr>
        <w:rPr>
          <w:rFonts w:ascii="Times New Roman" w:hAnsi="Times New Roman"/>
        </w:rPr>
      </w:pPr>
      <w:r w:rsidRPr="00DA7581">
        <w:rPr>
          <w:rFonts w:ascii="Times New Roman" w:hAnsi="Times New Roman"/>
        </w:rPr>
        <w:t xml:space="preserve">1999 - New Cities Symposium in the Arabic Countries and its role in the Sustainable, Development, </w:t>
      </w:r>
      <w:proofErr w:type="spellStart"/>
      <w:r w:rsidRPr="00DA7581">
        <w:rPr>
          <w:rFonts w:ascii="Times New Roman" w:hAnsi="Times New Roman"/>
        </w:rPr>
        <w:t>Agadeer</w:t>
      </w:r>
      <w:proofErr w:type="spellEnd"/>
      <w:r w:rsidRPr="00DA7581">
        <w:rPr>
          <w:rFonts w:ascii="Times New Roman" w:hAnsi="Times New Roman"/>
        </w:rPr>
        <w:t xml:space="preserve">, Morocco </w:t>
      </w:r>
    </w:p>
    <w:p w:rsidR="00A61EA2" w:rsidRPr="00DA7581" w:rsidRDefault="00A61EA2" w:rsidP="00A61EA2">
      <w:pPr>
        <w:rPr>
          <w:rFonts w:ascii="Times New Roman" w:hAnsi="Times New Roman"/>
        </w:rPr>
      </w:pPr>
      <w:r w:rsidRPr="00DA7581">
        <w:rPr>
          <w:rFonts w:ascii="Times New Roman" w:hAnsi="Times New Roman"/>
        </w:rPr>
        <w:t xml:space="preserve">1998 - The Cultural of the Local Architecture in the Teaching Process. King Saud University, Riyadh, Saudi Arabia </w:t>
      </w:r>
    </w:p>
    <w:p w:rsidR="00812260" w:rsidRPr="00DA7581" w:rsidRDefault="00DA7581" w:rsidP="00A61EA2">
      <w:pPr>
        <w:rPr>
          <w:rFonts w:ascii="Times New Roman" w:hAnsi="Times New Roman"/>
        </w:rPr>
      </w:pPr>
    </w:p>
    <w:sectPr w:rsidR="00812260" w:rsidRPr="00DA7581" w:rsidSect="00390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37A2"/>
    <w:multiLevelType w:val="multilevel"/>
    <w:tmpl w:val="F38CFAD2"/>
    <w:lvl w:ilvl="0">
      <w:start w:val="197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">
    <w:nsid w:val="7A920FD8"/>
    <w:multiLevelType w:val="multilevel"/>
    <w:tmpl w:val="10B446F8"/>
    <w:lvl w:ilvl="0">
      <w:start w:val="197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56061"/>
    <w:rsid w:val="00056856"/>
    <w:rsid w:val="00057BB4"/>
    <w:rsid w:val="000C14FE"/>
    <w:rsid w:val="00126E81"/>
    <w:rsid w:val="001C2D26"/>
    <w:rsid w:val="001E7179"/>
    <w:rsid w:val="00336946"/>
    <w:rsid w:val="00390A16"/>
    <w:rsid w:val="004820EE"/>
    <w:rsid w:val="00656061"/>
    <w:rsid w:val="007C1349"/>
    <w:rsid w:val="008561DA"/>
    <w:rsid w:val="009D5022"/>
    <w:rsid w:val="00A545FD"/>
    <w:rsid w:val="00A61EA2"/>
    <w:rsid w:val="00A63710"/>
    <w:rsid w:val="00AC6526"/>
    <w:rsid w:val="00AF5C1E"/>
    <w:rsid w:val="00B671FC"/>
    <w:rsid w:val="00C14DF0"/>
    <w:rsid w:val="00CC6F5A"/>
    <w:rsid w:val="00DA7581"/>
    <w:rsid w:val="00E3149F"/>
    <w:rsid w:val="00EC2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61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22D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C22D4"/>
    <w:rPr>
      <w:rFonts w:ascii="Arial" w:eastAsia="Times New Roman" w:hAnsi="Arial" w:cs="Times New Roman"/>
    </w:rPr>
  </w:style>
  <w:style w:type="paragraph" w:customStyle="1" w:styleId="Default">
    <w:name w:val="Default"/>
    <w:rsid w:val="00A637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A63710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63710"/>
    <w:pPr>
      <w:spacing w:line="220" w:lineRule="atLeast"/>
    </w:pPr>
    <w:rPr>
      <w:rFonts w:cs="Times New Roman"/>
      <w:color w:val="auto"/>
    </w:rPr>
  </w:style>
  <w:style w:type="paragraph" w:styleId="BodyText2">
    <w:name w:val="Body Text 2"/>
    <w:basedOn w:val="Normal"/>
    <w:link w:val="BodyText2Char"/>
    <w:rsid w:val="004820E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820EE"/>
    <w:rPr>
      <w:rFonts w:ascii="Arial" w:eastAsia="Times New Roman" w:hAnsi="Arial" w:cs="Times New Roman"/>
    </w:rPr>
  </w:style>
  <w:style w:type="paragraph" w:customStyle="1" w:styleId="TableContents">
    <w:name w:val="Table Contents"/>
    <w:basedOn w:val="Normal"/>
    <w:rsid w:val="009D5022"/>
    <w:pPr>
      <w:suppressLineNumbers/>
    </w:pPr>
  </w:style>
  <w:style w:type="paragraph" w:styleId="ListParagraph">
    <w:name w:val="List Paragraph"/>
    <w:basedOn w:val="Normal"/>
    <w:uiPriority w:val="34"/>
    <w:qFormat/>
    <w:rsid w:val="00057BB4"/>
    <w:pPr>
      <w:bidi/>
      <w:spacing w:after="200" w:line="276" w:lineRule="auto"/>
      <w:ind w:left="720"/>
      <w:contextualSpacing/>
    </w:pPr>
    <w:rPr>
      <w:rFonts w:ascii="Calibri" w:hAnsi="Calibri" w:cs="Arial"/>
    </w:rPr>
  </w:style>
  <w:style w:type="character" w:customStyle="1" w:styleId="longtext1">
    <w:name w:val="long_text1"/>
    <w:rsid w:val="00057BB4"/>
    <w:rPr>
      <w:rFonts w:cs="Times New Roman"/>
      <w:sz w:val="24"/>
      <w:szCs w:val="24"/>
    </w:rPr>
  </w:style>
  <w:style w:type="paragraph" w:customStyle="1" w:styleId="Achievement">
    <w:name w:val="Achievement"/>
    <w:basedOn w:val="BodyText"/>
    <w:rsid w:val="00A61EA2"/>
    <w:pPr>
      <w:numPr>
        <w:numId w:val="3"/>
      </w:numPr>
      <w:tabs>
        <w:tab w:val="clear" w:pos="360"/>
      </w:tabs>
      <w:spacing w:after="60" w:line="220" w:lineRule="atLeast"/>
      <w:ind w:right="245"/>
      <w:jc w:val="both"/>
    </w:pPr>
    <w:rPr>
      <w:rFonts w:eastAsia="Batang"/>
      <w:spacing w:val="-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Company>Grizli777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Iftekhar</dc:creator>
  <cp:lastModifiedBy>Iftekhar</cp:lastModifiedBy>
  <cp:revision>3</cp:revision>
  <dcterms:created xsi:type="dcterms:W3CDTF">2012-10-21T12:49:00Z</dcterms:created>
  <dcterms:modified xsi:type="dcterms:W3CDTF">2012-10-22T12:09:00Z</dcterms:modified>
</cp:coreProperties>
</file>