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AB2" w:rsidRDefault="00DD5D63"/>
    <w:p w:rsidR="00940A3A" w:rsidRDefault="00940A3A"/>
    <w:p w:rsidR="00940A3A" w:rsidRDefault="00940A3A"/>
    <w:p w:rsidR="00940A3A" w:rsidRDefault="00940A3A"/>
    <w:p w:rsidR="00940A3A" w:rsidRDefault="00940A3A"/>
    <w:p w:rsidR="00940A3A" w:rsidRDefault="00940A3A"/>
    <w:p w:rsidR="00940A3A" w:rsidRDefault="00940A3A"/>
    <w:p w:rsidR="00940A3A" w:rsidRPr="00940A3A" w:rsidRDefault="00940A3A" w:rsidP="00940A3A">
      <w:pPr>
        <w:bidi/>
        <w:spacing w:line="360" w:lineRule="auto"/>
        <w:jc w:val="center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940A3A">
        <w:rPr>
          <w:rFonts w:asciiTheme="majorBidi" w:eastAsia="Calibri" w:hAnsiTheme="majorBidi" w:cstheme="majorBidi"/>
          <w:b/>
          <w:bCs/>
          <w:color w:val="000000"/>
          <w:sz w:val="32"/>
          <w:szCs w:val="32"/>
          <w:rtl/>
        </w:rPr>
        <w:t>قاعدة البيانات لمرتادي مركز البحوث العلم</w:t>
      </w:r>
      <w:r>
        <w:rPr>
          <w:rFonts w:asciiTheme="majorBidi" w:eastAsia="Calibri" w:hAnsiTheme="majorBidi" w:cstheme="majorBidi"/>
          <w:b/>
          <w:bCs/>
          <w:color w:val="000000"/>
          <w:sz w:val="32"/>
          <w:szCs w:val="32"/>
          <w:rtl/>
        </w:rPr>
        <w:t>ية الأساسية والتطبيقي</w:t>
      </w:r>
      <w:r>
        <w:rPr>
          <w:rFonts w:asciiTheme="majorBidi" w:eastAsia="Calibri" w:hAnsiTheme="majorBidi" w:cstheme="majorBidi" w:hint="cs"/>
          <w:b/>
          <w:bCs/>
          <w:color w:val="000000"/>
          <w:sz w:val="32"/>
          <w:szCs w:val="32"/>
          <w:rtl/>
        </w:rPr>
        <w:t>ة</w:t>
      </w:r>
      <w:r w:rsidRPr="00940A3A">
        <w:rPr>
          <w:rFonts w:asciiTheme="majorBidi" w:eastAsia="Calibri" w:hAnsiTheme="majorBidi" w:cstheme="majorBidi"/>
          <w:noProof/>
          <w:sz w:val="32"/>
          <w:szCs w:val="32"/>
          <w:lang w:val="en-GB" w:eastAsia="en-GB"/>
        </w:rPr>
        <w:t xml:space="preserve"> </w:t>
      </w:r>
    </w:p>
    <w:p w:rsidR="00940A3A" w:rsidRDefault="00940A3A" w:rsidP="00940A3A">
      <w:pPr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940A3A">
        <w:rPr>
          <w:rFonts w:asciiTheme="majorBidi" w:hAnsiTheme="majorBidi" w:cstheme="majorBidi"/>
          <w:sz w:val="28"/>
          <w:szCs w:val="28"/>
          <w:rtl/>
        </w:rPr>
        <w:t xml:space="preserve">أ - أعضاء الهيئة التعليمية وطالبات الدراسات </w:t>
      </w:r>
      <w:r w:rsidRPr="00940A3A">
        <w:rPr>
          <w:rFonts w:asciiTheme="majorBidi" w:hAnsiTheme="majorBidi" w:cstheme="majorBidi"/>
          <w:sz w:val="28"/>
          <w:szCs w:val="28"/>
          <w:rtl/>
        </w:rPr>
        <w:t>العليا:</w:t>
      </w:r>
    </w:p>
    <w:tbl>
      <w:tblPr>
        <w:tblStyle w:val="GridTable6Colorful-Accent41"/>
        <w:tblpPr w:leftFromText="180" w:rightFromText="180" w:vertAnchor="text" w:horzAnchor="margin" w:tblpXSpec="center" w:tblpY="250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60"/>
        <w:gridCol w:w="850"/>
        <w:gridCol w:w="425"/>
        <w:gridCol w:w="1560"/>
        <w:gridCol w:w="850"/>
        <w:gridCol w:w="709"/>
        <w:gridCol w:w="703"/>
      </w:tblGrid>
      <w:tr w:rsidR="002D0520" w:rsidRPr="00940A3A" w:rsidTr="00423D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0A3A" w:rsidRPr="00940A3A" w:rsidRDefault="00940A3A" w:rsidP="00940A3A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940A3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البي</w:t>
            </w:r>
            <w:r w:rsidRPr="00940A3A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BH"/>
              </w:rPr>
              <w:t>ــــــ</w:t>
            </w:r>
            <w:r w:rsidRPr="00940A3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انات الشخصيــــــــــــة</w:t>
            </w:r>
          </w:p>
        </w:tc>
      </w:tr>
      <w:tr w:rsidR="00940A3A" w:rsidRPr="00940A3A" w:rsidTr="00423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40A3A" w:rsidRPr="00940A3A" w:rsidRDefault="00940A3A" w:rsidP="00940A3A">
            <w:pPr>
              <w:tabs>
                <w:tab w:val="right" w:pos="5349"/>
              </w:tabs>
              <w:bidi/>
              <w:rPr>
                <w:rFonts w:asciiTheme="majorBidi" w:hAnsiTheme="majorBidi" w:cstheme="majorBidi"/>
                <w:b w:val="0"/>
                <w:bCs w:val="0"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olor w:val="000000"/>
                <w:rtl/>
              </w:rPr>
              <w:t>الدرجة العلمية:</w:t>
            </w:r>
          </w:p>
        </w:tc>
        <w:tc>
          <w:tcPr>
            <w:tcW w:w="424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0A3A" w:rsidRPr="00940A3A" w:rsidRDefault="00940A3A" w:rsidP="00940A3A">
            <w:pPr>
              <w:tabs>
                <w:tab w:val="right" w:pos="5349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اسم الباحث:</w:t>
            </w:r>
            <w:r w:rsidRPr="00940A3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                                         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                      </w:t>
            </w:r>
          </w:p>
        </w:tc>
      </w:tr>
      <w:tr w:rsidR="00940A3A" w:rsidRPr="00940A3A" w:rsidTr="00423D14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gridSpan w:val="3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right"/>
              <w:rPr>
                <w:rFonts w:asciiTheme="majorBidi" w:hAnsiTheme="majorBidi" w:cstheme="majorBidi"/>
                <w:b w:val="0"/>
                <w:bCs w:val="0"/>
                <w:color w:val="000000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b w:val="0"/>
                <w:bCs w:val="0"/>
                <w:color w:val="000000"/>
                <w:sz w:val="24"/>
                <w:szCs w:val="24"/>
                <w:rtl/>
              </w:rPr>
              <w:t>الايميل</w:t>
            </w:r>
            <w:proofErr w:type="spellEnd"/>
            <w:r>
              <w:rPr>
                <w:rFonts w:asciiTheme="majorBidi" w:hAnsiTheme="majorBidi" w:cstheme="majorBidi" w:hint="cs"/>
                <w:b w:val="0"/>
                <w:bCs w:val="0"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4247" w:type="dxa"/>
            <w:gridSpan w:val="5"/>
            <w:shd w:val="clear" w:color="auto" w:fill="auto"/>
          </w:tcPr>
          <w:p w:rsidR="00940A3A" w:rsidRPr="00940A3A" w:rsidRDefault="00423D14" w:rsidP="002D39B5">
            <w:pPr>
              <w:tabs>
                <w:tab w:val="right" w:pos="5349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رقم الجوال</w:t>
            </w:r>
            <w:r w:rsidR="00940A3A" w:rsidRPr="00940A3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:</w:t>
            </w:r>
          </w:p>
        </w:tc>
      </w:tr>
      <w:tr w:rsidR="00423D14" w:rsidRPr="00940A3A" w:rsidTr="00423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8"/>
            <w:shd w:val="clear" w:color="auto" w:fill="D9D9D9" w:themeFill="background1" w:themeFillShade="D9"/>
          </w:tcPr>
          <w:p w:rsidR="00940A3A" w:rsidRPr="00940A3A" w:rsidRDefault="00940A3A" w:rsidP="00940A3A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940A3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البيـــــــــانات العلمــــــــــــية</w:t>
            </w:r>
          </w:p>
        </w:tc>
      </w:tr>
      <w:tr w:rsidR="00940A3A" w:rsidRPr="00940A3A" w:rsidTr="00423D14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8"/>
            <w:shd w:val="clear" w:color="auto" w:fill="auto"/>
          </w:tcPr>
          <w:p w:rsidR="00940A3A" w:rsidRPr="00940A3A" w:rsidRDefault="00940A3A" w:rsidP="00940A3A">
            <w:pPr>
              <w:tabs>
                <w:tab w:val="right" w:pos="5349"/>
              </w:tabs>
              <w:bidi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rtl/>
              </w:rPr>
              <w:t>القسم</w:t>
            </w:r>
            <w:r>
              <w:rPr>
                <w:rFonts w:asciiTheme="majorBidi" w:hAnsiTheme="majorBidi" w:cstheme="majorBidi" w:hint="cs"/>
                <w:b w:val="0"/>
                <w:bCs w:val="0"/>
                <w:color w:val="000000"/>
                <w:sz w:val="24"/>
                <w:szCs w:val="24"/>
                <w:rtl/>
              </w:rPr>
              <w:t>:</w:t>
            </w:r>
          </w:p>
        </w:tc>
      </w:tr>
      <w:tr w:rsidR="00940A3A" w:rsidRPr="00940A3A" w:rsidTr="00423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8"/>
            <w:shd w:val="clear" w:color="auto" w:fill="auto"/>
          </w:tcPr>
          <w:p w:rsidR="00940A3A" w:rsidRPr="00940A3A" w:rsidRDefault="00940A3A" w:rsidP="00940A3A">
            <w:pPr>
              <w:tabs>
                <w:tab w:val="right" w:pos="5349"/>
              </w:tabs>
              <w:bidi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rtl/>
              </w:rPr>
              <w:t>التخصص</w:t>
            </w:r>
            <w:r>
              <w:rPr>
                <w:rFonts w:asciiTheme="majorBidi" w:hAnsiTheme="majorBidi" w:cstheme="majorBidi" w:hint="cs"/>
                <w:b w:val="0"/>
                <w:bCs w:val="0"/>
                <w:color w:val="000000"/>
                <w:sz w:val="24"/>
                <w:szCs w:val="24"/>
                <w:rtl/>
              </w:rPr>
              <w:t>:</w:t>
            </w:r>
          </w:p>
        </w:tc>
      </w:tr>
      <w:tr w:rsidR="00940A3A" w:rsidRPr="00940A3A" w:rsidTr="00423D14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8"/>
            <w:shd w:val="clear" w:color="auto" w:fill="auto"/>
          </w:tcPr>
          <w:p w:rsidR="00940A3A" w:rsidRPr="00940A3A" w:rsidRDefault="00940A3A" w:rsidP="00940A3A">
            <w:pPr>
              <w:tabs>
                <w:tab w:val="right" w:pos="5349"/>
              </w:tabs>
              <w:bidi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rtl/>
              </w:rPr>
              <w:t>مجال الاهتمام البحثي</w:t>
            </w:r>
            <w:r>
              <w:rPr>
                <w:rFonts w:asciiTheme="majorBidi" w:hAnsiTheme="majorBidi" w:cstheme="majorBidi" w:hint="cs"/>
                <w:b w:val="0"/>
                <w:bCs w:val="0"/>
                <w:color w:val="000000"/>
                <w:sz w:val="24"/>
                <w:szCs w:val="24"/>
                <w:rtl/>
              </w:rPr>
              <w:t>:</w:t>
            </w:r>
          </w:p>
        </w:tc>
      </w:tr>
      <w:tr w:rsidR="00423D14" w:rsidRPr="00940A3A" w:rsidTr="00423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8"/>
            <w:shd w:val="clear" w:color="auto" w:fill="D9D9D9" w:themeFill="background1" w:themeFillShade="D9"/>
          </w:tcPr>
          <w:p w:rsidR="00940A3A" w:rsidRPr="00940A3A" w:rsidRDefault="00940A3A" w:rsidP="00940A3A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BH"/>
              </w:rPr>
            </w:pPr>
            <w:r w:rsidRPr="00940A3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تفاصيــــــــــــــــل المشاريع البحثية</w:t>
            </w:r>
          </w:p>
        </w:tc>
      </w:tr>
      <w:tr w:rsidR="00940A3A" w:rsidRPr="00940A3A" w:rsidTr="00423D14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gridSpan w:val="3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right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940A3A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rtl/>
              </w:rPr>
              <w:t>عدد الأبحاث المنشورة</w:t>
            </w:r>
            <w:r>
              <w:rPr>
                <w:rFonts w:asciiTheme="majorBidi" w:hAnsiTheme="majorBidi" w:cstheme="majorBidi" w:hint="cs"/>
                <w:b w:val="0"/>
                <w:bCs w:val="0"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4247" w:type="dxa"/>
            <w:gridSpan w:val="5"/>
            <w:shd w:val="clear" w:color="auto" w:fill="auto"/>
          </w:tcPr>
          <w:p w:rsidR="00940A3A" w:rsidRPr="00940A3A" w:rsidRDefault="00940A3A" w:rsidP="00940A3A">
            <w:pPr>
              <w:tabs>
                <w:tab w:val="right" w:pos="5349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940A3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عدد الأبحاث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(</w:t>
            </w:r>
            <w:r w:rsidRPr="00940A3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بشكل عام)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:</w:t>
            </w:r>
          </w:p>
        </w:tc>
      </w:tr>
      <w:tr w:rsidR="00423D14" w:rsidRPr="00940A3A" w:rsidTr="00423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8"/>
            <w:shd w:val="clear" w:color="auto" w:fill="D9D9D9" w:themeFill="background1" w:themeFillShade="D9"/>
          </w:tcPr>
          <w:p w:rsidR="00940A3A" w:rsidRPr="00940A3A" w:rsidRDefault="00940A3A" w:rsidP="00940A3A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940A3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بيان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ـــــــ</w:t>
            </w:r>
            <w:r w:rsidRPr="00940A3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ات البح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ــــــــ</w:t>
            </w:r>
            <w:r w:rsidRPr="00940A3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ث</w:t>
            </w:r>
          </w:p>
        </w:tc>
      </w:tr>
      <w:tr w:rsidR="00940A3A" w:rsidRPr="00940A3A" w:rsidTr="00423D14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</w:tcPr>
          <w:p w:rsidR="00940A3A" w:rsidRPr="00940A3A" w:rsidRDefault="00940A3A" w:rsidP="00940A3A">
            <w:pPr>
              <w:pStyle w:val="a5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 w:val="0"/>
                <w:bCs w:val="0"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olor w:val="000000"/>
                <w:rtl/>
              </w:rPr>
              <w:t>شخصي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40A3A" w:rsidRPr="00940A3A" w:rsidRDefault="00940A3A" w:rsidP="00940A3A">
            <w:pPr>
              <w:pStyle w:val="a5"/>
              <w:numPr>
                <w:ilvl w:val="0"/>
                <w:numId w:val="3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>مشروع بحثي مدعوم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40A3A" w:rsidRPr="00940A3A" w:rsidRDefault="00940A3A" w:rsidP="00940A3A">
            <w:pPr>
              <w:pStyle w:val="a5"/>
              <w:numPr>
                <w:ilvl w:val="0"/>
                <w:numId w:val="3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رسالة </w:t>
            </w:r>
            <w:r w:rsidR="00942028">
              <w:rPr>
                <w:rFonts w:asciiTheme="majorBidi" w:hAnsiTheme="majorBidi" w:cstheme="majorBidi" w:hint="cs"/>
                <w:color w:val="000000"/>
                <w:rtl/>
              </w:rPr>
              <w:t>دكتوراه</w:t>
            </w:r>
          </w:p>
        </w:tc>
        <w:tc>
          <w:tcPr>
            <w:tcW w:w="2262" w:type="dxa"/>
            <w:gridSpan w:val="3"/>
            <w:shd w:val="clear" w:color="auto" w:fill="auto"/>
          </w:tcPr>
          <w:p w:rsidR="00940A3A" w:rsidRPr="00940A3A" w:rsidRDefault="00940A3A" w:rsidP="00940A3A">
            <w:pPr>
              <w:pStyle w:val="a5"/>
              <w:numPr>
                <w:ilvl w:val="0"/>
                <w:numId w:val="3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rtl/>
              </w:rPr>
            </w:pPr>
            <w:r w:rsidRPr="00940A3A">
              <w:rPr>
                <w:rFonts w:asciiTheme="majorBidi" w:hAnsiTheme="majorBidi" w:cstheme="majorBidi" w:hint="cs"/>
                <w:color w:val="000000"/>
                <w:rtl/>
              </w:rPr>
              <w:t>رسالة ماجستير</w:t>
            </w:r>
          </w:p>
        </w:tc>
      </w:tr>
      <w:tr w:rsidR="00940A3A" w:rsidRPr="00940A3A" w:rsidTr="00423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2" w:type="dxa"/>
            <w:gridSpan w:val="5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940A3A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rtl/>
              </w:rPr>
              <w:t>العام الدراسي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940A3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الدعم المالي</w:t>
            </w:r>
          </w:p>
        </w:tc>
        <w:tc>
          <w:tcPr>
            <w:tcW w:w="703" w:type="dxa"/>
            <w:vMerge w:val="restart"/>
            <w:shd w:val="clear" w:color="auto" w:fill="auto"/>
            <w:vAlign w:val="center"/>
          </w:tcPr>
          <w:p w:rsidR="00940A3A" w:rsidRPr="00940A3A" w:rsidRDefault="00940A3A" w:rsidP="00940A3A">
            <w:pPr>
              <w:tabs>
                <w:tab w:val="right" w:pos="53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940A3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No</w:t>
            </w:r>
          </w:p>
        </w:tc>
      </w:tr>
      <w:tr w:rsidR="00940A3A" w:rsidRPr="00940A3A" w:rsidTr="00423D14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940A3A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20</w:t>
            </w:r>
            <w:r w:rsidRPr="00940A3A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rtl/>
              </w:rPr>
              <w:t>20</w:t>
            </w:r>
            <w:r w:rsidRPr="00940A3A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/201</w:t>
            </w:r>
            <w:r w:rsidRPr="00940A3A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940A3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2019/2018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940A3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2018/2017</w:t>
            </w:r>
          </w:p>
        </w:tc>
        <w:tc>
          <w:tcPr>
            <w:tcW w:w="1560" w:type="dxa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940A3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2017/2016</w:t>
            </w:r>
          </w:p>
        </w:tc>
        <w:tc>
          <w:tcPr>
            <w:tcW w:w="850" w:type="dxa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940A3A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لا يوج</w:t>
            </w:r>
            <w:r w:rsidRPr="00940A3A">
              <w:rPr>
                <w:rFonts w:asciiTheme="majorBidi" w:hAnsiTheme="majorBidi" w:cstheme="majorBidi" w:hint="eastAsia"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709" w:type="dxa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940A3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يوجد</w:t>
            </w:r>
          </w:p>
        </w:tc>
        <w:tc>
          <w:tcPr>
            <w:tcW w:w="703" w:type="dxa"/>
            <w:vMerge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</w:tr>
      <w:tr w:rsidR="00940A3A" w:rsidRPr="00940A3A" w:rsidTr="00423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right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703" w:type="dxa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940A3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940A3A" w:rsidRPr="00940A3A" w:rsidTr="00423D14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right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703" w:type="dxa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940A3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940A3A" w:rsidRPr="00940A3A" w:rsidTr="00423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right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703" w:type="dxa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940A3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940A3A" w:rsidRPr="00940A3A" w:rsidTr="00423D14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right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703" w:type="dxa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940A3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940A3A" w:rsidRPr="00940A3A" w:rsidTr="00423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right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703" w:type="dxa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940A3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5</w:t>
            </w:r>
          </w:p>
        </w:tc>
      </w:tr>
      <w:tr w:rsidR="00940A3A" w:rsidRPr="00940A3A" w:rsidTr="00423D14">
        <w:trPr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right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703" w:type="dxa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940A3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6</w:t>
            </w:r>
          </w:p>
        </w:tc>
      </w:tr>
      <w:tr w:rsidR="00940A3A" w:rsidRPr="00940A3A" w:rsidTr="00423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right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703" w:type="dxa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940A3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7</w:t>
            </w:r>
          </w:p>
        </w:tc>
      </w:tr>
      <w:tr w:rsidR="00940A3A" w:rsidRPr="00940A3A" w:rsidTr="00423D14">
        <w:trPr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right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703" w:type="dxa"/>
            <w:shd w:val="clear" w:color="auto" w:fill="auto"/>
          </w:tcPr>
          <w:p w:rsidR="00940A3A" w:rsidRPr="00940A3A" w:rsidRDefault="00940A3A" w:rsidP="002D39B5">
            <w:pPr>
              <w:tabs>
                <w:tab w:val="right" w:pos="534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940A3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8</w:t>
            </w:r>
          </w:p>
        </w:tc>
      </w:tr>
      <w:tr w:rsidR="00940A3A" w:rsidRPr="00940A3A" w:rsidTr="00423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8"/>
            <w:shd w:val="clear" w:color="auto" w:fill="auto"/>
          </w:tcPr>
          <w:p w:rsidR="00940A3A" w:rsidRPr="00940A3A" w:rsidRDefault="00940A3A" w:rsidP="00942028">
            <w:pPr>
              <w:bidi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940A3A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rtl/>
              </w:rPr>
              <w:t>تاريخ بداية العمل في مركز البحوث العلمية الأساسية والتطبيقية</w:t>
            </w:r>
            <w:r w:rsidR="00942028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rtl/>
              </w:rPr>
              <w:t>: (</w:t>
            </w:r>
            <w:r w:rsidRPr="00940A3A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rtl/>
              </w:rPr>
              <w:t xml:space="preserve">تحديد بداية السنة التي تم فيها </w:t>
            </w:r>
            <w:r w:rsidR="00942028" w:rsidRPr="00940A3A">
              <w:rPr>
                <w:rFonts w:asciiTheme="majorBidi" w:hAnsiTheme="majorBidi" w:cstheme="majorBidi" w:hint="cs"/>
                <w:b w:val="0"/>
                <w:bCs w:val="0"/>
                <w:color w:val="000000"/>
                <w:sz w:val="24"/>
                <w:szCs w:val="24"/>
                <w:rtl/>
              </w:rPr>
              <w:t>ارتياد</w:t>
            </w:r>
            <w:r w:rsidR="00942028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rtl/>
              </w:rPr>
              <w:t xml:space="preserve"> معامل الوحدات البحثية)</w:t>
            </w:r>
            <w:r w:rsidR="00942028">
              <w:rPr>
                <w:rFonts w:asciiTheme="majorBidi" w:hAnsiTheme="majorBidi" w:cstheme="majorBidi" w:hint="cs"/>
                <w:b w:val="0"/>
                <w:bCs w:val="0"/>
                <w:color w:val="000000"/>
                <w:sz w:val="24"/>
                <w:szCs w:val="24"/>
                <w:rtl/>
              </w:rPr>
              <w:t>:</w:t>
            </w:r>
          </w:p>
        </w:tc>
      </w:tr>
      <w:tr w:rsidR="00940A3A" w:rsidRPr="00940A3A" w:rsidTr="00423D1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8"/>
            <w:shd w:val="clear" w:color="auto" w:fill="auto"/>
          </w:tcPr>
          <w:p w:rsidR="00940A3A" w:rsidRPr="00940A3A" w:rsidRDefault="00940A3A" w:rsidP="002D39B5">
            <w:pPr>
              <w:tabs>
                <w:tab w:val="left" w:pos="3285"/>
                <w:tab w:val="left" w:pos="3369"/>
              </w:tabs>
              <w:jc w:val="right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940A3A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rtl/>
              </w:rPr>
              <w:t xml:space="preserve"> رقم المختبر المراد </w:t>
            </w:r>
            <w:r w:rsidR="00942028">
              <w:rPr>
                <w:rFonts w:asciiTheme="majorBidi" w:hAnsiTheme="majorBidi" w:cstheme="majorBidi" w:hint="cs"/>
                <w:b w:val="0"/>
                <w:bCs w:val="0"/>
                <w:color w:val="000000"/>
                <w:sz w:val="24"/>
                <w:szCs w:val="24"/>
                <w:rtl/>
              </w:rPr>
              <w:t>استخدامه:</w:t>
            </w:r>
          </w:p>
        </w:tc>
      </w:tr>
      <w:tr w:rsidR="00940A3A" w:rsidRPr="00940A3A" w:rsidTr="00423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8"/>
            <w:shd w:val="clear" w:color="auto" w:fill="auto"/>
          </w:tcPr>
          <w:p w:rsidR="00940A3A" w:rsidRPr="00940A3A" w:rsidRDefault="00940A3A" w:rsidP="002D39B5">
            <w:pPr>
              <w:jc w:val="right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940A3A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rtl/>
              </w:rPr>
              <w:t>تفـــــــــــــاصيل أخرى</w:t>
            </w:r>
            <w:r w:rsidR="00942028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rtl/>
              </w:rPr>
              <w:t xml:space="preserve"> خاصة بالباحث</w:t>
            </w:r>
            <w:r w:rsidR="00942028">
              <w:rPr>
                <w:rFonts w:asciiTheme="majorBidi" w:hAnsiTheme="majorBidi" w:cstheme="majorBidi" w:hint="cs"/>
                <w:b w:val="0"/>
                <w:bCs w:val="0"/>
                <w:color w:val="000000"/>
                <w:sz w:val="24"/>
                <w:szCs w:val="24"/>
                <w:rtl/>
              </w:rPr>
              <w:t>:</w:t>
            </w:r>
          </w:p>
        </w:tc>
      </w:tr>
      <w:tr w:rsidR="00940A3A" w:rsidRPr="00940A3A" w:rsidTr="00423D14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8"/>
            <w:shd w:val="clear" w:color="auto" w:fill="auto"/>
            <w:vAlign w:val="center"/>
          </w:tcPr>
          <w:p w:rsidR="00940A3A" w:rsidRPr="00940A3A" w:rsidRDefault="00942028" w:rsidP="00942028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olor w:val="000000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</w:t>
            </w:r>
            <w:bookmarkStart w:id="0" w:name="_GoBack"/>
            <w:bookmarkEnd w:id="0"/>
            <w:r>
              <w:rPr>
                <w:rFonts w:asciiTheme="majorBidi" w:hAnsiTheme="majorBidi" w:cstheme="majorBidi" w:hint="cs"/>
                <w:b w:val="0"/>
                <w:bCs w:val="0"/>
                <w:color w:val="000000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  <w:r w:rsidR="00423D14">
              <w:rPr>
                <w:rFonts w:asciiTheme="majorBidi" w:hAnsiTheme="majorBidi" w:cstheme="majorBidi" w:hint="cs"/>
                <w:b w:val="0"/>
                <w:bCs w:val="0"/>
                <w:color w:val="000000"/>
                <w:sz w:val="24"/>
                <w:szCs w:val="24"/>
                <w:rtl/>
              </w:rPr>
              <w:t>...........................</w:t>
            </w:r>
          </w:p>
        </w:tc>
      </w:tr>
    </w:tbl>
    <w:p w:rsidR="00423D14" w:rsidRDefault="00423D14" w:rsidP="002D0520">
      <w:pPr>
        <w:tabs>
          <w:tab w:val="left" w:pos="4159"/>
        </w:tabs>
        <w:bidi/>
        <w:rPr>
          <w:rFonts w:cs="AL-Mohanad art"/>
          <w:color w:val="000000"/>
          <w:sz w:val="16"/>
          <w:szCs w:val="16"/>
          <w:rtl/>
        </w:rPr>
      </w:pPr>
    </w:p>
    <w:p w:rsidR="00423D14" w:rsidRDefault="00423D14" w:rsidP="002D0520">
      <w:pPr>
        <w:tabs>
          <w:tab w:val="left" w:pos="4159"/>
        </w:tabs>
        <w:bidi/>
        <w:rPr>
          <w:rFonts w:cs="AL-Mohanad art"/>
          <w:color w:val="000000"/>
          <w:sz w:val="16"/>
          <w:szCs w:val="16"/>
          <w:rtl/>
        </w:rPr>
      </w:pPr>
    </w:p>
    <w:p w:rsidR="002D0520" w:rsidRPr="00423D14" w:rsidRDefault="002D0520" w:rsidP="002D0520">
      <w:pPr>
        <w:tabs>
          <w:tab w:val="left" w:pos="4159"/>
        </w:tabs>
        <w:bidi/>
        <w:rPr>
          <w:rFonts w:asciiTheme="majorBidi" w:hAnsiTheme="majorBidi" w:cstheme="majorBidi"/>
          <w:color w:val="000000"/>
        </w:rPr>
      </w:pPr>
      <w:r w:rsidRPr="00423D14">
        <w:rPr>
          <w:rFonts w:asciiTheme="majorBidi" w:hAnsiTheme="majorBidi" w:cstheme="majorBidi"/>
          <w:color w:val="000000"/>
          <w:rtl/>
        </w:rPr>
        <w:t>نرجو التكرم من سعادتكم بإتباع ا</w:t>
      </w:r>
      <w:r w:rsidRPr="00423D14">
        <w:rPr>
          <w:rFonts w:asciiTheme="majorBidi" w:hAnsiTheme="majorBidi" w:cstheme="majorBidi"/>
          <w:color w:val="000000"/>
          <w:rtl/>
        </w:rPr>
        <w:t>لتعليمات أدناه لضمان جودة العمل</w:t>
      </w:r>
      <w:r w:rsidRPr="00423D14">
        <w:rPr>
          <w:rFonts w:asciiTheme="majorBidi" w:hAnsiTheme="majorBidi" w:cstheme="majorBidi"/>
          <w:color w:val="000000"/>
          <w:rtl/>
        </w:rPr>
        <w:t>:</w:t>
      </w:r>
    </w:p>
    <w:p w:rsidR="00942028" w:rsidRPr="00423D14" w:rsidRDefault="00942028" w:rsidP="00423D14">
      <w:pPr>
        <w:pStyle w:val="1"/>
        <w:numPr>
          <w:ilvl w:val="0"/>
          <w:numId w:val="6"/>
        </w:numPr>
        <w:tabs>
          <w:tab w:val="left" w:pos="4159"/>
        </w:tabs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423D14">
        <w:rPr>
          <w:rFonts w:asciiTheme="majorBidi" w:hAnsiTheme="majorBidi" w:cstheme="majorBidi"/>
          <w:color w:val="000000"/>
          <w:sz w:val="24"/>
          <w:szCs w:val="24"/>
          <w:rtl/>
        </w:rPr>
        <w:t xml:space="preserve">الحرص على نظافة المختبرات </w:t>
      </w:r>
      <w:r w:rsidR="002D0520" w:rsidRPr="00423D14">
        <w:rPr>
          <w:rFonts w:asciiTheme="majorBidi" w:hAnsiTheme="majorBidi" w:cstheme="majorBidi"/>
          <w:color w:val="000000"/>
          <w:sz w:val="24"/>
          <w:szCs w:val="24"/>
          <w:rtl/>
        </w:rPr>
        <w:t>وإتباع إجراءات</w:t>
      </w:r>
      <w:r w:rsidRPr="00423D14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السلامة.</w:t>
      </w:r>
    </w:p>
    <w:p w:rsidR="00942028" w:rsidRPr="00423D14" w:rsidRDefault="00942028" w:rsidP="00423D14">
      <w:pPr>
        <w:pStyle w:val="1"/>
        <w:numPr>
          <w:ilvl w:val="0"/>
          <w:numId w:val="6"/>
        </w:numPr>
        <w:tabs>
          <w:tab w:val="left" w:pos="4159"/>
        </w:tabs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423D14">
        <w:rPr>
          <w:rFonts w:asciiTheme="majorBidi" w:hAnsiTheme="majorBidi" w:cstheme="majorBidi"/>
          <w:color w:val="000000"/>
          <w:sz w:val="24"/>
          <w:szCs w:val="24"/>
          <w:rtl/>
        </w:rPr>
        <w:t>تسليم العينات لمسؤول المختبر قبل وقت كافي حتى يتسنى تسليمها في الوقت المحدد.</w:t>
      </w:r>
    </w:p>
    <w:p w:rsidR="00942028" w:rsidRPr="00423D14" w:rsidRDefault="00942028" w:rsidP="00423D14">
      <w:pPr>
        <w:pStyle w:val="1"/>
        <w:numPr>
          <w:ilvl w:val="0"/>
          <w:numId w:val="6"/>
        </w:numPr>
        <w:tabs>
          <w:tab w:val="left" w:pos="4159"/>
        </w:tabs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423D14">
        <w:rPr>
          <w:rFonts w:asciiTheme="majorBidi" w:hAnsiTheme="majorBidi" w:cstheme="majorBidi"/>
          <w:color w:val="000000"/>
          <w:sz w:val="24"/>
          <w:szCs w:val="24"/>
          <w:rtl/>
        </w:rPr>
        <w:t>المحافظة على الأجهزة الموجودة في المختبر.</w:t>
      </w:r>
    </w:p>
    <w:p w:rsidR="00942028" w:rsidRPr="00423D14" w:rsidRDefault="00942028" w:rsidP="00423D14">
      <w:pPr>
        <w:pStyle w:val="1"/>
        <w:numPr>
          <w:ilvl w:val="0"/>
          <w:numId w:val="6"/>
        </w:numPr>
        <w:tabs>
          <w:tab w:val="left" w:pos="4159"/>
        </w:tabs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423D14">
        <w:rPr>
          <w:rFonts w:asciiTheme="majorBidi" w:hAnsiTheme="majorBidi" w:cstheme="majorBidi"/>
          <w:color w:val="000000"/>
          <w:sz w:val="24"/>
          <w:szCs w:val="24"/>
          <w:rtl/>
        </w:rPr>
        <w:t xml:space="preserve">ضرورة العودة لفنية المختبر المسئولة في حال وجود أي </w:t>
      </w:r>
      <w:r w:rsidR="00423D14" w:rsidRPr="00423D14">
        <w:rPr>
          <w:rFonts w:asciiTheme="majorBidi" w:hAnsiTheme="majorBidi" w:cstheme="majorBidi" w:hint="cs"/>
          <w:color w:val="000000"/>
          <w:sz w:val="24"/>
          <w:szCs w:val="24"/>
          <w:rtl/>
        </w:rPr>
        <w:t>استفسار.</w:t>
      </w:r>
    </w:p>
    <w:p w:rsidR="00940A3A" w:rsidRPr="00423D14" w:rsidRDefault="00423D14" w:rsidP="00423D14">
      <w:pPr>
        <w:tabs>
          <w:tab w:val="left" w:pos="4159"/>
        </w:tabs>
        <w:bidi/>
        <w:rPr>
          <w:rFonts w:asciiTheme="majorBidi" w:hAnsiTheme="majorBidi" w:cstheme="majorBidi"/>
          <w:color w:val="000000"/>
        </w:rPr>
      </w:pPr>
      <w:r w:rsidRPr="00423D14">
        <w:rPr>
          <w:rFonts w:asciiTheme="majorBidi" w:hAnsiTheme="majorBidi" w:cstheme="majorBidi"/>
          <w:color w:val="000000"/>
          <w:rtl/>
        </w:rPr>
        <w:t>اسم</w:t>
      </w:r>
      <w:r w:rsidR="00942028" w:rsidRPr="00423D14">
        <w:rPr>
          <w:rFonts w:asciiTheme="majorBidi" w:hAnsiTheme="majorBidi" w:cstheme="majorBidi"/>
          <w:color w:val="000000"/>
          <w:rtl/>
        </w:rPr>
        <w:t xml:space="preserve"> </w:t>
      </w:r>
      <w:r w:rsidRPr="00423D14">
        <w:rPr>
          <w:rFonts w:asciiTheme="majorBidi" w:hAnsiTheme="majorBidi" w:cstheme="majorBidi"/>
          <w:color w:val="000000"/>
          <w:rtl/>
        </w:rPr>
        <w:t xml:space="preserve">الباحث: ..................                                                             </w:t>
      </w:r>
      <w:r w:rsidR="00942028" w:rsidRPr="00423D14">
        <w:rPr>
          <w:rFonts w:asciiTheme="majorBidi" w:hAnsiTheme="majorBidi" w:cstheme="majorBidi"/>
          <w:rtl/>
        </w:rPr>
        <w:t xml:space="preserve"> </w:t>
      </w:r>
      <w:r w:rsidRPr="00423D14">
        <w:rPr>
          <w:rFonts w:asciiTheme="majorBidi" w:hAnsiTheme="majorBidi" w:cstheme="majorBidi"/>
          <w:rtl/>
        </w:rPr>
        <w:t>التوقيع: .......................</w:t>
      </w:r>
    </w:p>
    <w:sectPr w:rsidR="00940A3A" w:rsidRPr="00423D14" w:rsidSect="008F3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D63" w:rsidRDefault="00DD5D63" w:rsidP="00C234BF">
      <w:r>
        <w:separator/>
      </w:r>
    </w:p>
  </w:endnote>
  <w:endnote w:type="continuationSeparator" w:id="0">
    <w:p w:rsidR="00DD5D63" w:rsidRDefault="00DD5D63" w:rsidP="00C2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Mohanad art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BF" w:rsidRDefault="00C234B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BF" w:rsidRDefault="00C234B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BF" w:rsidRDefault="00C234B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D63" w:rsidRDefault="00DD5D63" w:rsidP="00C234BF">
      <w:r>
        <w:separator/>
      </w:r>
    </w:p>
  </w:footnote>
  <w:footnote w:type="continuationSeparator" w:id="0">
    <w:p w:rsidR="00DD5D63" w:rsidRDefault="00DD5D63" w:rsidP="00C23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BF" w:rsidRDefault="00DD5D63">
    <w:pPr>
      <w:pStyle w:val="a3"/>
    </w:pPr>
    <w:r>
      <w:rPr>
        <w:noProof/>
      </w:rPr>
      <w:pict w14:anchorId="083BDE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743010" o:spid="_x0000_s2051" type="#_x0000_t75" alt="/Users/user/Documents/BASRC leaterhead-01.png" style="position:absolute;margin-left:0;margin-top:0;width:620.5pt;height:877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SRC leaterhead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BF" w:rsidRDefault="00DD5D63">
    <w:pPr>
      <w:pStyle w:val="a3"/>
    </w:pPr>
    <w:r>
      <w:rPr>
        <w:noProof/>
      </w:rPr>
      <w:pict w14:anchorId="650776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743011" o:spid="_x0000_s2050" type="#_x0000_t75" alt="/Users/user/Documents/BASRC leaterhead-01.png" style="position:absolute;margin-left:0;margin-top:0;width:620.5pt;height:877.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SRC leaterhead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BF" w:rsidRDefault="00DD5D63">
    <w:pPr>
      <w:pStyle w:val="a3"/>
    </w:pPr>
    <w:r>
      <w:rPr>
        <w:noProof/>
      </w:rPr>
      <w:pict w14:anchorId="7F600D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743009" o:spid="_x0000_s2049" type="#_x0000_t75" alt="/Users/user/Documents/BASRC leaterhead-01.png" style="position:absolute;margin-left:0;margin-top:0;width:620.5pt;height:877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SRC leaterhead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B6F87"/>
    <w:multiLevelType w:val="hybridMultilevel"/>
    <w:tmpl w:val="C93802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C6F90"/>
    <w:multiLevelType w:val="hybridMultilevel"/>
    <w:tmpl w:val="78C0C7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20142"/>
    <w:multiLevelType w:val="hybridMultilevel"/>
    <w:tmpl w:val="D3D6658E"/>
    <w:lvl w:ilvl="0" w:tplc="0D024718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D685C"/>
    <w:multiLevelType w:val="hybridMultilevel"/>
    <w:tmpl w:val="AF7A5E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A5575"/>
    <w:multiLevelType w:val="hybridMultilevel"/>
    <w:tmpl w:val="FCBA2FB8"/>
    <w:lvl w:ilvl="0" w:tplc="0409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5" w15:restartNumberingAfterBreak="0">
    <w:nsid w:val="649457AF"/>
    <w:multiLevelType w:val="hybridMultilevel"/>
    <w:tmpl w:val="4B7AD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BF"/>
    <w:rsid w:val="002D0520"/>
    <w:rsid w:val="00423D14"/>
    <w:rsid w:val="008F3E95"/>
    <w:rsid w:val="00940A3A"/>
    <w:rsid w:val="00942028"/>
    <w:rsid w:val="00A7543F"/>
    <w:rsid w:val="00AD6F11"/>
    <w:rsid w:val="00B520F5"/>
    <w:rsid w:val="00C234BF"/>
    <w:rsid w:val="00DD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76366062"/>
  <w15:chartTrackingRefBased/>
  <w15:docId w15:val="{CD7138D6-D03F-4D48-B906-92E6C8BF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4BF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C234BF"/>
  </w:style>
  <w:style w:type="paragraph" w:styleId="a4">
    <w:name w:val="footer"/>
    <w:basedOn w:val="a"/>
    <w:link w:val="Char0"/>
    <w:uiPriority w:val="99"/>
    <w:unhideWhenUsed/>
    <w:rsid w:val="00C234BF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C234BF"/>
  </w:style>
  <w:style w:type="table" w:customStyle="1" w:styleId="GridTable6Colorful-Accent41">
    <w:name w:val="Grid Table 6 Colorful - Accent 41"/>
    <w:basedOn w:val="a1"/>
    <w:uiPriority w:val="51"/>
    <w:rsid w:val="00940A3A"/>
    <w:rPr>
      <w:color w:val="5F497A"/>
      <w:sz w:val="22"/>
      <w:szCs w:val="22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paragraph" w:styleId="a5">
    <w:name w:val="List Paragraph"/>
    <w:basedOn w:val="a"/>
    <w:uiPriority w:val="34"/>
    <w:qFormat/>
    <w:rsid w:val="00940A3A"/>
    <w:pPr>
      <w:ind w:left="720"/>
      <w:contextualSpacing/>
    </w:pPr>
  </w:style>
  <w:style w:type="paragraph" w:customStyle="1" w:styleId="1">
    <w:name w:val="سرد الفقرات1"/>
    <w:basedOn w:val="a"/>
    <w:next w:val="a5"/>
    <w:uiPriority w:val="34"/>
    <w:qFormat/>
    <w:rsid w:val="00942028"/>
    <w:pPr>
      <w:bidi/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ايمان يعقوب نصار النصار</dc:creator>
  <cp:keywords/>
  <dc:description/>
  <cp:lastModifiedBy>Aisha abdulatif alhulaibi</cp:lastModifiedBy>
  <cp:revision>2</cp:revision>
  <dcterms:created xsi:type="dcterms:W3CDTF">2019-11-11T09:44:00Z</dcterms:created>
  <dcterms:modified xsi:type="dcterms:W3CDTF">2019-11-11T09:44:00Z</dcterms:modified>
</cp:coreProperties>
</file>