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8EE" w:rsidRDefault="003B48EE" w:rsidP="00AB0FCD">
      <w:pPr>
        <w:jc w:val="center"/>
        <w:rPr>
          <w:b/>
          <w:bCs/>
          <w:sz w:val="36"/>
          <w:lang w:val="en-US"/>
        </w:rPr>
      </w:pPr>
      <w:bookmarkStart w:id="0" w:name="_GoBack"/>
      <w:bookmarkEnd w:id="0"/>
      <w:r>
        <w:rPr>
          <w:b/>
          <w:bCs/>
          <w:sz w:val="36"/>
          <w:lang w:val="en-US"/>
        </w:rPr>
        <w:t>National Commission for Academic Accreditation &amp; Assessment</w:t>
      </w:r>
    </w:p>
    <w:p w:rsidR="004072B5" w:rsidRDefault="004072B5" w:rsidP="004072B5">
      <w:pPr>
        <w:spacing w:before="240" w:line="360" w:lineRule="auto"/>
        <w:jc w:val="center"/>
        <w:rPr>
          <w:b/>
          <w:bCs/>
          <w:sz w:val="40"/>
          <w:szCs w:val="40"/>
        </w:rPr>
      </w:pPr>
      <w:r>
        <w:rPr>
          <w:b/>
          <w:bCs/>
          <w:sz w:val="40"/>
          <w:szCs w:val="40"/>
        </w:rPr>
        <w:t>Course Specification</w:t>
      </w:r>
    </w:p>
    <w:p w:rsidR="00F82A78" w:rsidRPr="00F82A78" w:rsidRDefault="00F82A78" w:rsidP="00713674">
      <w:pPr>
        <w:spacing w:before="240" w:line="360" w:lineRule="auto"/>
        <w:jc w:val="center"/>
        <w:rPr>
          <w:b/>
          <w:bCs/>
          <w:sz w:val="28"/>
          <w:szCs w:val="28"/>
        </w:rPr>
      </w:pPr>
      <w:r w:rsidRPr="00F82A78">
        <w:rPr>
          <w:sz w:val="28"/>
          <w:szCs w:val="28"/>
        </w:rPr>
        <w:t>Dental Public Health and Community Dentistry</w:t>
      </w:r>
      <w:r w:rsidR="00713674">
        <w:rPr>
          <w:rFonts w:asciiTheme="majorBidi" w:hAnsiTheme="majorBidi" w:cstheme="majorBidi"/>
          <w:sz w:val="28"/>
          <w:szCs w:val="28"/>
        </w:rPr>
        <w:t>, PDS612, Academic year</w:t>
      </w:r>
      <w:r w:rsidRPr="00F82A78">
        <w:rPr>
          <w:rFonts w:asciiTheme="majorBidi" w:hAnsiTheme="majorBidi" w:cstheme="majorBidi"/>
          <w:sz w:val="28"/>
          <w:szCs w:val="28"/>
        </w:rPr>
        <w:t xml:space="preserve"> 201</w:t>
      </w:r>
      <w:r w:rsidR="00713674">
        <w:rPr>
          <w:rFonts w:asciiTheme="majorBidi" w:hAnsiTheme="majorBidi" w:cstheme="majorBidi"/>
          <w:sz w:val="28"/>
          <w:szCs w:val="28"/>
        </w:rPr>
        <w:t>4/15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4"/>
      </w:tblGrid>
      <w:tr w:rsidR="004072B5" w:rsidRPr="006C784B" w:rsidTr="004F240A">
        <w:tc>
          <w:tcPr>
            <w:tcW w:w="5000" w:type="pct"/>
          </w:tcPr>
          <w:p w:rsidR="004072B5" w:rsidRPr="006C784B" w:rsidRDefault="004072B5" w:rsidP="00EA0A11">
            <w:pPr>
              <w:spacing w:before="120" w:line="360" w:lineRule="auto"/>
              <w:rPr>
                <w:rFonts w:asciiTheme="majorBidi" w:hAnsiTheme="majorBidi" w:cstheme="majorBidi"/>
                <w:color w:val="000000"/>
                <w:lang w:bidi="ar-EG"/>
              </w:rPr>
            </w:pPr>
            <w:r w:rsidRPr="006C784B">
              <w:rPr>
                <w:rFonts w:asciiTheme="majorBidi" w:hAnsiTheme="majorBidi" w:cstheme="majorBidi"/>
                <w:color w:val="000000"/>
                <w:lang w:bidi="ar-EG"/>
              </w:rPr>
              <w:t>Institution</w:t>
            </w:r>
            <w:r w:rsidR="00547219" w:rsidRPr="006C784B">
              <w:rPr>
                <w:rFonts w:asciiTheme="majorBidi" w:hAnsiTheme="majorBidi" w:cstheme="majorBidi"/>
                <w:color w:val="000000"/>
                <w:lang w:bidi="ar-EG"/>
              </w:rPr>
              <w:t>: University of Dammam</w:t>
            </w:r>
            <w:r w:rsidRPr="006C784B">
              <w:rPr>
                <w:rFonts w:asciiTheme="majorBidi" w:hAnsiTheme="majorBidi" w:cstheme="majorBidi"/>
                <w:color w:val="000000"/>
                <w:lang w:bidi="ar-EG"/>
              </w:rPr>
              <w:tab/>
            </w:r>
            <w:r w:rsidRPr="006C784B">
              <w:rPr>
                <w:rFonts w:asciiTheme="majorBidi" w:hAnsiTheme="majorBidi" w:cstheme="majorBidi"/>
                <w:color w:val="000000"/>
                <w:lang w:bidi="ar-EG"/>
              </w:rPr>
              <w:tab/>
            </w:r>
          </w:p>
        </w:tc>
      </w:tr>
      <w:tr w:rsidR="004072B5" w:rsidRPr="006C784B" w:rsidTr="004F240A">
        <w:tc>
          <w:tcPr>
            <w:tcW w:w="5000" w:type="pct"/>
          </w:tcPr>
          <w:p w:rsidR="004072B5" w:rsidRPr="006C784B" w:rsidRDefault="004072B5" w:rsidP="00EA0A11">
            <w:pPr>
              <w:spacing w:before="120" w:line="360" w:lineRule="auto"/>
              <w:rPr>
                <w:rFonts w:asciiTheme="majorBidi" w:hAnsiTheme="majorBidi" w:cstheme="majorBidi"/>
                <w:color w:val="000000"/>
                <w:lang w:bidi="ar-EG"/>
              </w:rPr>
            </w:pPr>
            <w:r w:rsidRPr="006C784B">
              <w:rPr>
                <w:rFonts w:asciiTheme="majorBidi" w:hAnsiTheme="majorBidi" w:cstheme="majorBidi"/>
                <w:color w:val="000000"/>
                <w:lang w:bidi="ar-EG"/>
              </w:rPr>
              <w:t>College/Department</w:t>
            </w:r>
            <w:r w:rsidR="00547219" w:rsidRPr="006C784B">
              <w:rPr>
                <w:rFonts w:asciiTheme="majorBidi" w:hAnsiTheme="majorBidi" w:cstheme="majorBidi"/>
                <w:color w:val="000000"/>
                <w:lang w:bidi="ar-EG"/>
              </w:rPr>
              <w:t>: College of Dentistry</w:t>
            </w:r>
          </w:p>
        </w:tc>
      </w:tr>
    </w:tbl>
    <w:p w:rsidR="00EA0A11" w:rsidRDefault="00EA0A11" w:rsidP="00EA0A11">
      <w:pPr>
        <w:pStyle w:val="Heading7"/>
        <w:spacing w:before="120" w:after="0" w:line="360" w:lineRule="auto"/>
        <w:rPr>
          <w:rFonts w:asciiTheme="majorBidi" w:hAnsiTheme="majorBidi" w:cstheme="majorBidi"/>
          <w:b/>
          <w:bCs/>
        </w:rPr>
      </w:pPr>
    </w:p>
    <w:p w:rsidR="004072B5" w:rsidRPr="006C784B" w:rsidRDefault="004072B5" w:rsidP="00EA0A11">
      <w:pPr>
        <w:pStyle w:val="Heading7"/>
        <w:spacing w:before="120" w:after="0" w:line="360" w:lineRule="auto"/>
        <w:rPr>
          <w:rFonts w:asciiTheme="majorBidi" w:hAnsiTheme="majorBidi" w:cstheme="majorBidi"/>
          <w:b/>
          <w:bCs/>
        </w:rPr>
      </w:pPr>
      <w:r w:rsidRPr="006C784B">
        <w:rPr>
          <w:rFonts w:asciiTheme="majorBidi" w:hAnsiTheme="majorBidi" w:cstheme="majorBidi"/>
          <w:b/>
          <w:bCs/>
        </w:rPr>
        <w:t>A Course Identification and General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14"/>
      </w:tblGrid>
      <w:tr w:rsidR="004072B5" w:rsidRPr="006C784B" w:rsidTr="004F240A">
        <w:tc>
          <w:tcPr>
            <w:tcW w:w="5000" w:type="pct"/>
          </w:tcPr>
          <w:p w:rsidR="004072B5" w:rsidRPr="006C784B" w:rsidRDefault="004072B5" w:rsidP="00B73866">
            <w:pPr>
              <w:pStyle w:val="Heading7"/>
              <w:spacing w:before="120" w:after="0" w:line="360" w:lineRule="auto"/>
              <w:rPr>
                <w:rFonts w:asciiTheme="majorBidi" w:hAnsiTheme="majorBidi" w:cstheme="majorBidi"/>
                <w:b/>
                <w:bCs/>
              </w:rPr>
            </w:pPr>
            <w:r w:rsidRPr="006C784B">
              <w:rPr>
                <w:rFonts w:asciiTheme="majorBidi" w:hAnsiTheme="majorBidi" w:cstheme="majorBidi"/>
              </w:rPr>
              <w:t>1.  Course title and code:</w:t>
            </w:r>
            <w:r w:rsidR="00547219" w:rsidRPr="006C784B">
              <w:rPr>
                <w:rFonts w:asciiTheme="majorBidi" w:hAnsiTheme="majorBidi" w:cstheme="majorBidi"/>
              </w:rPr>
              <w:t xml:space="preserve"> </w:t>
            </w:r>
            <w:r w:rsidR="00B73866" w:rsidRPr="000F7043">
              <w:t>Dental Public Health and Community Dentistry</w:t>
            </w:r>
            <w:r w:rsidR="00547219" w:rsidRPr="006C784B">
              <w:rPr>
                <w:rFonts w:asciiTheme="majorBidi" w:hAnsiTheme="majorBidi" w:cstheme="majorBidi"/>
              </w:rPr>
              <w:t xml:space="preserve">, </w:t>
            </w:r>
            <w:r w:rsidR="00B73866">
              <w:rPr>
                <w:rFonts w:asciiTheme="majorBidi" w:hAnsiTheme="majorBidi" w:cstheme="majorBidi"/>
              </w:rPr>
              <w:t>PDS612</w:t>
            </w:r>
          </w:p>
        </w:tc>
      </w:tr>
      <w:tr w:rsidR="004072B5" w:rsidRPr="006C784B" w:rsidTr="004F240A">
        <w:tc>
          <w:tcPr>
            <w:tcW w:w="5000" w:type="pct"/>
          </w:tcPr>
          <w:p w:rsidR="004072B5" w:rsidRPr="006C784B" w:rsidRDefault="004072B5" w:rsidP="00B73866">
            <w:pPr>
              <w:pStyle w:val="Heading7"/>
              <w:spacing w:before="120" w:after="0" w:line="360" w:lineRule="auto"/>
              <w:rPr>
                <w:rFonts w:asciiTheme="majorBidi" w:hAnsiTheme="majorBidi" w:cstheme="majorBidi"/>
              </w:rPr>
            </w:pPr>
            <w:r w:rsidRPr="006C784B">
              <w:rPr>
                <w:rFonts w:asciiTheme="majorBidi" w:hAnsiTheme="majorBidi" w:cstheme="majorBidi"/>
              </w:rPr>
              <w:t>2.  Credit hours</w:t>
            </w:r>
            <w:r w:rsidR="00547219" w:rsidRPr="006C784B">
              <w:rPr>
                <w:rFonts w:asciiTheme="majorBidi" w:hAnsiTheme="majorBidi" w:cstheme="majorBidi"/>
              </w:rPr>
              <w:t xml:space="preserve">: </w:t>
            </w:r>
            <w:r w:rsidR="00B73866">
              <w:rPr>
                <w:rFonts w:asciiTheme="majorBidi" w:hAnsiTheme="majorBidi" w:cstheme="majorBidi"/>
              </w:rPr>
              <w:t>3</w:t>
            </w:r>
          </w:p>
        </w:tc>
      </w:tr>
      <w:tr w:rsidR="004072B5" w:rsidRPr="006C784B" w:rsidTr="004F240A">
        <w:trPr>
          <w:trHeight w:val="720"/>
        </w:trPr>
        <w:tc>
          <w:tcPr>
            <w:tcW w:w="5000" w:type="pct"/>
          </w:tcPr>
          <w:p w:rsidR="004072B5" w:rsidRPr="006C784B" w:rsidRDefault="004072B5" w:rsidP="00EA0A11">
            <w:pPr>
              <w:pStyle w:val="Heading1"/>
              <w:spacing w:before="120" w:line="360" w:lineRule="auto"/>
              <w:rPr>
                <w:rFonts w:asciiTheme="majorBidi" w:hAnsiTheme="majorBidi" w:cstheme="majorBidi"/>
                <w:b w:val="0"/>
                <w:bCs w:val="0"/>
                <w:sz w:val="24"/>
              </w:rPr>
            </w:pPr>
            <w:r w:rsidRPr="006C784B">
              <w:rPr>
                <w:rFonts w:asciiTheme="majorBidi" w:hAnsiTheme="majorBidi" w:cstheme="majorBidi"/>
                <w:b w:val="0"/>
                <w:color w:val="000000"/>
                <w:sz w:val="24"/>
                <w:lang w:val="en-AU"/>
              </w:rPr>
              <w:t xml:space="preserve">3.  </w:t>
            </w:r>
            <w:r w:rsidRPr="006C784B">
              <w:rPr>
                <w:rFonts w:asciiTheme="majorBidi" w:hAnsiTheme="majorBidi" w:cstheme="majorBidi"/>
                <w:b w:val="0"/>
                <w:color w:val="000000"/>
                <w:sz w:val="24"/>
              </w:rPr>
              <w:t>Program(s) in which the course is offered. (If general elective available in many programs indicate this rather than list programs)</w:t>
            </w:r>
            <w:r w:rsidR="00BD303E" w:rsidRPr="006C784B">
              <w:rPr>
                <w:rFonts w:asciiTheme="majorBidi" w:hAnsiTheme="majorBidi" w:cstheme="majorBidi"/>
                <w:b w:val="0"/>
                <w:color w:val="000000"/>
                <w:sz w:val="24"/>
              </w:rPr>
              <w:t xml:space="preserve">: </w:t>
            </w:r>
            <w:r w:rsidR="00E63E2B" w:rsidRPr="00E63E2B">
              <w:rPr>
                <w:rFonts w:asciiTheme="majorBidi" w:hAnsiTheme="majorBidi" w:cstheme="majorBidi"/>
                <w:b w:val="0"/>
                <w:bCs w:val="0"/>
                <w:sz w:val="24"/>
              </w:rPr>
              <w:t>Bachelor of Dental Surgery</w:t>
            </w:r>
          </w:p>
        </w:tc>
      </w:tr>
      <w:tr w:rsidR="004072B5" w:rsidRPr="006C784B" w:rsidTr="004F240A">
        <w:tc>
          <w:tcPr>
            <w:tcW w:w="5000" w:type="pct"/>
          </w:tcPr>
          <w:p w:rsidR="004072B5" w:rsidRPr="006C784B" w:rsidRDefault="004072B5" w:rsidP="00EA0A11">
            <w:pPr>
              <w:pStyle w:val="Footer"/>
              <w:tabs>
                <w:tab w:val="clear" w:pos="4153"/>
                <w:tab w:val="clear" w:pos="8306"/>
                <w:tab w:val="left" w:pos="72"/>
              </w:tabs>
              <w:spacing w:before="120" w:line="360" w:lineRule="auto"/>
              <w:rPr>
                <w:rFonts w:asciiTheme="majorBidi" w:hAnsiTheme="majorBidi" w:cstheme="majorBidi"/>
                <w:b/>
                <w:bCs/>
              </w:rPr>
            </w:pPr>
            <w:r w:rsidRPr="006C784B">
              <w:rPr>
                <w:rFonts w:asciiTheme="majorBidi" w:hAnsiTheme="majorBidi" w:cstheme="majorBidi"/>
                <w:lang w:bidi="ar-EG"/>
              </w:rPr>
              <w:t>4.  Name of faculty member responsible for the course</w:t>
            </w:r>
            <w:r w:rsidR="00547219" w:rsidRPr="006C784B">
              <w:rPr>
                <w:rFonts w:asciiTheme="majorBidi" w:hAnsiTheme="majorBidi" w:cstheme="majorBidi"/>
                <w:lang w:bidi="ar-EG"/>
              </w:rPr>
              <w:t>: Dr Maha ElTantawi</w:t>
            </w:r>
          </w:p>
        </w:tc>
      </w:tr>
      <w:tr w:rsidR="004072B5" w:rsidRPr="006C784B" w:rsidTr="004F240A">
        <w:tc>
          <w:tcPr>
            <w:tcW w:w="5000" w:type="pct"/>
          </w:tcPr>
          <w:p w:rsidR="004072B5" w:rsidRPr="006C784B" w:rsidRDefault="004072B5" w:rsidP="00E63E2B">
            <w:pPr>
              <w:pStyle w:val="Heading7"/>
              <w:spacing w:before="120" w:after="0" w:line="360" w:lineRule="auto"/>
              <w:rPr>
                <w:rFonts w:asciiTheme="majorBidi" w:hAnsiTheme="majorBidi" w:cstheme="majorBidi"/>
                <w:lang w:val="en-US"/>
              </w:rPr>
            </w:pPr>
            <w:r w:rsidRPr="006C784B">
              <w:rPr>
                <w:rFonts w:asciiTheme="majorBidi" w:hAnsiTheme="majorBidi" w:cstheme="majorBidi"/>
              </w:rPr>
              <w:t>5.  Level/year at which this course is offered</w:t>
            </w:r>
            <w:r w:rsidR="00547219" w:rsidRPr="006C784B">
              <w:rPr>
                <w:rFonts w:asciiTheme="majorBidi" w:hAnsiTheme="majorBidi" w:cstheme="majorBidi"/>
              </w:rPr>
              <w:t xml:space="preserve">: </w:t>
            </w:r>
            <w:r w:rsidR="00B73866">
              <w:rPr>
                <w:rFonts w:asciiTheme="majorBidi" w:hAnsiTheme="majorBidi" w:cstheme="majorBidi"/>
              </w:rPr>
              <w:t>6</w:t>
            </w:r>
            <w:r w:rsidR="00B73866" w:rsidRPr="00B73866">
              <w:rPr>
                <w:rFonts w:asciiTheme="majorBidi" w:hAnsiTheme="majorBidi" w:cstheme="majorBidi"/>
                <w:vertAlign w:val="superscript"/>
              </w:rPr>
              <w:t>th</w:t>
            </w:r>
            <w:r w:rsidR="00B73866">
              <w:rPr>
                <w:rFonts w:asciiTheme="majorBidi" w:hAnsiTheme="majorBidi" w:cstheme="majorBidi"/>
              </w:rPr>
              <w:t xml:space="preserve"> </w:t>
            </w:r>
            <w:r w:rsidR="00547219" w:rsidRPr="006C784B">
              <w:rPr>
                <w:rFonts w:asciiTheme="majorBidi" w:hAnsiTheme="majorBidi" w:cstheme="majorBidi"/>
              </w:rPr>
              <w:t>year</w:t>
            </w:r>
          </w:p>
        </w:tc>
      </w:tr>
      <w:tr w:rsidR="004072B5" w:rsidRPr="006C784B" w:rsidTr="004F240A">
        <w:tc>
          <w:tcPr>
            <w:tcW w:w="5000" w:type="pct"/>
          </w:tcPr>
          <w:p w:rsidR="004072B5" w:rsidRPr="006C784B" w:rsidRDefault="004072B5" w:rsidP="00EA0A11">
            <w:pPr>
              <w:spacing w:before="120" w:line="360" w:lineRule="auto"/>
              <w:rPr>
                <w:rFonts w:asciiTheme="majorBidi" w:hAnsiTheme="majorBidi" w:cstheme="majorBidi"/>
              </w:rPr>
            </w:pPr>
            <w:r w:rsidRPr="006C784B">
              <w:rPr>
                <w:rFonts w:asciiTheme="majorBidi" w:hAnsiTheme="majorBidi" w:cstheme="majorBidi"/>
              </w:rPr>
              <w:t>6.  Pre-requisites for this course (if any)</w:t>
            </w:r>
            <w:r w:rsidR="00547219" w:rsidRPr="006C784B">
              <w:rPr>
                <w:rFonts w:asciiTheme="majorBidi" w:hAnsiTheme="majorBidi" w:cstheme="majorBidi"/>
              </w:rPr>
              <w:t>: none</w:t>
            </w:r>
          </w:p>
        </w:tc>
      </w:tr>
      <w:tr w:rsidR="004072B5" w:rsidRPr="006C784B" w:rsidTr="004F240A">
        <w:tc>
          <w:tcPr>
            <w:tcW w:w="5000" w:type="pct"/>
          </w:tcPr>
          <w:p w:rsidR="004072B5" w:rsidRPr="006C784B" w:rsidRDefault="004072B5" w:rsidP="00EA0A11">
            <w:pPr>
              <w:spacing w:before="120" w:line="360" w:lineRule="auto"/>
              <w:rPr>
                <w:rFonts w:asciiTheme="majorBidi" w:hAnsiTheme="majorBidi" w:cstheme="majorBidi"/>
              </w:rPr>
            </w:pPr>
            <w:r w:rsidRPr="006C784B">
              <w:rPr>
                <w:rFonts w:asciiTheme="majorBidi" w:hAnsiTheme="majorBidi" w:cstheme="majorBidi"/>
              </w:rPr>
              <w:t>7.  Co-requisites for this course (if any)</w:t>
            </w:r>
            <w:r w:rsidR="00547219" w:rsidRPr="006C784B">
              <w:rPr>
                <w:rFonts w:asciiTheme="majorBidi" w:hAnsiTheme="majorBidi" w:cstheme="majorBidi"/>
              </w:rPr>
              <w:t>: none</w:t>
            </w:r>
          </w:p>
        </w:tc>
      </w:tr>
      <w:tr w:rsidR="004072B5" w:rsidRPr="006C784B" w:rsidTr="004F240A">
        <w:tc>
          <w:tcPr>
            <w:tcW w:w="5000" w:type="pct"/>
          </w:tcPr>
          <w:p w:rsidR="004072B5" w:rsidRPr="006C784B" w:rsidRDefault="004072B5" w:rsidP="00B73866">
            <w:pPr>
              <w:spacing w:before="120" w:line="360" w:lineRule="auto"/>
              <w:rPr>
                <w:rFonts w:asciiTheme="majorBidi" w:hAnsiTheme="majorBidi" w:cstheme="majorBidi"/>
                <w:color w:val="000000"/>
                <w:lang w:bidi="ar-EG"/>
              </w:rPr>
            </w:pPr>
            <w:r w:rsidRPr="006C784B">
              <w:rPr>
                <w:rFonts w:asciiTheme="majorBidi" w:hAnsiTheme="majorBidi" w:cstheme="majorBidi"/>
                <w:color w:val="000000"/>
                <w:lang w:bidi="ar-EG"/>
              </w:rPr>
              <w:t>8.  Location if not on main campus</w:t>
            </w:r>
            <w:r w:rsidR="00547219" w:rsidRPr="006C784B">
              <w:rPr>
                <w:rFonts w:asciiTheme="majorBidi" w:hAnsiTheme="majorBidi" w:cstheme="majorBidi"/>
                <w:color w:val="000000"/>
                <w:lang w:bidi="ar-EG"/>
              </w:rPr>
              <w:t>: College of Dentistry</w:t>
            </w:r>
            <w:r w:rsidR="001F38B2">
              <w:rPr>
                <w:rFonts w:asciiTheme="majorBidi" w:hAnsiTheme="majorBidi" w:cstheme="majorBidi"/>
                <w:color w:val="000000"/>
                <w:lang w:bidi="ar-EG"/>
              </w:rPr>
              <w:t xml:space="preserve"> </w:t>
            </w:r>
          </w:p>
        </w:tc>
      </w:tr>
    </w:tbl>
    <w:p w:rsidR="00EA0A11" w:rsidRDefault="00EA0A11" w:rsidP="00EA0A11">
      <w:pPr>
        <w:pStyle w:val="Heading7"/>
        <w:spacing w:before="120" w:after="0" w:line="360" w:lineRule="auto"/>
        <w:rPr>
          <w:rFonts w:asciiTheme="majorBidi" w:hAnsiTheme="majorBidi" w:cstheme="majorBidi"/>
          <w:b/>
          <w:bCs/>
        </w:rPr>
      </w:pPr>
    </w:p>
    <w:p w:rsidR="004072B5" w:rsidRPr="006C784B" w:rsidRDefault="004072B5" w:rsidP="00EA0A11">
      <w:pPr>
        <w:pStyle w:val="Heading7"/>
        <w:spacing w:before="120" w:after="0" w:line="360" w:lineRule="auto"/>
        <w:rPr>
          <w:rFonts w:asciiTheme="majorBidi" w:hAnsiTheme="majorBidi" w:cstheme="majorBidi"/>
          <w:b/>
          <w:bCs/>
          <w:lang w:val="en-US"/>
        </w:rPr>
      </w:pPr>
      <w:r w:rsidRPr="006C784B">
        <w:rPr>
          <w:rFonts w:asciiTheme="majorBidi" w:hAnsiTheme="majorBidi" w:cstheme="majorBidi"/>
          <w:b/>
          <w:bCs/>
        </w:rPr>
        <w:t xml:space="preserve">B  Objectives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14"/>
      </w:tblGrid>
      <w:tr w:rsidR="004072B5" w:rsidRPr="006C784B" w:rsidTr="004F240A">
        <w:trPr>
          <w:cantSplit/>
          <w:trHeight w:val="690"/>
        </w:trPr>
        <w:tc>
          <w:tcPr>
            <w:tcW w:w="5000" w:type="pct"/>
          </w:tcPr>
          <w:p w:rsidR="004072B5" w:rsidRPr="006C784B" w:rsidRDefault="004072B5" w:rsidP="00EA0A11">
            <w:pPr>
              <w:pStyle w:val="Heading7"/>
              <w:spacing w:before="120" w:after="0" w:line="360" w:lineRule="auto"/>
              <w:rPr>
                <w:rFonts w:asciiTheme="majorBidi" w:hAnsiTheme="majorBidi" w:cstheme="majorBidi"/>
              </w:rPr>
            </w:pPr>
            <w:r w:rsidRPr="006C784B">
              <w:rPr>
                <w:rFonts w:asciiTheme="majorBidi" w:hAnsiTheme="majorBidi" w:cstheme="majorBidi"/>
              </w:rPr>
              <w:t>1.  Summary of the main learning outcomes for students enrolled in the course.</w:t>
            </w:r>
          </w:p>
          <w:p w:rsidR="004072B5" w:rsidRPr="006C784B" w:rsidRDefault="002B7C42" w:rsidP="00143DE1">
            <w:pPr>
              <w:spacing w:before="120" w:line="360" w:lineRule="auto"/>
              <w:rPr>
                <w:rFonts w:asciiTheme="majorBidi" w:hAnsiTheme="majorBidi" w:cstheme="majorBidi"/>
                <w:lang w:val="en-US"/>
              </w:rPr>
            </w:pPr>
            <w:r w:rsidRPr="006C784B">
              <w:rPr>
                <w:rFonts w:asciiTheme="majorBidi" w:hAnsiTheme="majorBidi" w:cstheme="majorBidi"/>
                <w:lang w:val="en-US"/>
              </w:rPr>
              <w:t xml:space="preserve">The course aims at giving the students an introduction </w:t>
            </w:r>
            <w:r w:rsidR="001F38B2">
              <w:rPr>
                <w:rFonts w:asciiTheme="majorBidi" w:hAnsiTheme="majorBidi" w:cstheme="majorBidi"/>
                <w:lang w:val="en-US"/>
              </w:rPr>
              <w:t xml:space="preserve">to the skills </w:t>
            </w:r>
            <w:r w:rsidR="00B73866">
              <w:rPr>
                <w:rFonts w:asciiTheme="majorBidi" w:hAnsiTheme="majorBidi" w:cstheme="majorBidi"/>
                <w:lang w:val="en-US"/>
              </w:rPr>
              <w:t xml:space="preserve">needed by a Public Health practitioners </w:t>
            </w:r>
            <w:r w:rsidR="00143DE1">
              <w:rPr>
                <w:rFonts w:asciiTheme="majorBidi" w:hAnsiTheme="majorBidi" w:cstheme="majorBidi"/>
                <w:lang w:val="en-US"/>
              </w:rPr>
              <w:t xml:space="preserve">including development of a research proposal, collection and analysis of data in addition to reporting findings. Students also </w:t>
            </w:r>
            <w:r w:rsidR="00B73866">
              <w:rPr>
                <w:rFonts w:asciiTheme="majorBidi" w:hAnsiTheme="majorBidi" w:cstheme="majorBidi"/>
                <w:lang w:val="en-US"/>
              </w:rPr>
              <w:t>work in the field to promote oral health</w:t>
            </w:r>
            <w:r w:rsidR="00031DEE">
              <w:rPr>
                <w:rFonts w:asciiTheme="majorBidi" w:hAnsiTheme="majorBidi" w:cstheme="majorBidi"/>
                <w:lang w:val="en-US"/>
              </w:rPr>
              <w:t>.</w:t>
            </w:r>
          </w:p>
        </w:tc>
      </w:tr>
      <w:tr w:rsidR="004072B5" w:rsidRPr="006C784B" w:rsidTr="004F240A">
        <w:tc>
          <w:tcPr>
            <w:tcW w:w="5000" w:type="pct"/>
          </w:tcPr>
          <w:p w:rsidR="004072B5" w:rsidRDefault="004072B5" w:rsidP="00713674">
            <w:pPr>
              <w:pStyle w:val="Heading7"/>
              <w:spacing w:before="120" w:after="0" w:line="360" w:lineRule="auto"/>
              <w:rPr>
                <w:rFonts w:asciiTheme="majorBidi" w:hAnsiTheme="majorBidi" w:cstheme="majorBidi"/>
              </w:rPr>
            </w:pPr>
            <w:r w:rsidRPr="006C784B">
              <w:rPr>
                <w:rFonts w:asciiTheme="majorBidi" w:hAnsiTheme="majorBidi" w:cstheme="majorBidi"/>
              </w:rPr>
              <w:t>2.  Briefly describe any plans for developing and improving the cours</w:t>
            </w:r>
            <w:r w:rsidR="00876AD8">
              <w:rPr>
                <w:rFonts w:asciiTheme="majorBidi" w:hAnsiTheme="majorBidi" w:cstheme="majorBidi"/>
              </w:rPr>
              <w:t xml:space="preserve">e that are being implemented: </w:t>
            </w:r>
          </w:p>
          <w:p w:rsidR="00713674" w:rsidRDefault="00713674" w:rsidP="00713674">
            <w:pPr>
              <w:pStyle w:val="ListParagraph"/>
              <w:numPr>
                <w:ilvl w:val="0"/>
                <w:numId w:val="41"/>
              </w:numPr>
            </w:pPr>
            <w:r>
              <w:t>Revising poster guidelines and marking scheme.</w:t>
            </w:r>
          </w:p>
          <w:p w:rsidR="00713674" w:rsidRDefault="00713674" w:rsidP="00713674">
            <w:pPr>
              <w:pStyle w:val="ListParagraph"/>
              <w:numPr>
                <w:ilvl w:val="0"/>
                <w:numId w:val="41"/>
              </w:numPr>
            </w:pPr>
            <w:r>
              <w:t>Supervision of data analysis for all groups by course director to ensure standardization.</w:t>
            </w:r>
          </w:p>
          <w:p w:rsidR="00713674" w:rsidRPr="00713674" w:rsidRDefault="00713674" w:rsidP="00713674">
            <w:pPr>
              <w:pStyle w:val="ListParagraph"/>
              <w:numPr>
                <w:ilvl w:val="0"/>
                <w:numId w:val="41"/>
              </w:numPr>
            </w:pPr>
            <w:r>
              <w:t xml:space="preserve">Stressing the reflection aspect of the course. </w:t>
            </w:r>
          </w:p>
        </w:tc>
      </w:tr>
    </w:tbl>
    <w:p w:rsidR="004072B5" w:rsidRPr="006C784B" w:rsidRDefault="004072B5" w:rsidP="00EA0A11">
      <w:pPr>
        <w:pStyle w:val="Heading9"/>
        <w:spacing w:before="120" w:after="0" w:line="360" w:lineRule="auto"/>
        <w:rPr>
          <w:rFonts w:asciiTheme="majorBidi" w:hAnsiTheme="majorBidi" w:cstheme="majorBidi"/>
          <w:bCs/>
          <w:sz w:val="24"/>
          <w:szCs w:val="24"/>
        </w:rPr>
      </w:pPr>
      <w:r w:rsidRPr="006C784B">
        <w:rPr>
          <w:rFonts w:asciiTheme="majorBidi" w:hAnsiTheme="majorBidi" w:cstheme="majorBidi"/>
          <w:b/>
          <w:bCs/>
          <w:sz w:val="24"/>
          <w:szCs w:val="24"/>
        </w:rPr>
        <w:lastRenderedPageBreak/>
        <w:t>C.  Course Description</w:t>
      </w:r>
      <w:r w:rsidRPr="006C784B">
        <w:rPr>
          <w:rFonts w:asciiTheme="majorBidi" w:hAnsiTheme="majorBidi" w:cstheme="majorBid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6"/>
        <w:gridCol w:w="1318"/>
        <w:gridCol w:w="1466"/>
        <w:gridCol w:w="1464"/>
      </w:tblGrid>
      <w:tr w:rsidR="00083883" w:rsidRPr="006C784B" w:rsidTr="00083883">
        <w:tc>
          <w:tcPr>
            <w:tcW w:w="5000" w:type="pct"/>
            <w:gridSpan w:val="4"/>
          </w:tcPr>
          <w:p w:rsidR="00083883" w:rsidRPr="006C784B" w:rsidRDefault="00083883" w:rsidP="00EA0A11">
            <w:pPr>
              <w:spacing w:before="120" w:line="360" w:lineRule="auto"/>
              <w:rPr>
                <w:rFonts w:asciiTheme="majorBidi" w:hAnsiTheme="majorBidi" w:cstheme="majorBidi"/>
                <w:lang w:bidi="ar-EG"/>
              </w:rPr>
            </w:pPr>
            <w:r w:rsidRPr="006C784B">
              <w:rPr>
                <w:rFonts w:asciiTheme="majorBidi" w:hAnsiTheme="majorBidi" w:cstheme="majorBidi"/>
                <w:lang w:bidi="ar-EG"/>
              </w:rPr>
              <w:t xml:space="preserve">1 Topics to be Covered </w:t>
            </w:r>
          </w:p>
        </w:tc>
      </w:tr>
      <w:tr w:rsidR="00083883" w:rsidRPr="006C784B" w:rsidTr="00C02E8A">
        <w:trPr>
          <w:cantSplit/>
        </w:trPr>
        <w:tc>
          <w:tcPr>
            <w:tcW w:w="2960" w:type="pct"/>
          </w:tcPr>
          <w:p w:rsidR="00083883" w:rsidRPr="006C784B" w:rsidRDefault="00083883" w:rsidP="0073587C">
            <w:pPr>
              <w:spacing w:before="120" w:line="360" w:lineRule="auto"/>
              <w:jc w:val="center"/>
              <w:rPr>
                <w:rFonts w:asciiTheme="majorBidi" w:hAnsiTheme="majorBidi" w:cstheme="majorBidi"/>
                <w:lang w:val="fr-FR" w:bidi="ar-EG"/>
              </w:rPr>
            </w:pPr>
            <w:r w:rsidRPr="006C784B">
              <w:rPr>
                <w:rFonts w:asciiTheme="majorBidi" w:hAnsiTheme="majorBidi" w:cstheme="majorBidi"/>
                <w:lang w:val="fr-FR" w:bidi="ar-EG"/>
              </w:rPr>
              <w:t xml:space="preserve">List of </w:t>
            </w:r>
            <w:r>
              <w:rPr>
                <w:rFonts w:asciiTheme="majorBidi" w:hAnsiTheme="majorBidi" w:cstheme="majorBidi"/>
                <w:lang w:val="fr-FR" w:bidi="ar-EG"/>
              </w:rPr>
              <w:t>topics</w:t>
            </w:r>
          </w:p>
        </w:tc>
        <w:tc>
          <w:tcPr>
            <w:tcW w:w="633" w:type="pct"/>
            <w:vAlign w:val="center"/>
          </w:tcPr>
          <w:p w:rsidR="00083883" w:rsidRPr="006C784B" w:rsidRDefault="00083883" w:rsidP="00EA0A11">
            <w:pPr>
              <w:spacing w:before="120" w:line="360" w:lineRule="auto"/>
              <w:jc w:val="center"/>
              <w:rPr>
                <w:rFonts w:asciiTheme="majorBidi" w:hAnsiTheme="majorBidi" w:cstheme="majorBidi"/>
                <w:lang w:bidi="ar-EG"/>
              </w:rPr>
            </w:pPr>
            <w:r w:rsidRPr="006C784B">
              <w:rPr>
                <w:rFonts w:asciiTheme="majorBidi" w:hAnsiTheme="majorBidi" w:cstheme="majorBidi"/>
                <w:lang w:bidi="ar-EG"/>
              </w:rPr>
              <w:t>N Weeks</w:t>
            </w:r>
          </w:p>
        </w:tc>
        <w:tc>
          <w:tcPr>
            <w:tcW w:w="704" w:type="pct"/>
            <w:vAlign w:val="center"/>
          </w:tcPr>
          <w:p w:rsidR="00083883" w:rsidRDefault="00083883" w:rsidP="00EA0A11">
            <w:pPr>
              <w:spacing w:before="120" w:line="360" w:lineRule="auto"/>
              <w:jc w:val="center"/>
              <w:rPr>
                <w:rFonts w:asciiTheme="majorBidi" w:hAnsiTheme="majorBidi" w:cstheme="majorBidi"/>
                <w:lang w:bidi="ar-EG"/>
              </w:rPr>
            </w:pPr>
            <w:r w:rsidRPr="006C784B">
              <w:rPr>
                <w:rFonts w:asciiTheme="majorBidi" w:hAnsiTheme="majorBidi" w:cstheme="majorBidi"/>
                <w:lang w:bidi="ar-EG"/>
              </w:rPr>
              <w:t>Contact  hrs</w:t>
            </w:r>
          </w:p>
          <w:p w:rsidR="00083883" w:rsidRPr="006C784B" w:rsidRDefault="00083883" w:rsidP="00EA0A11">
            <w:pPr>
              <w:spacing w:before="120" w:line="360" w:lineRule="auto"/>
              <w:jc w:val="center"/>
              <w:rPr>
                <w:rFonts w:asciiTheme="majorBidi" w:hAnsiTheme="majorBidi" w:cstheme="majorBidi"/>
                <w:lang w:bidi="ar-EG"/>
              </w:rPr>
            </w:pPr>
            <w:r>
              <w:rPr>
                <w:rFonts w:asciiTheme="majorBidi" w:hAnsiTheme="majorBidi" w:cstheme="majorBidi"/>
                <w:lang w:bidi="ar-EG"/>
              </w:rPr>
              <w:t>lectures</w:t>
            </w:r>
          </w:p>
        </w:tc>
        <w:tc>
          <w:tcPr>
            <w:tcW w:w="703" w:type="pct"/>
            <w:vAlign w:val="center"/>
          </w:tcPr>
          <w:p w:rsidR="00083883" w:rsidRDefault="00083883" w:rsidP="00C02E8A">
            <w:pPr>
              <w:spacing w:before="120" w:line="360" w:lineRule="auto"/>
              <w:jc w:val="center"/>
              <w:rPr>
                <w:rFonts w:asciiTheme="majorBidi" w:hAnsiTheme="majorBidi" w:cstheme="majorBidi"/>
                <w:lang w:bidi="ar-EG"/>
              </w:rPr>
            </w:pPr>
            <w:r w:rsidRPr="006C784B">
              <w:rPr>
                <w:rFonts w:asciiTheme="majorBidi" w:hAnsiTheme="majorBidi" w:cstheme="majorBidi"/>
                <w:lang w:bidi="ar-EG"/>
              </w:rPr>
              <w:t>Contact  hrs</w:t>
            </w:r>
          </w:p>
          <w:p w:rsidR="00083883" w:rsidRPr="006C784B" w:rsidRDefault="00083883" w:rsidP="00C02E8A">
            <w:pPr>
              <w:spacing w:before="120" w:line="360" w:lineRule="auto"/>
              <w:jc w:val="center"/>
              <w:rPr>
                <w:rFonts w:asciiTheme="majorBidi" w:hAnsiTheme="majorBidi" w:cstheme="majorBidi"/>
                <w:lang w:bidi="ar-EG"/>
              </w:rPr>
            </w:pPr>
            <w:r>
              <w:rPr>
                <w:rFonts w:asciiTheme="majorBidi" w:hAnsiTheme="majorBidi" w:cstheme="majorBidi"/>
                <w:lang w:bidi="ar-EG"/>
              </w:rPr>
              <w:t>Applied</w:t>
            </w:r>
          </w:p>
        </w:tc>
      </w:tr>
      <w:tr w:rsidR="00083883" w:rsidRPr="006C784B" w:rsidTr="00083883">
        <w:trPr>
          <w:cantSplit/>
        </w:trPr>
        <w:tc>
          <w:tcPr>
            <w:tcW w:w="2960" w:type="pct"/>
          </w:tcPr>
          <w:p w:rsidR="00083883" w:rsidRPr="006C784B" w:rsidRDefault="00083883" w:rsidP="00F020A8">
            <w:pPr>
              <w:spacing w:before="120" w:line="360" w:lineRule="auto"/>
              <w:rPr>
                <w:rFonts w:asciiTheme="majorBidi" w:eastAsiaTheme="minorEastAsia" w:hAnsiTheme="majorBidi" w:cstheme="majorBidi"/>
              </w:rPr>
            </w:pPr>
            <w:r w:rsidRPr="006C784B">
              <w:rPr>
                <w:rFonts w:asciiTheme="majorBidi" w:eastAsiaTheme="minorEastAsia" w:hAnsiTheme="majorBidi" w:cstheme="majorBidi"/>
              </w:rPr>
              <w:t xml:space="preserve">Principles of </w:t>
            </w:r>
            <w:r>
              <w:rPr>
                <w:rFonts w:asciiTheme="majorBidi" w:eastAsiaTheme="minorEastAsia" w:hAnsiTheme="majorBidi" w:cstheme="majorBidi"/>
              </w:rPr>
              <w:t xml:space="preserve">Dental Public Health </w:t>
            </w:r>
          </w:p>
        </w:tc>
        <w:tc>
          <w:tcPr>
            <w:tcW w:w="633" w:type="pct"/>
            <w:vAlign w:val="center"/>
          </w:tcPr>
          <w:p w:rsidR="00083883" w:rsidRPr="006C784B" w:rsidRDefault="00083883" w:rsidP="00EA0A11">
            <w:pPr>
              <w:spacing w:before="120" w:line="360" w:lineRule="auto"/>
              <w:jc w:val="center"/>
              <w:rPr>
                <w:rFonts w:asciiTheme="majorBidi" w:hAnsiTheme="majorBidi" w:cstheme="majorBidi"/>
              </w:rPr>
            </w:pPr>
            <w:r w:rsidRPr="006C784B">
              <w:rPr>
                <w:rFonts w:asciiTheme="majorBidi" w:hAnsiTheme="majorBidi" w:cstheme="majorBidi"/>
              </w:rPr>
              <w:t>1</w:t>
            </w:r>
          </w:p>
        </w:tc>
        <w:tc>
          <w:tcPr>
            <w:tcW w:w="704" w:type="pct"/>
            <w:vAlign w:val="center"/>
          </w:tcPr>
          <w:p w:rsidR="00083883" w:rsidRPr="006C784B" w:rsidRDefault="00083883" w:rsidP="00EA0A11">
            <w:pPr>
              <w:spacing w:before="120" w:line="360" w:lineRule="auto"/>
              <w:jc w:val="center"/>
              <w:rPr>
                <w:rFonts w:asciiTheme="majorBidi" w:hAnsiTheme="majorBidi" w:cstheme="majorBidi"/>
                <w:lang w:bidi="ar-EG"/>
              </w:rPr>
            </w:pPr>
            <w:r>
              <w:rPr>
                <w:rFonts w:asciiTheme="majorBidi" w:hAnsiTheme="majorBidi" w:cstheme="majorBidi"/>
                <w:lang w:bidi="ar-EG"/>
              </w:rPr>
              <w:t>1</w:t>
            </w:r>
          </w:p>
        </w:tc>
        <w:tc>
          <w:tcPr>
            <w:tcW w:w="703" w:type="pct"/>
          </w:tcPr>
          <w:p w:rsidR="00083883" w:rsidRDefault="00083883" w:rsidP="00EA0A11">
            <w:pPr>
              <w:spacing w:before="120" w:line="360" w:lineRule="auto"/>
              <w:jc w:val="center"/>
              <w:rPr>
                <w:rFonts w:asciiTheme="majorBidi" w:hAnsiTheme="majorBidi" w:cstheme="majorBidi"/>
                <w:lang w:bidi="ar-EG"/>
              </w:rPr>
            </w:pPr>
            <w:r>
              <w:rPr>
                <w:rFonts w:asciiTheme="majorBidi" w:hAnsiTheme="majorBidi" w:cstheme="majorBidi"/>
                <w:lang w:bidi="ar-EG"/>
              </w:rPr>
              <w:t>0</w:t>
            </w:r>
          </w:p>
        </w:tc>
      </w:tr>
      <w:tr w:rsidR="00083883" w:rsidRPr="006C784B" w:rsidTr="00083883">
        <w:trPr>
          <w:cantSplit/>
        </w:trPr>
        <w:tc>
          <w:tcPr>
            <w:tcW w:w="2960" w:type="pct"/>
          </w:tcPr>
          <w:p w:rsidR="00083883" w:rsidRPr="005773A6" w:rsidRDefault="00083883" w:rsidP="00F020A8">
            <w:pPr>
              <w:spacing w:line="380" w:lineRule="exact"/>
            </w:pPr>
            <w:r>
              <w:t>Team skills</w:t>
            </w:r>
          </w:p>
        </w:tc>
        <w:tc>
          <w:tcPr>
            <w:tcW w:w="633" w:type="pct"/>
            <w:vAlign w:val="center"/>
          </w:tcPr>
          <w:p w:rsidR="00083883" w:rsidRPr="006C784B" w:rsidRDefault="00083883" w:rsidP="00EA0A11">
            <w:pPr>
              <w:spacing w:before="120" w:line="360" w:lineRule="auto"/>
              <w:jc w:val="center"/>
              <w:rPr>
                <w:rFonts w:asciiTheme="majorBidi" w:hAnsiTheme="majorBidi" w:cstheme="majorBidi"/>
              </w:rPr>
            </w:pPr>
            <w:r>
              <w:rPr>
                <w:rFonts w:asciiTheme="majorBidi" w:hAnsiTheme="majorBidi" w:cstheme="majorBidi"/>
              </w:rPr>
              <w:t>1</w:t>
            </w:r>
          </w:p>
        </w:tc>
        <w:tc>
          <w:tcPr>
            <w:tcW w:w="704" w:type="pct"/>
            <w:vAlign w:val="center"/>
          </w:tcPr>
          <w:p w:rsidR="00083883" w:rsidRPr="006C784B" w:rsidRDefault="00083883" w:rsidP="00EA0A11">
            <w:pPr>
              <w:spacing w:before="120" w:line="360" w:lineRule="auto"/>
              <w:jc w:val="center"/>
              <w:rPr>
                <w:rFonts w:asciiTheme="majorBidi" w:hAnsiTheme="majorBidi" w:cstheme="majorBidi"/>
                <w:lang w:bidi="ar-EG"/>
              </w:rPr>
            </w:pPr>
            <w:r>
              <w:rPr>
                <w:rFonts w:asciiTheme="majorBidi" w:hAnsiTheme="majorBidi" w:cstheme="majorBidi"/>
                <w:lang w:bidi="ar-EG"/>
              </w:rPr>
              <w:t>1</w:t>
            </w:r>
          </w:p>
        </w:tc>
        <w:tc>
          <w:tcPr>
            <w:tcW w:w="703" w:type="pct"/>
          </w:tcPr>
          <w:p w:rsidR="00083883" w:rsidRDefault="00083883" w:rsidP="00EA0A11">
            <w:pPr>
              <w:spacing w:before="120" w:line="360" w:lineRule="auto"/>
              <w:jc w:val="center"/>
              <w:rPr>
                <w:rFonts w:asciiTheme="majorBidi" w:hAnsiTheme="majorBidi" w:cstheme="majorBidi"/>
                <w:lang w:bidi="ar-EG"/>
              </w:rPr>
            </w:pPr>
            <w:r>
              <w:rPr>
                <w:rFonts w:asciiTheme="majorBidi" w:hAnsiTheme="majorBidi" w:cstheme="majorBidi"/>
                <w:lang w:bidi="ar-EG"/>
              </w:rPr>
              <w:t>0</w:t>
            </w:r>
          </w:p>
        </w:tc>
      </w:tr>
      <w:tr w:rsidR="00083883" w:rsidRPr="006C784B" w:rsidTr="00083883">
        <w:trPr>
          <w:cantSplit/>
        </w:trPr>
        <w:tc>
          <w:tcPr>
            <w:tcW w:w="2960" w:type="pct"/>
          </w:tcPr>
          <w:p w:rsidR="00083883" w:rsidRPr="006C784B" w:rsidRDefault="00083883" w:rsidP="00713674">
            <w:pPr>
              <w:spacing w:before="120" w:line="360" w:lineRule="auto"/>
              <w:rPr>
                <w:rFonts w:asciiTheme="majorBidi" w:eastAsiaTheme="minorEastAsia" w:hAnsiTheme="majorBidi" w:cstheme="majorBidi"/>
              </w:rPr>
            </w:pPr>
            <w:r>
              <w:rPr>
                <w:rFonts w:asciiTheme="majorBidi" w:eastAsiaTheme="minorEastAsia" w:hAnsiTheme="majorBidi" w:cstheme="majorBidi"/>
              </w:rPr>
              <w:t>Oral health education and promotion  and preparation for health education activities</w:t>
            </w:r>
          </w:p>
        </w:tc>
        <w:tc>
          <w:tcPr>
            <w:tcW w:w="633" w:type="pct"/>
            <w:vAlign w:val="center"/>
          </w:tcPr>
          <w:p w:rsidR="00083883" w:rsidRPr="006C784B" w:rsidRDefault="00083883" w:rsidP="00713674">
            <w:pPr>
              <w:spacing w:before="120" w:line="360" w:lineRule="auto"/>
              <w:jc w:val="center"/>
              <w:rPr>
                <w:rFonts w:asciiTheme="majorBidi" w:hAnsiTheme="majorBidi" w:cstheme="majorBidi"/>
              </w:rPr>
            </w:pPr>
            <w:r>
              <w:rPr>
                <w:rFonts w:asciiTheme="majorBidi" w:hAnsiTheme="majorBidi" w:cstheme="majorBidi"/>
              </w:rPr>
              <w:t>4</w:t>
            </w:r>
          </w:p>
        </w:tc>
        <w:tc>
          <w:tcPr>
            <w:tcW w:w="704" w:type="pct"/>
            <w:vAlign w:val="center"/>
          </w:tcPr>
          <w:p w:rsidR="00083883" w:rsidRPr="006C784B" w:rsidRDefault="00083883" w:rsidP="00713674">
            <w:pPr>
              <w:spacing w:before="120" w:line="360" w:lineRule="auto"/>
              <w:jc w:val="center"/>
              <w:rPr>
                <w:rFonts w:asciiTheme="majorBidi" w:hAnsiTheme="majorBidi" w:cstheme="majorBidi"/>
                <w:lang w:bidi="ar-EG"/>
              </w:rPr>
            </w:pPr>
            <w:r>
              <w:rPr>
                <w:rFonts w:asciiTheme="majorBidi" w:hAnsiTheme="majorBidi" w:cstheme="majorBidi"/>
                <w:lang w:bidi="ar-EG"/>
              </w:rPr>
              <w:t>1</w:t>
            </w:r>
          </w:p>
        </w:tc>
        <w:tc>
          <w:tcPr>
            <w:tcW w:w="703" w:type="pct"/>
            <w:vAlign w:val="center"/>
          </w:tcPr>
          <w:p w:rsidR="00083883" w:rsidRDefault="00083883" w:rsidP="00083883">
            <w:pPr>
              <w:spacing w:before="120" w:line="360" w:lineRule="auto"/>
              <w:jc w:val="center"/>
              <w:rPr>
                <w:rFonts w:asciiTheme="majorBidi" w:hAnsiTheme="majorBidi" w:cstheme="majorBidi"/>
                <w:lang w:bidi="ar-EG"/>
              </w:rPr>
            </w:pPr>
            <w:r>
              <w:rPr>
                <w:rFonts w:asciiTheme="majorBidi" w:hAnsiTheme="majorBidi" w:cstheme="majorBidi"/>
                <w:lang w:bidi="ar-EG"/>
              </w:rPr>
              <w:t>12</w:t>
            </w:r>
          </w:p>
        </w:tc>
      </w:tr>
      <w:tr w:rsidR="00083883" w:rsidRPr="006C784B" w:rsidTr="00083883">
        <w:trPr>
          <w:cantSplit/>
        </w:trPr>
        <w:tc>
          <w:tcPr>
            <w:tcW w:w="2960" w:type="pct"/>
          </w:tcPr>
          <w:p w:rsidR="00083883" w:rsidRDefault="00083883" w:rsidP="00C02E8A">
            <w:pPr>
              <w:spacing w:line="360" w:lineRule="exact"/>
              <w:rPr>
                <w:rFonts w:eastAsiaTheme="minorEastAsia"/>
              </w:rPr>
            </w:pPr>
            <w:r>
              <w:rPr>
                <w:rFonts w:eastAsiaTheme="minorEastAsia"/>
              </w:rPr>
              <w:t>Community preventive measures</w:t>
            </w:r>
          </w:p>
        </w:tc>
        <w:tc>
          <w:tcPr>
            <w:tcW w:w="633" w:type="pct"/>
            <w:vAlign w:val="center"/>
          </w:tcPr>
          <w:p w:rsidR="00083883" w:rsidRPr="006C784B" w:rsidRDefault="00083883" w:rsidP="00C02E8A">
            <w:pPr>
              <w:spacing w:before="120" w:line="360" w:lineRule="auto"/>
              <w:jc w:val="center"/>
              <w:rPr>
                <w:rFonts w:asciiTheme="majorBidi" w:hAnsiTheme="majorBidi" w:cstheme="majorBidi"/>
              </w:rPr>
            </w:pPr>
            <w:r>
              <w:rPr>
                <w:rFonts w:asciiTheme="majorBidi" w:hAnsiTheme="majorBidi" w:cstheme="majorBidi"/>
              </w:rPr>
              <w:t>2</w:t>
            </w:r>
          </w:p>
        </w:tc>
        <w:tc>
          <w:tcPr>
            <w:tcW w:w="704" w:type="pct"/>
            <w:vAlign w:val="center"/>
          </w:tcPr>
          <w:p w:rsidR="00083883" w:rsidRPr="006C784B" w:rsidRDefault="00083883" w:rsidP="00C02E8A">
            <w:pPr>
              <w:spacing w:before="120" w:line="360" w:lineRule="auto"/>
              <w:jc w:val="center"/>
              <w:rPr>
                <w:rFonts w:asciiTheme="majorBidi" w:hAnsiTheme="majorBidi" w:cstheme="majorBidi"/>
                <w:lang w:bidi="ar-EG"/>
              </w:rPr>
            </w:pPr>
            <w:r>
              <w:rPr>
                <w:rFonts w:asciiTheme="majorBidi" w:hAnsiTheme="majorBidi" w:cstheme="majorBidi"/>
                <w:lang w:bidi="ar-EG"/>
              </w:rPr>
              <w:t>2</w:t>
            </w:r>
          </w:p>
        </w:tc>
        <w:tc>
          <w:tcPr>
            <w:tcW w:w="703" w:type="pct"/>
          </w:tcPr>
          <w:p w:rsidR="00083883" w:rsidRDefault="00083883" w:rsidP="00EA0A11">
            <w:pPr>
              <w:spacing w:before="120" w:line="360" w:lineRule="auto"/>
              <w:jc w:val="center"/>
              <w:rPr>
                <w:rFonts w:asciiTheme="majorBidi" w:hAnsiTheme="majorBidi" w:cstheme="majorBidi"/>
                <w:lang w:bidi="ar-EG"/>
              </w:rPr>
            </w:pPr>
            <w:r>
              <w:rPr>
                <w:rFonts w:asciiTheme="majorBidi" w:hAnsiTheme="majorBidi" w:cstheme="majorBidi"/>
                <w:lang w:bidi="ar-EG"/>
              </w:rPr>
              <w:t>0</w:t>
            </w:r>
          </w:p>
        </w:tc>
      </w:tr>
      <w:tr w:rsidR="00083883" w:rsidRPr="006C784B" w:rsidTr="00083883">
        <w:trPr>
          <w:cantSplit/>
        </w:trPr>
        <w:tc>
          <w:tcPr>
            <w:tcW w:w="2960" w:type="pct"/>
          </w:tcPr>
          <w:p w:rsidR="00083883" w:rsidRDefault="00083883" w:rsidP="00F020A8">
            <w:pPr>
              <w:spacing w:line="380" w:lineRule="exact"/>
            </w:pPr>
            <w:r w:rsidRPr="00AD54C1">
              <w:t>Planning for community dental programs</w:t>
            </w:r>
          </w:p>
        </w:tc>
        <w:tc>
          <w:tcPr>
            <w:tcW w:w="633" w:type="pct"/>
            <w:vAlign w:val="center"/>
          </w:tcPr>
          <w:p w:rsidR="00083883" w:rsidRDefault="00083883" w:rsidP="00EA0A11">
            <w:pPr>
              <w:spacing w:before="120" w:line="360" w:lineRule="auto"/>
              <w:jc w:val="center"/>
              <w:rPr>
                <w:rFonts w:asciiTheme="majorBidi" w:hAnsiTheme="majorBidi" w:cstheme="majorBidi"/>
              </w:rPr>
            </w:pPr>
            <w:r>
              <w:rPr>
                <w:rFonts w:asciiTheme="majorBidi" w:hAnsiTheme="majorBidi" w:cstheme="majorBidi"/>
              </w:rPr>
              <w:t>1</w:t>
            </w:r>
          </w:p>
        </w:tc>
        <w:tc>
          <w:tcPr>
            <w:tcW w:w="704" w:type="pct"/>
            <w:vAlign w:val="center"/>
          </w:tcPr>
          <w:p w:rsidR="00083883" w:rsidRDefault="00083883" w:rsidP="00EA0A11">
            <w:pPr>
              <w:spacing w:before="120" w:line="360" w:lineRule="auto"/>
              <w:jc w:val="center"/>
              <w:rPr>
                <w:rFonts w:asciiTheme="majorBidi" w:hAnsiTheme="majorBidi" w:cstheme="majorBidi"/>
                <w:lang w:bidi="ar-EG"/>
              </w:rPr>
            </w:pPr>
            <w:r>
              <w:rPr>
                <w:rFonts w:asciiTheme="majorBidi" w:hAnsiTheme="majorBidi" w:cstheme="majorBidi"/>
                <w:lang w:bidi="ar-EG"/>
              </w:rPr>
              <w:t>1</w:t>
            </w:r>
          </w:p>
        </w:tc>
        <w:tc>
          <w:tcPr>
            <w:tcW w:w="703" w:type="pct"/>
          </w:tcPr>
          <w:p w:rsidR="00083883" w:rsidRDefault="00083883" w:rsidP="00EA0A11">
            <w:pPr>
              <w:spacing w:before="120" w:line="360" w:lineRule="auto"/>
              <w:jc w:val="center"/>
              <w:rPr>
                <w:rFonts w:asciiTheme="majorBidi" w:hAnsiTheme="majorBidi" w:cstheme="majorBidi"/>
                <w:lang w:bidi="ar-EG"/>
              </w:rPr>
            </w:pPr>
            <w:r>
              <w:rPr>
                <w:rFonts w:asciiTheme="majorBidi" w:hAnsiTheme="majorBidi" w:cstheme="majorBidi"/>
                <w:lang w:bidi="ar-EG"/>
              </w:rPr>
              <w:t>0</w:t>
            </w:r>
          </w:p>
        </w:tc>
      </w:tr>
      <w:tr w:rsidR="00083883" w:rsidRPr="006C784B" w:rsidTr="00083883">
        <w:trPr>
          <w:cantSplit/>
        </w:trPr>
        <w:tc>
          <w:tcPr>
            <w:tcW w:w="2960" w:type="pct"/>
          </w:tcPr>
          <w:p w:rsidR="00083883" w:rsidRPr="00AD54C1" w:rsidRDefault="00083883" w:rsidP="00F020A8">
            <w:pPr>
              <w:spacing w:line="380" w:lineRule="exact"/>
            </w:pPr>
            <w:r>
              <w:t>Survey design</w:t>
            </w:r>
          </w:p>
        </w:tc>
        <w:tc>
          <w:tcPr>
            <w:tcW w:w="633" w:type="pct"/>
            <w:vAlign w:val="center"/>
          </w:tcPr>
          <w:p w:rsidR="00083883" w:rsidRDefault="00083883" w:rsidP="00EA0A11">
            <w:pPr>
              <w:spacing w:before="120" w:line="360" w:lineRule="auto"/>
              <w:jc w:val="center"/>
              <w:rPr>
                <w:rFonts w:asciiTheme="majorBidi" w:hAnsiTheme="majorBidi" w:cstheme="majorBidi"/>
              </w:rPr>
            </w:pPr>
            <w:r>
              <w:rPr>
                <w:rFonts w:asciiTheme="majorBidi" w:hAnsiTheme="majorBidi" w:cstheme="majorBidi"/>
              </w:rPr>
              <w:t>1</w:t>
            </w:r>
          </w:p>
        </w:tc>
        <w:tc>
          <w:tcPr>
            <w:tcW w:w="704" w:type="pct"/>
            <w:vAlign w:val="center"/>
          </w:tcPr>
          <w:p w:rsidR="00083883" w:rsidRDefault="00083883" w:rsidP="00EA0A11">
            <w:pPr>
              <w:spacing w:before="120" w:line="360" w:lineRule="auto"/>
              <w:jc w:val="center"/>
              <w:rPr>
                <w:rFonts w:asciiTheme="majorBidi" w:hAnsiTheme="majorBidi" w:cstheme="majorBidi"/>
                <w:lang w:bidi="ar-EG"/>
              </w:rPr>
            </w:pPr>
            <w:r>
              <w:rPr>
                <w:rFonts w:asciiTheme="majorBidi" w:hAnsiTheme="majorBidi" w:cstheme="majorBidi"/>
                <w:lang w:bidi="ar-EG"/>
              </w:rPr>
              <w:t>1</w:t>
            </w:r>
          </w:p>
        </w:tc>
        <w:tc>
          <w:tcPr>
            <w:tcW w:w="703" w:type="pct"/>
          </w:tcPr>
          <w:p w:rsidR="00083883" w:rsidRDefault="00083883" w:rsidP="00EA0A11">
            <w:pPr>
              <w:spacing w:before="120" w:line="360" w:lineRule="auto"/>
              <w:jc w:val="center"/>
              <w:rPr>
                <w:rFonts w:asciiTheme="majorBidi" w:hAnsiTheme="majorBidi" w:cstheme="majorBidi"/>
                <w:lang w:bidi="ar-EG"/>
              </w:rPr>
            </w:pPr>
            <w:r>
              <w:rPr>
                <w:rFonts w:asciiTheme="majorBidi" w:hAnsiTheme="majorBidi" w:cstheme="majorBidi"/>
                <w:lang w:bidi="ar-EG"/>
              </w:rPr>
              <w:t>0</w:t>
            </w:r>
          </w:p>
        </w:tc>
      </w:tr>
      <w:tr w:rsidR="00083883" w:rsidRPr="006C784B" w:rsidTr="00083883">
        <w:trPr>
          <w:cantSplit/>
        </w:trPr>
        <w:tc>
          <w:tcPr>
            <w:tcW w:w="2960" w:type="pct"/>
          </w:tcPr>
          <w:p w:rsidR="00083883" w:rsidRDefault="00083883" w:rsidP="00C02E8A">
            <w:pPr>
              <w:spacing w:line="360" w:lineRule="exact"/>
              <w:rPr>
                <w:rFonts w:eastAsiaTheme="minorEastAsia"/>
              </w:rPr>
            </w:pPr>
            <w:r>
              <w:rPr>
                <w:rFonts w:eastAsiaTheme="minorEastAsia"/>
              </w:rPr>
              <w:t>Delivery and evaluation of health care</w:t>
            </w:r>
          </w:p>
        </w:tc>
        <w:tc>
          <w:tcPr>
            <w:tcW w:w="633" w:type="pct"/>
            <w:vAlign w:val="center"/>
          </w:tcPr>
          <w:p w:rsidR="00083883" w:rsidRDefault="00083883" w:rsidP="00C02E8A">
            <w:pPr>
              <w:spacing w:before="120" w:line="360" w:lineRule="auto"/>
              <w:jc w:val="center"/>
              <w:rPr>
                <w:rFonts w:asciiTheme="majorBidi" w:hAnsiTheme="majorBidi" w:cstheme="majorBidi"/>
              </w:rPr>
            </w:pPr>
            <w:r>
              <w:rPr>
                <w:rFonts w:asciiTheme="majorBidi" w:hAnsiTheme="majorBidi" w:cstheme="majorBidi"/>
              </w:rPr>
              <w:t>2</w:t>
            </w:r>
          </w:p>
        </w:tc>
        <w:tc>
          <w:tcPr>
            <w:tcW w:w="704" w:type="pct"/>
            <w:vAlign w:val="center"/>
          </w:tcPr>
          <w:p w:rsidR="00083883" w:rsidRDefault="00083883" w:rsidP="00C02E8A">
            <w:pPr>
              <w:spacing w:before="120" w:line="360" w:lineRule="auto"/>
              <w:jc w:val="center"/>
              <w:rPr>
                <w:rFonts w:asciiTheme="majorBidi" w:hAnsiTheme="majorBidi" w:cstheme="majorBidi"/>
                <w:lang w:bidi="ar-EG"/>
              </w:rPr>
            </w:pPr>
            <w:r>
              <w:rPr>
                <w:rFonts w:asciiTheme="majorBidi" w:hAnsiTheme="majorBidi" w:cstheme="majorBidi"/>
                <w:lang w:bidi="ar-EG"/>
              </w:rPr>
              <w:t>2</w:t>
            </w:r>
          </w:p>
        </w:tc>
        <w:tc>
          <w:tcPr>
            <w:tcW w:w="703" w:type="pct"/>
          </w:tcPr>
          <w:p w:rsidR="00083883" w:rsidRDefault="00083883" w:rsidP="00EA0A11">
            <w:pPr>
              <w:spacing w:before="120" w:line="360" w:lineRule="auto"/>
              <w:jc w:val="center"/>
              <w:rPr>
                <w:rFonts w:asciiTheme="majorBidi" w:hAnsiTheme="majorBidi" w:cstheme="majorBidi"/>
                <w:lang w:bidi="ar-EG"/>
              </w:rPr>
            </w:pPr>
            <w:r>
              <w:rPr>
                <w:rFonts w:asciiTheme="majorBidi" w:hAnsiTheme="majorBidi" w:cstheme="majorBidi"/>
                <w:lang w:bidi="ar-EG"/>
              </w:rPr>
              <w:t>0</w:t>
            </w:r>
          </w:p>
        </w:tc>
      </w:tr>
      <w:tr w:rsidR="00083883" w:rsidRPr="006C784B" w:rsidTr="00083883">
        <w:trPr>
          <w:cantSplit/>
        </w:trPr>
        <w:tc>
          <w:tcPr>
            <w:tcW w:w="2960" w:type="pct"/>
          </w:tcPr>
          <w:p w:rsidR="00083883" w:rsidRDefault="00083883" w:rsidP="00C02E8A">
            <w:pPr>
              <w:spacing w:line="360" w:lineRule="exact"/>
              <w:rPr>
                <w:rFonts w:eastAsiaTheme="minorEastAsia"/>
              </w:rPr>
            </w:pPr>
            <w:r>
              <w:rPr>
                <w:rFonts w:eastAsiaTheme="minorEastAsia"/>
              </w:rPr>
              <w:t xml:space="preserve">Biostatistics </w:t>
            </w:r>
          </w:p>
        </w:tc>
        <w:tc>
          <w:tcPr>
            <w:tcW w:w="633" w:type="pct"/>
            <w:vAlign w:val="center"/>
          </w:tcPr>
          <w:p w:rsidR="00083883" w:rsidRDefault="00083883" w:rsidP="00C02E8A">
            <w:pPr>
              <w:spacing w:before="120" w:line="360" w:lineRule="auto"/>
              <w:jc w:val="center"/>
              <w:rPr>
                <w:rFonts w:asciiTheme="majorBidi" w:hAnsiTheme="majorBidi" w:cstheme="majorBidi"/>
              </w:rPr>
            </w:pPr>
            <w:r>
              <w:rPr>
                <w:rFonts w:asciiTheme="majorBidi" w:hAnsiTheme="majorBidi" w:cstheme="majorBidi"/>
              </w:rPr>
              <w:t>2</w:t>
            </w:r>
          </w:p>
        </w:tc>
        <w:tc>
          <w:tcPr>
            <w:tcW w:w="704" w:type="pct"/>
            <w:vAlign w:val="center"/>
          </w:tcPr>
          <w:p w:rsidR="00083883" w:rsidRDefault="00A12050" w:rsidP="00C02E8A">
            <w:pPr>
              <w:spacing w:before="120" w:line="360" w:lineRule="auto"/>
              <w:jc w:val="center"/>
              <w:rPr>
                <w:rFonts w:asciiTheme="majorBidi" w:hAnsiTheme="majorBidi" w:cstheme="majorBidi"/>
                <w:lang w:bidi="ar-EG"/>
              </w:rPr>
            </w:pPr>
            <w:r>
              <w:rPr>
                <w:rFonts w:asciiTheme="majorBidi" w:hAnsiTheme="majorBidi" w:cstheme="majorBidi"/>
                <w:lang w:bidi="ar-EG"/>
              </w:rPr>
              <w:t>2</w:t>
            </w:r>
          </w:p>
        </w:tc>
        <w:tc>
          <w:tcPr>
            <w:tcW w:w="703" w:type="pct"/>
          </w:tcPr>
          <w:p w:rsidR="00083883" w:rsidRDefault="00A12050" w:rsidP="00EA0A11">
            <w:pPr>
              <w:spacing w:before="120" w:line="360" w:lineRule="auto"/>
              <w:jc w:val="center"/>
              <w:rPr>
                <w:rFonts w:asciiTheme="majorBidi" w:hAnsiTheme="majorBidi" w:cstheme="majorBidi"/>
                <w:lang w:bidi="ar-EG"/>
              </w:rPr>
            </w:pPr>
            <w:r>
              <w:rPr>
                <w:rFonts w:asciiTheme="majorBidi" w:hAnsiTheme="majorBidi" w:cstheme="majorBidi"/>
                <w:lang w:bidi="ar-EG"/>
              </w:rPr>
              <w:t>8</w:t>
            </w:r>
          </w:p>
        </w:tc>
      </w:tr>
      <w:tr w:rsidR="00083883" w:rsidRPr="006C784B" w:rsidTr="00083883">
        <w:trPr>
          <w:cantSplit/>
        </w:trPr>
        <w:tc>
          <w:tcPr>
            <w:tcW w:w="2960" w:type="pct"/>
          </w:tcPr>
          <w:p w:rsidR="00083883" w:rsidRDefault="00A12050" w:rsidP="00404B75">
            <w:pPr>
              <w:spacing w:line="360" w:lineRule="exact"/>
              <w:rPr>
                <w:rFonts w:eastAsiaTheme="minorEastAsia"/>
              </w:rPr>
            </w:pPr>
            <w:r>
              <w:rPr>
                <w:rFonts w:eastAsiaTheme="minorEastAsia"/>
              </w:rPr>
              <w:t>Projects’ preparation</w:t>
            </w:r>
          </w:p>
        </w:tc>
        <w:tc>
          <w:tcPr>
            <w:tcW w:w="633" w:type="pct"/>
            <w:vAlign w:val="center"/>
          </w:tcPr>
          <w:p w:rsidR="00083883" w:rsidRDefault="00A12050" w:rsidP="00EA0A11">
            <w:pPr>
              <w:spacing w:before="120" w:line="360" w:lineRule="auto"/>
              <w:jc w:val="center"/>
              <w:rPr>
                <w:rFonts w:asciiTheme="majorBidi" w:hAnsiTheme="majorBidi" w:cstheme="majorBidi"/>
              </w:rPr>
            </w:pPr>
            <w:r>
              <w:rPr>
                <w:rFonts w:asciiTheme="majorBidi" w:hAnsiTheme="majorBidi" w:cstheme="majorBidi"/>
              </w:rPr>
              <w:t>7</w:t>
            </w:r>
          </w:p>
        </w:tc>
        <w:tc>
          <w:tcPr>
            <w:tcW w:w="704" w:type="pct"/>
            <w:vAlign w:val="center"/>
          </w:tcPr>
          <w:p w:rsidR="00083883" w:rsidRDefault="00A12050" w:rsidP="00EA0A11">
            <w:pPr>
              <w:spacing w:before="120" w:line="360" w:lineRule="auto"/>
              <w:jc w:val="center"/>
              <w:rPr>
                <w:rFonts w:asciiTheme="majorBidi" w:hAnsiTheme="majorBidi" w:cstheme="majorBidi"/>
                <w:lang w:bidi="ar-EG"/>
              </w:rPr>
            </w:pPr>
            <w:r>
              <w:rPr>
                <w:rFonts w:asciiTheme="majorBidi" w:hAnsiTheme="majorBidi" w:cstheme="majorBidi"/>
                <w:lang w:bidi="ar-EG"/>
              </w:rPr>
              <w:t>0</w:t>
            </w:r>
          </w:p>
        </w:tc>
        <w:tc>
          <w:tcPr>
            <w:tcW w:w="703" w:type="pct"/>
          </w:tcPr>
          <w:p w:rsidR="00083883" w:rsidRDefault="00A12050" w:rsidP="00EA0A11">
            <w:pPr>
              <w:spacing w:before="120" w:line="360" w:lineRule="auto"/>
              <w:jc w:val="center"/>
              <w:rPr>
                <w:rFonts w:asciiTheme="majorBidi" w:hAnsiTheme="majorBidi" w:cstheme="majorBidi"/>
                <w:lang w:bidi="ar-EG"/>
              </w:rPr>
            </w:pPr>
            <w:r>
              <w:rPr>
                <w:rFonts w:asciiTheme="majorBidi" w:hAnsiTheme="majorBidi" w:cstheme="majorBidi"/>
                <w:lang w:bidi="ar-EG"/>
              </w:rPr>
              <w:t>21</w:t>
            </w:r>
          </w:p>
        </w:tc>
      </w:tr>
      <w:tr w:rsidR="00083883" w:rsidRPr="006C784B" w:rsidTr="00083883">
        <w:trPr>
          <w:cantSplit/>
        </w:trPr>
        <w:tc>
          <w:tcPr>
            <w:tcW w:w="2960" w:type="pct"/>
          </w:tcPr>
          <w:p w:rsidR="00083883" w:rsidRDefault="00083883" w:rsidP="00404B75">
            <w:pPr>
              <w:spacing w:line="360" w:lineRule="exact"/>
              <w:rPr>
                <w:rFonts w:eastAsiaTheme="minorEastAsia"/>
              </w:rPr>
            </w:pPr>
            <w:r>
              <w:rPr>
                <w:rFonts w:eastAsiaTheme="minorEastAsia"/>
              </w:rPr>
              <w:t>Data collection for Research Project</w:t>
            </w:r>
            <w:r w:rsidR="00A12050">
              <w:rPr>
                <w:rFonts w:eastAsiaTheme="minorEastAsia"/>
              </w:rPr>
              <w:t>, writing and presentation</w:t>
            </w:r>
          </w:p>
        </w:tc>
        <w:tc>
          <w:tcPr>
            <w:tcW w:w="633" w:type="pct"/>
            <w:vAlign w:val="center"/>
          </w:tcPr>
          <w:p w:rsidR="00083883" w:rsidRDefault="00A12050" w:rsidP="00EA0A11">
            <w:pPr>
              <w:spacing w:before="120" w:line="360" w:lineRule="auto"/>
              <w:jc w:val="center"/>
              <w:rPr>
                <w:rFonts w:asciiTheme="majorBidi" w:hAnsiTheme="majorBidi" w:cstheme="majorBidi"/>
              </w:rPr>
            </w:pPr>
            <w:r>
              <w:rPr>
                <w:rFonts w:asciiTheme="majorBidi" w:hAnsiTheme="majorBidi" w:cstheme="majorBidi"/>
              </w:rPr>
              <w:t>12</w:t>
            </w:r>
          </w:p>
        </w:tc>
        <w:tc>
          <w:tcPr>
            <w:tcW w:w="704" w:type="pct"/>
            <w:vAlign w:val="center"/>
          </w:tcPr>
          <w:p w:rsidR="00083883" w:rsidRDefault="00A12050" w:rsidP="00EA0A11">
            <w:pPr>
              <w:spacing w:before="120" w:line="360" w:lineRule="auto"/>
              <w:jc w:val="center"/>
              <w:rPr>
                <w:rFonts w:asciiTheme="majorBidi" w:hAnsiTheme="majorBidi" w:cstheme="majorBidi"/>
                <w:lang w:bidi="ar-EG"/>
              </w:rPr>
            </w:pPr>
            <w:r>
              <w:rPr>
                <w:rFonts w:asciiTheme="majorBidi" w:hAnsiTheme="majorBidi" w:cstheme="majorBidi"/>
                <w:lang w:bidi="ar-EG"/>
              </w:rPr>
              <w:t>0</w:t>
            </w:r>
          </w:p>
        </w:tc>
        <w:tc>
          <w:tcPr>
            <w:tcW w:w="703" w:type="pct"/>
          </w:tcPr>
          <w:p w:rsidR="00083883" w:rsidRDefault="00A12050" w:rsidP="00EA0A11">
            <w:pPr>
              <w:spacing w:before="120" w:line="360" w:lineRule="auto"/>
              <w:jc w:val="center"/>
              <w:rPr>
                <w:rFonts w:asciiTheme="majorBidi" w:hAnsiTheme="majorBidi" w:cstheme="majorBidi"/>
                <w:lang w:bidi="ar-EG"/>
              </w:rPr>
            </w:pPr>
            <w:r>
              <w:rPr>
                <w:rFonts w:asciiTheme="majorBidi" w:hAnsiTheme="majorBidi" w:cstheme="majorBidi"/>
                <w:lang w:bidi="ar-EG"/>
              </w:rPr>
              <w:t>36</w:t>
            </w:r>
          </w:p>
        </w:tc>
      </w:tr>
      <w:tr w:rsidR="00A12050" w:rsidRPr="006C784B" w:rsidTr="00083883">
        <w:trPr>
          <w:cantSplit/>
        </w:trPr>
        <w:tc>
          <w:tcPr>
            <w:tcW w:w="2960" w:type="pct"/>
          </w:tcPr>
          <w:p w:rsidR="00A12050" w:rsidRDefault="00A12050" w:rsidP="00404B75">
            <w:pPr>
              <w:spacing w:line="360" w:lineRule="exact"/>
              <w:rPr>
                <w:rFonts w:eastAsiaTheme="minorEastAsia"/>
              </w:rPr>
            </w:pPr>
          </w:p>
        </w:tc>
        <w:tc>
          <w:tcPr>
            <w:tcW w:w="633" w:type="pct"/>
            <w:vAlign w:val="center"/>
          </w:tcPr>
          <w:p w:rsidR="00A12050" w:rsidRDefault="00612CE6" w:rsidP="00EA0A11">
            <w:pPr>
              <w:spacing w:before="120" w:line="360" w:lineRule="auto"/>
              <w:jc w:val="center"/>
              <w:rPr>
                <w:rFonts w:asciiTheme="majorBidi" w:hAnsiTheme="majorBidi" w:cstheme="majorBidi"/>
              </w:rPr>
            </w:pPr>
            <w:r>
              <w:rPr>
                <w:rFonts w:asciiTheme="majorBidi" w:hAnsiTheme="majorBidi" w:cstheme="majorBidi"/>
              </w:rPr>
              <w:t>-</w:t>
            </w:r>
          </w:p>
        </w:tc>
        <w:tc>
          <w:tcPr>
            <w:tcW w:w="704" w:type="pct"/>
            <w:vAlign w:val="center"/>
          </w:tcPr>
          <w:p w:rsidR="00A12050" w:rsidRDefault="00612CE6" w:rsidP="00EA0A11">
            <w:pPr>
              <w:spacing w:before="120" w:line="360" w:lineRule="auto"/>
              <w:jc w:val="center"/>
              <w:rPr>
                <w:rFonts w:asciiTheme="majorBidi" w:hAnsiTheme="majorBidi" w:cstheme="majorBidi"/>
                <w:lang w:bidi="ar-EG"/>
              </w:rPr>
            </w:pPr>
            <w:r>
              <w:rPr>
                <w:rFonts w:asciiTheme="majorBidi" w:hAnsiTheme="majorBidi" w:cstheme="majorBidi"/>
                <w:lang w:bidi="ar-EG"/>
              </w:rPr>
              <w:t>11</w:t>
            </w:r>
          </w:p>
        </w:tc>
        <w:tc>
          <w:tcPr>
            <w:tcW w:w="703" w:type="pct"/>
          </w:tcPr>
          <w:p w:rsidR="00A12050" w:rsidRDefault="00612CE6" w:rsidP="00EA0A11">
            <w:pPr>
              <w:spacing w:before="120" w:line="360" w:lineRule="auto"/>
              <w:jc w:val="center"/>
              <w:rPr>
                <w:rFonts w:asciiTheme="majorBidi" w:hAnsiTheme="majorBidi" w:cstheme="majorBidi"/>
                <w:lang w:bidi="ar-EG"/>
              </w:rPr>
            </w:pPr>
            <w:r>
              <w:rPr>
                <w:rFonts w:asciiTheme="majorBidi" w:hAnsiTheme="majorBidi" w:cstheme="majorBidi"/>
                <w:lang w:bidi="ar-EG"/>
              </w:rPr>
              <w:t>77</w:t>
            </w:r>
          </w:p>
        </w:tc>
      </w:tr>
    </w:tbl>
    <w:p w:rsidR="004072B5" w:rsidRPr="006C784B" w:rsidRDefault="004072B5" w:rsidP="008A2F3E">
      <w:pPr>
        <w:rPr>
          <w:rFonts w:asciiTheme="majorBidi" w:hAnsiTheme="majorBidi" w:cstheme="majorBidi"/>
          <w:lang w:bidi="ar-E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418"/>
        <w:gridCol w:w="3120"/>
        <w:gridCol w:w="3253"/>
        <w:gridCol w:w="1239"/>
      </w:tblGrid>
      <w:tr w:rsidR="004072B5" w:rsidRPr="006C784B" w:rsidTr="004F240A">
        <w:trPr>
          <w:trHeight w:val="647"/>
        </w:trPr>
        <w:tc>
          <w:tcPr>
            <w:tcW w:w="5000" w:type="pct"/>
            <w:gridSpan w:val="5"/>
            <w:tcBorders>
              <w:top w:val="single" w:sz="4" w:space="0" w:color="auto"/>
              <w:left w:val="single" w:sz="4" w:space="0" w:color="auto"/>
              <w:bottom w:val="single" w:sz="4" w:space="0" w:color="auto"/>
              <w:right w:val="single" w:sz="4" w:space="0" w:color="auto"/>
            </w:tcBorders>
          </w:tcPr>
          <w:p w:rsidR="004072B5" w:rsidRPr="006C784B" w:rsidRDefault="004072B5" w:rsidP="008A2F3E">
            <w:pPr>
              <w:pStyle w:val="Heading7"/>
              <w:spacing w:after="120"/>
              <w:rPr>
                <w:rFonts w:asciiTheme="majorBidi" w:hAnsiTheme="majorBidi" w:cstheme="majorBidi"/>
                <w:bCs/>
              </w:rPr>
            </w:pPr>
            <w:r w:rsidRPr="006C784B">
              <w:rPr>
                <w:rFonts w:asciiTheme="majorBidi" w:hAnsiTheme="majorBidi" w:cstheme="majorBidi"/>
                <w:bCs/>
              </w:rPr>
              <w:t xml:space="preserve">2 Course components (total contact hours per semester): </w:t>
            </w:r>
            <w:r w:rsidRPr="006C784B">
              <w:rPr>
                <w:rFonts w:asciiTheme="majorBidi" w:hAnsiTheme="majorBidi" w:cstheme="majorBidi"/>
                <w:bCs/>
              </w:rPr>
              <w:tab/>
            </w:r>
            <w:r w:rsidRPr="006C784B">
              <w:rPr>
                <w:rFonts w:asciiTheme="majorBidi" w:hAnsiTheme="majorBidi" w:cstheme="majorBidi"/>
                <w:bCs/>
              </w:rPr>
              <w:tab/>
            </w:r>
          </w:p>
        </w:tc>
      </w:tr>
      <w:tr w:rsidR="00001914" w:rsidRPr="006C784B" w:rsidTr="00542E93">
        <w:trPr>
          <w:trHeight w:val="646"/>
        </w:trPr>
        <w:tc>
          <w:tcPr>
            <w:tcW w:w="664" w:type="pct"/>
            <w:tcBorders>
              <w:top w:val="single" w:sz="4" w:space="0" w:color="auto"/>
              <w:left w:val="single" w:sz="4" w:space="0" w:color="auto"/>
              <w:bottom w:val="single" w:sz="4" w:space="0" w:color="auto"/>
              <w:right w:val="single" w:sz="4" w:space="0" w:color="auto"/>
            </w:tcBorders>
          </w:tcPr>
          <w:p w:rsidR="00D8557D" w:rsidRPr="006C784B" w:rsidRDefault="00D8557D" w:rsidP="00612CE6">
            <w:pPr>
              <w:pStyle w:val="Heading7"/>
              <w:spacing w:after="120"/>
              <w:rPr>
                <w:rFonts w:asciiTheme="majorBidi" w:hAnsiTheme="majorBidi" w:cstheme="majorBidi"/>
                <w:bCs/>
              </w:rPr>
            </w:pPr>
            <w:r w:rsidRPr="006C784B">
              <w:rPr>
                <w:rFonts w:asciiTheme="majorBidi" w:hAnsiTheme="majorBidi" w:cstheme="majorBidi"/>
                <w:bCs/>
              </w:rPr>
              <w:t>Lecture:</w:t>
            </w:r>
            <w:r w:rsidR="0015122D" w:rsidRPr="006C784B">
              <w:rPr>
                <w:rFonts w:asciiTheme="majorBidi" w:hAnsiTheme="majorBidi" w:cstheme="majorBidi"/>
                <w:bCs/>
              </w:rPr>
              <w:t xml:space="preserve"> </w:t>
            </w:r>
            <w:r w:rsidR="00612CE6">
              <w:rPr>
                <w:rFonts w:asciiTheme="majorBidi" w:hAnsiTheme="majorBidi" w:cstheme="majorBidi"/>
                <w:bCs/>
              </w:rPr>
              <w:t>11</w:t>
            </w:r>
          </w:p>
        </w:tc>
        <w:tc>
          <w:tcPr>
            <w:tcW w:w="681" w:type="pct"/>
            <w:tcBorders>
              <w:top w:val="single" w:sz="4" w:space="0" w:color="auto"/>
              <w:left w:val="single" w:sz="4" w:space="0" w:color="auto"/>
              <w:bottom w:val="single" w:sz="4" w:space="0" w:color="auto"/>
              <w:right w:val="single" w:sz="4" w:space="0" w:color="auto"/>
            </w:tcBorders>
          </w:tcPr>
          <w:p w:rsidR="00D8557D" w:rsidRPr="006C784B" w:rsidRDefault="00D8557D" w:rsidP="00612CE6">
            <w:pPr>
              <w:pStyle w:val="Heading7"/>
              <w:spacing w:after="120"/>
              <w:rPr>
                <w:rFonts w:asciiTheme="majorBidi" w:hAnsiTheme="majorBidi" w:cstheme="majorBidi"/>
                <w:bCs/>
              </w:rPr>
            </w:pPr>
            <w:r w:rsidRPr="006C784B">
              <w:rPr>
                <w:rFonts w:asciiTheme="majorBidi" w:hAnsiTheme="majorBidi" w:cstheme="majorBidi"/>
                <w:bCs/>
              </w:rPr>
              <w:t>Tutorial:</w:t>
            </w:r>
            <w:r w:rsidR="00C326D8" w:rsidRPr="006C784B">
              <w:rPr>
                <w:rFonts w:asciiTheme="majorBidi" w:hAnsiTheme="majorBidi" w:cstheme="majorBidi"/>
                <w:bCs/>
              </w:rPr>
              <w:t xml:space="preserve"> </w:t>
            </w:r>
            <w:r w:rsidR="00612CE6">
              <w:rPr>
                <w:rFonts w:asciiTheme="majorBidi" w:hAnsiTheme="majorBidi" w:cstheme="majorBidi"/>
                <w:bCs/>
              </w:rPr>
              <w:t>71</w:t>
            </w:r>
          </w:p>
        </w:tc>
        <w:tc>
          <w:tcPr>
            <w:tcW w:w="1498" w:type="pct"/>
            <w:tcBorders>
              <w:top w:val="single" w:sz="4" w:space="0" w:color="auto"/>
              <w:left w:val="single" w:sz="4" w:space="0" w:color="auto"/>
              <w:bottom w:val="single" w:sz="4" w:space="0" w:color="auto"/>
              <w:right w:val="single" w:sz="4" w:space="0" w:color="auto"/>
            </w:tcBorders>
          </w:tcPr>
          <w:p w:rsidR="00D8557D" w:rsidRPr="006C784B" w:rsidRDefault="00D8557D" w:rsidP="008F53C3">
            <w:pPr>
              <w:pStyle w:val="Heading7"/>
              <w:spacing w:after="120"/>
              <w:rPr>
                <w:rFonts w:asciiTheme="majorBidi" w:hAnsiTheme="majorBidi" w:cstheme="majorBidi"/>
                <w:bCs/>
              </w:rPr>
            </w:pPr>
            <w:r w:rsidRPr="006C784B">
              <w:rPr>
                <w:rFonts w:asciiTheme="majorBidi" w:hAnsiTheme="majorBidi" w:cstheme="majorBidi"/>
                <w:bCs/>
              </w:rPr>
              <w:t>Laboratory</w:t>
            </w:r>
            <w:r w:rsidR="0015122D" w:rsidRPr="006C784B">
              <w:rPr>
                <w:rFonts w:asciiTheme="majorBidi" w:hAnsiTheme="majorBidi" w:cstheme="majorBidi"/>
                <w:bCs/>
              </w:rPr>
              <w:t xml:space="preserve">: </w:t>
            </w:r>
            <w:r w:rsidR="008F53C3">
              <w:rPr>
                <w:rFonts w:asciiTheme="majorBidi" w:hAnsiTheme="majorBidi" w:cstheme="majorBidi"/>
                <w:bCs/>
              </w:rPr>
              <w:t>3</w:t>
            </w:r>
            <w:r w:rsidR="0015122D" w:rsidRPr="006C784B">
              <w:rPr>
                <w:rFonts w:asciiTheme="majorBidi" w:hAnsiTheme="majorBidi" w:cstheme="majorBidi"/>
                <w:bCs/>
              </w:rPr>
              <w:t xml:space="preserve"> (computer lab)</w:t>
            </w:r>
          </w:p>
        </w:tc>
        <w:tc>
          <w:tcPr>
            <w:tcW w:w="1562" w:type="pct"/>
            <w:tcBorders>
              <w:top w:val="single" w:sz="4" w:space="0" w:color="auto"/>
              <w:left w:val="single" w:sz="4" w:space="0" w:color="auto"/>
              <w:bottom w:val="single" w:sz="4" w:space="0" w:color="auto"/>
              <w:right w:val="single" w:sz="4" w:space="0" w:color="auto"/>
            </w:tcBorders>
          </w:tcPr>
          <w:p w:rsidR="00D8557D" w:rsidRPr="006C784B" w:rsidRDefault="00D8557D" w:rsidP="00612CE6">
            <w:pPr>
              <w:pStyle w:val="Heading7"/>
              <w:spacing w:after="120"/>
              <w:rPr>
                <w:rFonts w:asciiTheme="majorBidi" w:hAnsiTheme="majorBidi" w:cstheme="majorBidi"/>
                <w:bCs/>
              </w:rPr>
            </w:pPr>
            <w:r w:rsidRPr="006C784B">
              <w:rPr>
                <w:rFonts w:asciiTheme="majorBidi" w:hAnsiTheme="majorBidi" w:cstheme="majorBidi"/>
                <w:bCs/>
              </w:rPr>
              <w:t>Practical/</w:t>
            </w:r>
            <w:r w:rsidR="00001914" w:rsidRPr="006C784B">
              <w:rPr>
                <w:rFonts w:asciiTheme="majorBidi" w:hAnsiTheme="majorBidi" w:cstheme="majorBidi"/>
                <w:bCs/>
              </w:rPr>
              <w:t xml:space="preserve"> </w:t>
            </w:r>
            <w:r w:rsidRPr="006C784B">
              <w:rPr>
                <w:rFonts w:asciiTheme="majorBidi" w:hAnsiTheme="majorBidi" w:cstheme="majorBidi"/>
                <w:bCs/>
              </w:rPr>
              <w:t>Field /</w:t>
            </w:r>
            <w:r w:rsidR="00001914" w:rsidRPr="006C784B">
              <w:rPr>
                <w:rFonts w:asciiTheme="majorBidi" w:hAnsiTheme="majorBidi" w:cstheme="majorBidi"/>
                <w:bCs/>
              </w:rPr>
              <w:t xml:space="preserve"> </w:t>
            </w:r>
            <w:r w:rsidRPr="006C784B">
              <w:rPr>
                <w:rFonts w:asciiTheme="majorBidi" w:hAnsiTheme="majorBidi" w:cstheme="majorBidi"/>
                <w:bCs/>
              </w:rPr>
              <w:t>Internship</w:t>
            </w:r>
            <w:r w:rsidR="0015122D" w:rsidRPr="006C784B">
              <w:rPr>
                <w:rFonts w:asciiTheme="majorBidi" w:hAnsiTheme="majorBidi" w:cstheme="majorBidi"/>
                <w:bCs/>
              </w:rPr>
              <w:t xml:space="preserve">: </w:t>
            </w:r>
            <w:r w:rsidR="00612CE6">
              <w:rPr>
                <w:rFonts w:asciiTheme="majorBidi" w:hAnsiTheme="majorBidi" w:cstheme="majorBidi"/>
                <w:bCs/>
              </w:rPr>
              <w:t>3</w:t>
            </w:r>
          </w:p>
        </w:tc>
        <w:tc>
          <w:tcPr>
            <w:tcW w:w="596" w:type="pct"/>
            <w:tcBorders>
              <w:top w:val="single" w:sz="4" w:space="0" w:color="auto"/>
              <w:left w:val="single" w:sz="4" w:space="0" w:color="auto"/>
              <w:bottom w:val="single" w:sz="4" w:space="0" w:color="auto"/>
              <w:right w:val="single" w:sz="4" w:space="0" w:color="auto"/>
            </w:tcBorders>
          </w:tcPr>
          <w:p w:rsidR="00D8557D" w:rsidRPr="006C784B" w:rsidRDefault="00D8557D" w:rsidP="008A2F3E">
            <w:pPr>
              <w:pStyle w:val="Heading7"/>
              <w:spacing w:after="120"/>
              <w:rPr>
                <w:rFonts w:asciiTheme="majorBidi" w:hAnsiTheme="majorBidi" w:cstheme="majorBidi"/>
                <w:bCs/>
              </w:rPr>
            </w:pPr>
            <w:r w:rsidRPr="006C784B">
              <w:rPr>
                <w:rFonts w:asciiTheme="majorBidi" w:hAnsiTheme="majorBidi" w:cstheme="majorBidi"/>
                <w:bCs/>
              </w:rPr>
              <w:t>Other:</w:t>
            </w:r>
            <w:r w:rsidR="0015122D" w:rsidRPr="006C784B">
              <w:rPr>
                <w:rFonts w:asciiTheme="majorBidi" w:hAnsiTheme="majorBidi" w:cstheme="majorBidi"/>
                <w:bCs/>
              </w:rPr>
              <w:t xml:space="preserve"> 0</w:t>
            </w:r>
          </w:p>
        </w:tc>
      </w:tr>
    </w:tbl>
    <w:p w:rsidR="004072B5" w:rsidRPr="006C784B" w:rsidRDefault="004072B5" w:rsidP="008A2F3E">
      <w:pPr>
        <w:rPr>
          <w:rFonts w:asciiTheme="majorBidi" w:hAnsiTheme="majorBidi" w:cstheme="majorBid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4"/>
      </w:tblGrid>
      <w:tr w:rsidR="004072B5" w:rsidRPr="006C784B" w:rsidTr="004F240A">
        <w:trPr>
          <w:trHeight w:val="647"/>
        </w:trPr>
        <w:tc>
          <w:tcPr>
            <w:tcW w:w="5000" w:type="pct"/>
            <w:tcBorders>
              <w:top w:val="single" w:sz="4" w:space="0" w:color="auto"/>
              <w:left w:val="single" w:sz="4" w:space="0" w:color="auto"/>
              <w:bottom w:val="single" w:sz="4" w:space="0" w:color="auto"/>
              <w:right w:val="single" w:sz="4" w:space="0" w:color="auto"/>
            </w:tcBorders>
          </w:tcPr>
          <w:p w:rsidR="004072B5" w:rsidRPr="006C784B" w:rsidRDefault="004072B5" w:rsidP="00612CE6">
            <w:pPr>
              <w:pStyle w:val="Heading7"/>
              <w:spacing w:after="120"/>
              <w:rPr>
                <w:rFonts w:asciiTheme="majorBidi" w:hAnsiTheme="majorBidi" w:cstheme="majorBidi"/>
                <w:bCs/>
              </w:rPr>
            </w:pPr>
            <w:r w:rsidRPr="006C784B">
              <w:rPr>
                <w:rFonts w:asciiTheme="majorBidi" w:hAnsiTheme="majorBidi" w:cstheme="majorBidi"/>
                <w:bCs/>
              </w:rPr>
              <w:t xml:space="preserve">3. Additional private study/learning hours expected for students per week. </w:t>
            </w:r>
            <w:r w:rsidR="00612CE6">
              <w:rPr>
                <w:rFonts w:asciiTheme="majorBidi" w:hAnsiTheme="majorBidi" w:cstheme="majorBidi"/>
                <w:bCs/>
              </w:rPr>
              <w:t>2</w:t>
            </w:r>
          </w:p>
        </w:tc>
      </w:tr>
    </w:tbl>
    <w:p w:rsidR="004072B5" w:rsidRPr="006C784B" w:rsidRDefault="004072B5" w:rsidP="008A2F3E">
      <w:pPr>
        <w:rPr>
          <w:rFonts w:asciiTheme="majorBidi" w:hAnsiTheme="majorBidi" w:cstheme="majorBid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4"/>
      </w:tblGrid>
      <w:tr w:rsidR="004072B5" w:rsidRPr="00A45EE2" w:rsidTr="00AB0FCD">
        <w:tc>
          <w:tcPr>
            <w:tcW w:w="5000" w:type="pct"/>
            <w:tcBorders>
              <w:top w:val="single" w:sz="4" w:space="0" w:color="auto"/>
              <w:left w:val="single" w:sz="4" w:space="0" w:color="auto"/>
              <w:right w:val="single" w:sz="4" w:space="0" w:color="auto"/>
            </w:tcBorders>
          </w:tcPr>
          <w:p w:rsidR="004072B5" w:rsidRPr="00A45EE2" w:rsidRDefault="004072B5" w:rsidP="00A45EE2">
            <w:pPr>
              <w:pStyle w:val="Footer"/>
              <w:tabs>
                <w:tab w:val="clear" w:pos="4153"/>
                <w:tab w:val="clear" w:pos="8306"/>
              </w:tabs>
              <w:spacing w:before="120" w:line="360" w:lineRule="auto"/>
              <w:ind w:left="679" w:hangingChars="283" w:hanging="679"/>
              <w:contextualSpacing/>
              <w:rPr>
                <w:rFonts w:asciiTheme="majorBidi" w:hAnsiTheme="majorBidi" w:cstheme="majorBidi"/>
                <w:bCs/>
              </w:rPr>
            </w:pPr>
            <w:r w:rsidRPr="00A45EE2">
              <w:rPr>
                <w:rFonts w:asciiTheme="majorBidi" w:hAnsiTheme="majorBidi" w:cstheme="majorBidi"/>
                <w:lang w:val="en-US"/>
              </w:rPr>
              <w:t xml:space="preserve">4. Development of Learning Outcomes in Domains of Learning  </w:t>
            </w:r>
          </w:p>
        </w:tc>
      </w:tr>
      <w:tr w:rsidR="004072B5" w:rsidRPr="00A45EE2" w:rsidTr="00AB0FCD">
        <w:tc>
          <w:tcPr>
            <w:tcW w:w="5000" w:type="pct"/>
            <w:tcBorders>
              <w:top w:val="single" w:sz="4" w:space="0" w:color="auto"/>
              <w:left w:val="single" w:sz="4" w:space="0" w:color="auto"/>
              <w:bottom w:val="single" w:sz="4" w:space="0" w:color="auto"/>
              <w:right w:val="single" w:sz="4" w:space="0" w:color="auto"/>
            </w:tcBorders>
          </w:tcPr>
          <w:p w:rsidR="004072B5" w:rsidRPr="00A45EE2" w:rsidRDefault="00845160" w:rsidP="00A45EE2">
            <w:pPr>
              <w:pStyle w:val="Heading7"/>
              <w:spacing w:before="120" w:after="0" w:line="360" w:lineRule="auto"/>
              <w:ind w:left="679" w:hanging="679"/>
              <w:contextualSpacing/>
              <w:rPr>
                <w:rFonts w:asciiTheme="majorBidi" w:hAnsiTheme="majorBidi" w:cstheme="majorBidi"/>
                <w:b/>
              </w:rPr>
            </w:pPr>
            <w:r w:rsidRPr="00A45EE2">
              <w:rPr>
                <w:rFonts w:asciiTheme="majorBidi" w:hAnsiTheme="majorBidi" w:cstheme="majorBidi"/>
                <w:b/>
              </w:rPr>
              <w:t>a. Knowledge</w:t>
            </w:r>
            <w:r w:rsidR="004072B5" w:rsidRPr="00A45EE2">
              <w:rPr>
                <w:rFonts w:asciiTheme="majorBidi" w:hAnsiTheme="majorBidi" w:cstheme="majorBidi"/>
                <w:b/>
              </w:rPr>
              <w:t xml:space="preserve">  </w:t>
            </w:r>
          </w:p>
        </w:tc>
      </w:tr>
      <w:tr w:rsidR="004072B5" w:rsidRPr="00A45EE2" w:rsidTr="00AB0FCD">
        <w:tc>
          <w:tcPr>
            <w:tcW w:w="5000" w:type="pct"/>
            <w:tcBorders>
              <w:top w:val="single" w:sz="4" w:space="0" w:color="auto"/>
              <w:left w:val="single" w:sz="4" w:space="0" w:color="auto"/>
              <w:bottom w:val="single" w:sz="4" w:space="0" w:color="auto"/>
              <w:right w:val="single" w:sz="4" w:space="0" w:color="auto"/>
            </w:tcBorders>
          </w:tcPr>
          <w:p w:rsidR="006E2156" w:rsidRDefault="006E2156" w:rsidP="006E2156">
            <w:pPr>
              <w:pStyle w:val="Heading7"/>
              <w:spacing w:before="120" w:after="0" w:line="360" w:lineRule="auto"/>
              <w:ind w:left="682" w:hangingChars="283" w:hanging="682"/>
              <w:contextualSpacing/>
              <w:rPr>
                <w:b/>
                <w:bCs/>
              </w:rPr>
            </w:pPr>
            <w:r>
              <w:rPr>
                <w:b/>
                <w:bCs/>
              </w:rPr>
              <w:t>Program outcomes covered:</w:t>
            </w:r>
          </w:p>
          <w:p w:rsidR="006E2156" w:rsidRPr="00B85C6D" w:rsidRDefault="006E2156" w:rsidP="0083222C">
            <w:pPr>
              <w:spacing w:before="120"/>
              <w:ind w:left="397"/>
              <w:rPr>
                <w:b/>
              </w:rPr>
            </w:pPr>
            <w:r w:rsidRPr="00B80BBD">
              <w:rPr>
                <w:b/>
              </w:rPr>
              <w:t>I.</w:t>
            </w:r>
            <w:r w:rsidR="0083222C" w:rsidRPr="00B85C6D">
              <w:rPr>
                <w:b/>
              </w:rPr>
              <w:t>25</w:t>
            </w:r>
            <w:r w:rsidRPr="00B85C6D">
              <w:rPr>
                <w:b/>
              </w:rPr>
              <w:t xml:space="preserve">. Discuss </w:t>
            </w:r>
            <w:r w:rsidR="0083222C" w:rsidRPr="00B85C6D">
              <w:rPr>
                <w:b/>
              </w:rPr>
              <w:t>features</w:t>
            </w:r>
            <w:r w:rsidRPr="00B85C6D">
              <w:rPr>
                <w:b/>
              </w:rPr>
              <w:t xml:space="preserve"> of epidemiologic studies.</w:t>
            </w:r>
          </w:p>
          <w:p w:rsidR="0083222C" w:rsidRPr="00B85C6D" w:rsidRDefault="0083222C" w:rsidP="0083222C">
            <w:pPr>
              <w:spacing w:before="120"/>
              <w:ind w:left="397"/>
              <w:rPr>
                <w:b/>
              </w:rPr>
            </w:pPr>
            <w:r w:rsidRPr="00B85C6D">
              <w:rPr>
                <w:b/>
              </w:rPr>
              <w:t xml:space="preserve">I.28. Discuss the steps for evidence-based decision making. </w:t>
            </w:r>
          </w:p>
          <w:p w:rsidR="0083222C" w:rsidRPr="00B80BBD" w:rsidRDefault="0083222C" w:rsidP="0083222C">
            <w:pPr>
              <w:spacing w:before="120"/>
              <w:ind w:left="397"/>
              <w:rPr>
                <w:b/>
              </w:rPr>
            </w:pPr>
            <w:r w:rsidRPr="00B85C6D">
              <w:rPr>
                <w:b/>
              </w:rPr>
              <w:lastRenderedPageBreak/>
              <w:t>I.29. Discuss the prevention of oral diseases</w:t>
            </w:r>
            <w:r>
              <w:rPr>
                <w:b/>
              </w:rPr>
              <w:t xml:space="preserve"> at individual and community levels. </w:t>
            </w:r>
          </w:p>
          <w:p w:rsidR="006E2156" w:rsidRPr="006E2156" w:rsidRDefault="006E2156" w:rsidP="006E2156">
            <w:pPr>
              <w:spacing w:before="120"/>
              <w:ind w:left="60"/>
              <w:rPr>
                <w:lang w:val="en-US"/>
              </w:rPr>
            </w:pPr>
          </w:p>
          <w:p w:rsidR="004072B5" w:rsidRPr="00A45EE2" w:rsidRDefault="004072B5" w:rsidP="006E2156">
            <w:pPr>
              <w:pStyle w:val="Heading7"/>
              <w:spacing w:before="120" w:after="0" w:line="360" w:lineRule="auto"/>
              <w:ind w:left="679" w:hangingChars="283" w:hanging="679"/>
              <w:contextualSpacing/>
              <w:rPr>
                <w:rFonts w:asciiTheme="majorBidi" w:hAnsiTheme="majorBidi" w:cstheme="majorBidi"/>
                <w:bCs/>
              </w:rPr>
            </w:pPr>
            <w:r w:rsidRPr="00A45EE2">
              <w:rPr>
                <w:rFonts w:asciiTheme="majorBidi" w:hAnsiTheme="majorBidi" w:cstheme="majorBidi"/>
                <w:bCs/>
              </w:rPr>
              <w:t>(i)  Description of the knowledge to be acquired</w:t>
            </w:r>
          </w:p>
          <w:p w:rsidR="009E5C8B" w:rsidRPr="00A45EE2" w:rsidRDefault="009E5C8B" w:rsidP="00EE1CE5">
            <w:pPr>
              <w:pStyle w:val="ListParagraph"/>
              <w:numPr>
                <w:ilvl w:val="0"/>
                <w:numId w:val="36"/>
              </w:numPr>
              <w:tabs>
                <w:tab w:val="left" w:pos="851"/>
              </w:tabs>
              <w:spacing w:before="120"/>
              <w:jc w:val="left"/>
              <w:rPr>
                <w:rFonts w:asciiTheme="majorBidi" w:hAnsiTheme="majorBidi" w:cstheme="majorBidi"/>
                <w:sz w:val="24"/>
                <w:szCs w:val="24"/>
              </w:rPr>
            </w:pPr>
            <w:r w:rsidRPr="00A45EE2">
              <w:rPr>
                <w:rFonts w:asciiTheme="majorBidi" w:hAnsiTheme="majorBidi" w:cstheme="majorBidi"/>
                <w:sz w:val="24"/>
                <w:szCs w:val="24"/>
              </w:rPr>
              <w:t>Enumerate the main activities of dental public health practitioners</w:t>
            </w:r>
          </w:p>
          <w:p w:rsidR="009E5C8B" w:rsidRPr="00A45EE2" w:rsidRDefault="009E5C8B" w:rsidP="00EE1CE5">
            <w:pPr>
              <w:pStyle w:val="ListParagraph"/>
              <w:numPr>
                <w:ilvl w:val="0"/>
                <w:numId w:val="36"/>
              </w:numPr>
              <w:tabs>
                <w:tab w:val="left" w:pos="851"/>
              </w:tabs>
              <w:spacing w:before="120"/>
              <w:jc w:val="left"/>
              <w:rPr>
                <w:rFonts w:asciiTheme="majorBidi" w:hAnsiTheme="majorBidi" w:cstheme="majorBidi"/>
                <w:sz w:val="24"/>
                <w:szCs w:val="24"/>
              </w:rPr>
            </w:pPr>
            <w:r w:rsidRPr="00A45EE2">
              <w:rPr>
                <w:rFonts w:asciiTheme="majorBidi" w:hAnsiTheme="majorBidi" w:cstheme="majorBidi"/>
                <w:sz w:val="24"/>
                <w:szCs w:val="24"/>
              </w:rPr>
              <w:t>Discuss the principles, theories and techniques used in health education and promotion</w:t>
            </w:r>
          </w:p>
          <w:p w:rsidR="008F502F" w:rsidRPr="00A45EE2" w:rsidRDefault="009E5C8B" w:rsidP="00EE1CE5">
            <w:pPr>
              <w:pStyle w:val="ListParagraph"/>
              <w:numPr>
                <w:ilvl w:val="0"/>
                <w:numId w:val="36"/>
              </w:numPr>
              <w:tabs>
                <w:tab w:val="left" w:pos="851"/>
              </w:tabs>
              <w:spacing w:before="120"/>
              <w:jc w:val="left"/>
              <w:rPr>
                <w:rFonts w:asciiTheme="majorBidi" w:hAnsiTheme="majorBidi" w:cstheme="majorBidi"/>
                <w:sz w:val="24"/>
                <w:szCs w:val="24"/>
              </w:rPr>
            </w:pPr>
            <w:r w:rsidRPr="00A45EE2">
              <w:rPr>
                <w:rFonts w:asciiTheme="majorBidi" w:hAnsiTheme="majorBidi" w:cstheme="majorBidi"/>
                <w:sz w:val="24"/>
                <w:szCs w:val="24"/>
              </w:rPr>
              <w:t>Describe the main steps required to plan a community program and to evaluate it.</w:t>
            </w:r>
            <w:r w:rsidR="007A4A55" w:rsidRPr="00A45EE2">
              <w:rPr>
                <w:rFonts w:asciiTheme="majorBidi" w:hAnsiTheme="majorBidi" w:cstheme="majorBidi"/>
                <w:sz w:val="24"/>
                <w:szCs w:val="24"/>
              </w:rPr>
              <w:t xml:space="preserve"> </w:t>
            </w:r>
          </w:p>
        </w:tc>
      </w:tr>
      <w:tr w:rsidR="004072B5" w:rsidRPr="00A45EE2" w:rsidTr="00AB0FCD">
        <w:tc>
          <w:tcPr>
            <w:tcW w:w="5000" w:type="pct"/>
            <w:tcBorders>
              <w:top w:val="single" w:sz="4" w:space="0" w:color="auto"/>
              <w:left w:val="single" w:sz="4" w:space="0" w:color="auto"/>
              <w:bottom w:val="single" w:sz="4" w:space="0" w:color="auto"/>
              <w:right w:val="single" w:sz="4" w:space="0" w:color="auto"/>
            </w:tcBorders>
          </w:tcPr>
          <w:p w:rsidR="004072B5" w:rsidRPr="00A45EE2" w:rsidRDefault="004072B5" w:rsidP="00A45EE2">
            <w:pPr>
              <w:pStyle w:val="Heading7"/>
              <w:spacing w:before="120" w:after="0" w:line="360" w:lineRule="auto"/>
              <w:ind w:left="679" w:hangingChars="283" w:hanging="679"/>
              <w:contextualSpacing/>
              <w:rPr>
                <w:rFonts w:asciiTheme="majorBidi" w:hAnsiTheme="majorBidi" w:cstheme="majorBidi"/>
                <w:bCs/>
              </w:rPr>
            </w:pPr>
            <w:r w:rsidRPr="00A45EE2">
              <w:rPr>
                <w:rFonts w:asciiTheme="majorBidi" w:hAnsiTheme="majorBidi" w:cstheme="majorBidi"/>
                <w:bCs/>
              </w:rPr>
              <w:lastRenderedPageBreak/>
              <w:t>(ii)  Teaching strategies to be used to develop that knowledge</w:t>
            </w:r>
          </w:p>
          <w:p w:rsidR="008F502F" w:rsidRPr="00A45EE2" w:rsidRDefault="008F502F" w:rsidP="00A45EE2">
            <w:pPr>
              <w:pStyle w:val="ListParagraph"/>
              <w:numPr>
                <w:ilvl w:val="0"/>
                <w:numId w:val="2"/>
              </w:numPr>
              <w:spacing w:before="120"/>
              <w:ind w:left="482" w:hanging="482"/>
              <w:rPr>
                <w:rFonts w:asciiTheme="majorBidi" w:hAnsiTheme="majorBidi" w:cstheme="majorBidi"/>
                <w:sz w:val="24"/>
                <w:szCs w:val="24"/>
              </w:rPr>
            </w:pPr>
            <w:r w:rsidRPr="00A45EE2">
              <w:rPr>
                <w:rFonts w:asciiTheme="majorBidi" w:hAnsiTheme="majorBidi" w:cstheme="majorBidi"/>
                <w:sz w:val="24"/>
                <w:szCs w:val="24"/>
              </w:rPr>
              <w:t>Lectures delivered by instructors</w:t>
            </w:r>
          </w:p>
          <w:p w:rsidR="004072B5" w:rsidRPr="00A45EE2" w:rsidRDefault="00DE551E" w:rsidP="00A45EE2">
            <w:pPr>
              <w:pStyle w:val="Heading7"/>
              <w:numPr>
                <w:ilvl w:val="0"/>
                <w:numId w:val="2"/>
              </w:numPr>
              <w:spacing w:before="120" w:after="0" w:line="360" w:lineRule="auto"/>
              <w:ind w:left="482" w:hanging="482"/>
              <w:contextualSpacing/>
              <w:rPr>
                <w:rFonts w:asciiTheme="majorBidi" w:hAnsiTheme="majorBidi" w:cstheme="majorBidi"/>
                <w:bCs/>
              </w:rPr>
            </w:pPr>
            <w:r w:rsidRPr="00A45EE2">
              <w:rPr>
                <w:rFonts w:asciiTheme="majorBidi" w:hAnsiTheme="majorBidi" w:cstheme="majorBidi"/>
                <w:bCs/>
              </w:rPr>
              <w:t xml:space="preserve">Class discussions </w:t>
            </w:r>
          </w:p>
        </w:tc>
      </w:tr>
      <w:tr w:rsidR="004072B5" w:rsidRPr="00A45EE2" w:rsidTr="00AB0FCD">
        <w:tc>
          <w:tcPr>
            <w:tcW w:w="5000" w:type="pct"/>
            <w:tcBorders>
              <w:top w:val="single" w:sz="4" w:space="0" w:color="auto"/>
              <w:left w:val="single" w:sz="4" w:space="0" w:color="auto"/>
              <w:bottom w:val="single" w:sz="4" w:space="0" w:color="auto"/>
              <w:right w:val="single" w:sz="4" w:space="0" w:color="auto"/>
            </w:tcBorders>
          </w:tcPr>
          <w:p w:rsidR="004072B5" w:rsidRPr="00A45EE2" w:rsidRDefault="004072B5" w:rsidP="00A45EE2">
            <w:pPr>
              <w:pStyle w:val="Heading7"/>
              <w:spacing w:before="120" w:after="0" w:line="360" w:lineRule="auto"/>
              <w:ind w:left="679" w:hangingChars="283" w:hanging="679"/>
              <w:contextualSpacing/>
              <w:rPr>
                <w:rFonts w:asciiTheme="majorBidi" w:hAnsiTheme="majorBidi" w:cstheme="majorBidi"/>
                <w:bCs/>
              </w:rPr>
            </w:pPr>
            <w:r w:rsidRPr="00A45EE2">
              <w:rPr>
                <w:rFonts w:asciiTheme="majorBidi" w:hAnsiTheme="majorBidi" w:cstheme="majorBidi"/>
                <w:bCs/>
              </w:rPr>
              <w:t>(iii)  Methods of assessment of knowledge acquired</w:t>
            </w:r>
          </w:p>
          <w:p w:rsidR="004072B5" w:rsidRPr="00A45EE2" w:rsidRDefault="00E80F2B" w:rsidP="00A45EE2">
            <w:pPr>
              <w:pStyle w:val="Heading7"/>
              <w:numPr>
                <w:ilvl w:val="0"/>
                <w:numId w:val="3"/>
              </w:numPr>
              <w:tabs>
                <w:tab w:val="left" w:pos="885"/>
              </w:tabs>
              <w:spacing w:before="120" w:after="0" w:line="360" w:lineRule="auto"/>
              <w:ind w:left="454" w:hanging="454"/>
              <w:contextualSpacing/>
              <w:rPr>
                <w:rFonts w:asciiTheme="majorBidi" w:hAnsiTheme="majorBidi" w:cstheme="majorBidi"/>
              </w:rPr>
            </w:pPr>
            <w:r w:rsidRPr="00A45EE2">
              <w:rPr>
                <w:rFonts w:asciiTheme="majorBidi" w:hAnsiTheme="majorBidi" w:cstheme="majorBidi"/>
                <w:bCs/>
              </w:rPr>
              <w:t>Exams (</w:t>
            </w:r>
            <w:r w:rsidR="009E5C8B" w:rsidRPr="00A45EE2">
              <w:rPr>
                <w:rFonts w:asciiTheme="majorBidi" w:hAnsiTheme="majorBidi" w:cstheme="majorBidi"/>
                <w:bCs/>
              </w:rPr>
              <w:t>two</w:t>
            </w:r>
            <w:r w:rsidRPr="00A45EE2">
              <w:rPr>
                <w:rFonts w:asciiTheme="majorBidi" w:hAnsiTheme="majorBidi" w:cstheme="majorBidi"/>
                <w:bCs/>
              </w:rPr>
              <w:t xml:space="preserve"> exam</w:t>
            </w:r>
            <w:r w:rsidR="009E5C8B" w:rsidRPr="00A45EE2">
              <w:rPr>
                <w:rFonts w:asciiTheme="majorBidi" w:hAnsiTheme="majorBidi" w:cstheme="majorBidi"/>
                <w:bCs/>
              </w:rPr>
              <w:t>s</w:t>
            </w:r>
            <w:r w:rsidRPr="00A45EE2">
              <w:rPr>
                <w:rFonts w:asciiTheme="majorBidi" w:hAnsiTheme="majorBidi" w:cstheme="majorBidi"/>
                <w:bCs/>
              </w:rPr>
              <w:t xml:space="preserve"> in continuous assessment and one as final assessment)</w:t>
            </w:r>
          </w:p>
        </w:tc>
      </w:tr>
      <w:tr w:rsidR="004072B5" w:rsidRPr="00A45EE2" w:rsidTr="00AB0FCD">
        <w:tc>
          <w:tcPr>
            <w:tcW w:w="5000" w:type="pct"/>
            <w:tcBorders>
              <w:top w:val="single" w:sz="4" w:space="0" w:color="auto"/>
              <w:left w:val="single" w:sz="4" w:space="0" w:color="auto"/>
              <w:bottom w:val="single" w:sz="4" w:space="0" w:color="auto"/>
              <w:right w:val="single" w:sz="4" w:space="0" w:color="auto"/>
            </w:tcBorders>
          </w:tcPr>
          <w:p w:rsidR="004072B5" w:rsidRPr="00A45EE2" w:rsidRDefault="00B425CB" w:rsidP="00A45EE2">
            <w:pPr>
              <w:pStyle w:val="Heading7"/>
              <w:spacing w:before="120" w:after="0" w:line="360" w:lineRule="auto"/>
              <w:ind w:left="679" w:hanging="679"/>
              <w:contextualSpacing/>
              <w:rPr>
                <w:rFonts w:asciiTheme="majorBidi" w:hAnsiTheme="majorBidi" w:cstheme="majorBidi"/>
                <w:b/>
              </w:rPr>
            </w:pPr>
            <w:r w:rsidRPr="00A45EE2">
              <w:rPr>
                <w:rFonts w:asciiTheme="majorBidi" w:hAnsiTheme="majorBidi" w:cstheme="majorBidi"/>
                <w:b/>
              </w:rPr>
              <w:t>b. Cognitive</w:t>
            </w:r>
            <w:r w:rsidR="004072B5" w:rsidRPr="00A45EE2">
              <w:rPr>
                <w:rFonts w:asciiTheme="majorBidi" w:hAnsiTheme="majorBidi" w:cstheme="majorBidi"/>
                <w:b/>
              </w:rPr>
              <w:t xml:space="preserve"> Skills</w:t>
            </w:r>
          </w:p>
        </w:tc>
      </w:tr>
      <w:tr w:rsidR="004072B5" w:rsidRPr="00A45EE2" w:rsidTr="00AB0FCD">
        <w:tc>
          <w:tcPr>
            <w:tcW w:w="5000" w:type="pct"/>
            <w:tcBorders>
              <w:top w:val="single" w:sz="4" w:space="0" w:color="auto"/>
              <w:left w:val="single" w:sz="4" w:space="0" w:color="auto"/>
              <w:bottom w:val="single" w:sz="4" w:space="0" w:color="auto"/>
              <w:right w:val="single" w:sz="4" w:space="0" w:color="auto"/>
            </w:tcBorders>
          </w:tcPr>
          <w:p w:rsidR="004072B5" w:rsidRPr="00A45EE2" w:rsidRDefault="00D8557D" w:rsidP="00A45EE2">
            <w:pPr>
              <w:pStyle w:val="Heading7"/>
              <w:spacing w:before="120" w:after="0" w:line="360" w:lineRule="auto"/>
              <w:ind w:left="679" w:hangingChars="283" w:hanging="679"/>
              <w:contextualSpacing/>
              <w:rPr>
                <w:rFonts w:asciiTheme="majorBidi" w:hAnsiTheme="majorBidi" w:cstheme="majorBidi"/>
                <w:bCs/>
              </w:rPr>
            </w:pPr>
            <w:r w:rsidRPr="00A45EE2">
              <w:rPr>
                <w:rFonts w:asciiTheme="majorBidi" w:hAnsiTheme="majorBidi" w:cstheme="majorBidi"/>
                <w:bCs/>
              </w:rPr>
              <w:t>(i)  Description of c</w:t>
            </w:r>
            <w:r w:rsidR="004072B5" w:rsidRPr="00A45EE2">
              <w:rPr>
                <w:rFonts w:asciiTheme="majorBidi" w:hAnsiTheme="majorBidi" w:cstheme="majorBidi"/>
                <w:bCs/>
              </w:rPr>
              <w:t>ognitive skills to be developed</w:t>
            </w:r>
          </w:p>
          <w:p w:rsidR="004072B5" w:rsidRPr="00A45EE2" w:rsidRDefault="00470CFD" w:rsidP="00EE1CE5">
            <w:pPr>
              <w:tabs>
                <w:tab w:val="left" w:pos="851"/>
              </w:tabs>
              <w:spacing w:before="120" w:line="360" w:lineRule="auto"/>
              <w:contextualSpacing/>
              <w:rPr>
                <w:rFonts w:asciiTheme="majorBidi" w:hAnsiTheme="majorBidi" w:cstheme="majorBidi"/>
                <w:bCs/>
              </w:rPr>
            </w:pPr>
            <w:r>
              <w:rPr>
                <w:rFonts w:asciiTheme="majorBidi" w:hAnsiTheme="majorBidi" w:cstheme="majorBidi"/>
                <w:bCs/>
              </w:rPr>
              <w:t>b.i.1. develop a scientific report based on the analysis of collected data</w:t>
            </w:r>
          </w:p>
        </w:tc>
      </w:tr>
      <w:tr w:rsidR="004072B5" w:rsidRPr="00A45EE2" w:rsidTr="00AB0FCD">
        <w:tc>
          <w:tcPr>
            <w:tcW w:w="5000" w:type="pct"/>
            <w:tcBorders>
              <w:top w:val="single" w:sz="4" w:space="0" w:color="auto"/>
              <w:left w:val="single" w:sz="4" w:space="0" w:color="auto"/>
              <w:bottom w:val="single" w:sz="4" w:space="0" w:color="auto"/>
              <w:right w:val="single" w:sz="4" w:space="0" w:color="auto"/>
            </w:tcBorders>
          </w:tcPr>
          <w:p w:rsidR="004072B5" w:rsidRPr="00A45EE2" w:rsidRDefault="004072B5" w:rsidP="00A45EE2">
            <w:pPr>
              <w:pStyle w:val="Heading7"/>
              <w:spacing w:before="120" w:after="0" w:line="360" w:lineRule="auto"/>
              <w:ind w:left="679" w:hangingChars="283" w:hanging="679"/>
              <w:contextualSpacing/>
              <w:rPr>
                <w:rFonts w:asciiTheme="majorBidi" w:hAnsiTheme="majorBidi" w:cstheme="majorBidi"/>
                <w:bCs/>
              </w:rPr>
            </w:pPr>
            <w:r w:rsidRPr="00A45EE2">
              <w:rPr>
                <w:rFonts w:asciiTheme="majorBidi" w:hAnsiTheme="majorBidi" w:cstheme="majorBidi"/>
                <w:bCs/>
              </w:rPr>
              <w:t>(ii)  Teaching strategies to be used to develop these cognitive skills</w:t>
            </w:r>
          </w:p>
          <w:p w:rsidR="00FE4EC5" w:rsidRPr="00A45EE2" w:rsidRDefault="00470CFD" w:rsidP="00EE1CE5">
            <w:pPr>
              <w:pStyle w:val="Heading7"/>
              <w:spacing w:before="120" w:after="0" w:line="360" w:lineRule="auto"/>
              <w:contextualSpacing/>
              <w:rPr>
                <w:rFonts w:asciiTheme="majorBidi" w:hAnsiTheme="majorBidi" w:cstheme="majorBidi"/>
              </w:rPr>
            </w:pPr>
            <w:r>
              <w:rPr>
                <w:rFonts w:asciiTheme="majorBidi" w:hAnsiTheme="majorBidi" w:cstheme="majorBidi"/>
                <w:bCs/>
              </w:rPr>
              <w:t xml:space="preserve">b.ii.1. </w:t>
            </w:r>
            <w:r w:rsidRPr="00A45EE2">
              <w:rPr>
                <w:rFonts w:asciiTheme="majorBidi" w:hAnsiTheme="majorBidi" w:cstheme="majorBidi"/>
                <w:bCs/>
              </w:rPr>
              <w:t>Class discussions</w:t>
            </w:r>
          </w:p>
        </w:tc>
      </w:tr>
      <w:tr w:rsidR="004072B5" w:rsidRPr="00A45EE2" w:rsidTr="00AB0FCD">
        <w:tc>
          <w:tcPr>
            <w:tcW w:w="5000" w:type="pct"/>
            <w:tcBorders>
              <w:top w:val="single" w:sz="4" w:space="0" w:color="auto"/>
              <w:left w:val="single" w:sz="4" w:space="0" w:color="auto"/>
              <w:bottom w:val="single" w:sz="4" w:space="0" w:color="auto"/>
              <w:right w:val="single" w:sz="4" w:space="0" w:color="auto"/>
            </w:tcBorders>
          </w:tcPr>
          <w:p w:rsidR="004072B5" w:rsidRPr="00A45EE2" w:rsidRDefault="004072B5" w:rsidP="00A45EE2">
            <w:pPr>
              <w:pStyle w:val="Heading7"/>
              <w:spacing w:before="120" w:after="0" w:line="360" w:lineRule="auto"/>
              <w:ind w:left="679" w:hangingChars="283" w:hanging="679"/>
              <w:contextualSpacing/>
              <w:rPr>
                <w:rFonts w:asciiTheme="majorBidi" w:hAnsiTheme="majorBidi" w:cstheme="majorBidi"/>
                <w:bCs/>
              </w:rPr>
            </w:pPr>
            <w:r w:rsidRPr="00A45EE2">
              <w:rPr>
                <w:rFonts w:asciiTheme="majorBidi" w:hAnsiTheme="majorBidi" w:cstheme="majorBidi"/>
                <w:bCs/>
              </w:rPr>
              <w:t xml:space="preserve">(iii)  Methods of assessment of students cognitive skills </w:t>
            </w:r>
          </w:p>
          <w:p w:rsidR="00470CFD" w:rsidRPr="00470CFD" w:rsidRDefault="00470CFD" w:rsidP="00470CFD">
            <w:pPr>
              <w:tabs>
                <w:tab w:val="num" w:pos="1026"/>
              </w:tabs>
              <w:spacing w:before="120"/>
              <w:ind w:left="397"/>
              <w:rPr>
                <w:rFonts w:asciiTheme="majorBidi" w:hAnsiTheme="majorBidi" w:cstheme="majorBidi"/>
                <w:bCs/>
              </w:rPr>
            </w:pPr>
            <w:r w:rsidRPr="00470CFD">
              <w:rPr>
                <w:rFonts w:asciiTheme="majorBidi" w:hAnsiTheme="majorBidi" w:cstheme="majorBidi"/>
                <w:bCs/>
              </w:rPr>
              <w:t xml:space="preserve">b.iii.1. </w:t>
            </w:r>
            <w:r w:rsidRPr="00470CFD">
              <w:rPr>
                <w:rFonts w:asciiTheme="majorBidi" w:hAnsiTheme="majorBidi" w:cstheme="majorBidi"/>
              </w:rPr>
              <w:t>Written publishable report (group activity)</w:t>
            </w:r>
          </w:p>
          <w:p w:rsidR="00C210A9" w:rsidRPr="00EE1CE5" w:rsidRDefault="00470CFD" w:rsidP="00470CFD">
            <w:pPr>
              <w:tabs>
                <w:tab w:val="left" w:pos="993"/>
              </w:tabs>
              <w:spacing w:before="120"/>
              <w:rPr>
                <w:rFonts w:asciiTheme="majorBidi" w:hAnsiTheme="majorBidi" w:cstheme="majorBidi"/>
              </w:rPr>
            </w:pPr>
            <w:r>
              <w:rPr>
                <w:rFonts w:asciiTheme="majorBidi" w:hAnsiTheme="majorBidi" w:cstheme="majorBidi"/>
              </w:rPr>
              <w:t xml:space="preserve">       b.iii.2. </w:t>
            </w:r>
            <w:r w:rsidRPr="00A45EE2">
              <w:rPr>
                <w:rFonts w:asciiTheme="majorBidi" w:hAnsiTheme="majorBidi" w:cstheme="majorBidi"/>
              </w:rPr>
              <w:t>Poster presentation of Project findings</w:t>
            </w:r>
            <w:r>
              <w:rPr>
                <w:rFonts w:asciiTheme="majorBidi" w:hAnsiTheme="majorBidi" w:cstheme="majorBidi"/>
              </w:rPr>
              <w:t xml:space="preserve"> (group activity)</w:t>
            </w:r>
          </w:p>
        </w:tc>
      </w:tr>
      <w:tr w:rsidR="004072B5" w:rsidRPr="00A45EE2" w:rsidTr="00AB0FCD">
        <w:tc>
          <w:tcPr>
            <w:tcW w:w="5000" w:type="pct"/>
            <w:tcBorders>
              <w:top w:val="single" w:sz="4" w:space="0" w:color="auto"/>
              <w:left w:val="single" w:sz="4" w:space="0" w:color="auto"/>
              <w:bottom w:val="single" w:sz="4" w:space="0" w:color="auto"/>
              <w:right w:val="single" w:sz="4" w:space="0" w:color="auto"/>
            </w:tcBorders>
          </w:tcPr>
          <w:p w:rsidR="004072B5" w:rsidRPr="00A45EE2" w:rsidRDefault="004072B5" w:rsidP="00A45EE2">
            <w:pPr>
              <w:pStyle w:val="Heading7"/>
              <w:spacing w:before="120" w:after="0" w:line="360" w:lineRule="auto"/>
              <w:ind w:left="679" w:hanging="679"/>
              <w:contextualSpacing/>
              <w:rPr>
                <w:rFonts w:asciiTheme="majorBidi" w:hAnsiTheme="majorBidi" w:cstheme="majorBidi"/>
                <w:b/>
              </w:rPr>
            </w:pPr>
            <w:r w:rsidRPr="00A45EE2">
              <w:rPr>
                <w:rFonts w:asciiTheme="majorBidi" w:hAnsiTheme="majorBidi" w:cstheme="majorBidi"/>
                <w:b/>
              </w:rPr>
              <w:t xml:space="preserve">c. Interpersonal Skills and Responsibility </w:t>
            </w:r>
          </w:p>
        </w:tc>
      </w:tr>
      <w:tr w:rsidR="004072B5" w:rsidRPr="00A45EE2" w:rsidTr="00AB0FCD">
        <w:tc>
          <w:tcPr>
            <w:tcW w:w="5000" w:type="pct"/>
            <w:tcBorders>
              <w:top w:val="single" w:sz="4" w:space="0" w:color="auto"/>
              <w:left w:val="single" w:sz="4" w:space="0" w:color="auto"/>
              <w:bottom w:val="single" w:sz="4" w:space="0" w:color="auto"/>
              <w:right w:val="single" w:sz="4" w:space="0" w:color="auto"/>
            </w:tcBorders>
          </w:tcPr>
          <w:p w:rsidR="0077243A" w:rsidRDefault="0077243A" w:rsidP="0077243A">
            <w:pPr>
              <w:pStyle w:val="Heading7"/>
              <w:spacing w:before="120" w:after="0" w:line="360" w:lineRule="auto"/>
              <w:ind w:left="682" w:hangingChars="283" w:hanging="682"/>
              <w:contextualSpacing/>
              <w:rPr>
                <w:b/>
                <w:bCs/>
              </w:rPr>
            </w:pPr>
            <w:r>
              <w:rPr>
                <w:b/>
                <w:bCs/>
              </w:rPr>
              <w:t>Program outcomes covered:</w:t>
            </w:r>
          </w:p>
          <w:p w:rsidR="0077243A" w:rsidRPr="0077243A" w:rsidRDefault="0077243A" w:rsidP="0083222C">
            <w:pPr>
              <w:pStyle w:val="BodyText"/>
              <w:spacing w:before="120" w:line="360" w:lineRule="auto"/>
              <w:ind w:left="357"/>
            </w:pPr>
            <w:r w:rsidRPr="0077243A">
              <w:t>IV.</w:t>
            </w:r>
            <w:r w:rsidR="0083222C">
              <w:t>4</w:t>
            </w:r>
            <w:r w:rsidRPr="0077243A">
              <w:t xml:space="preserve">. </w:t>
            </w:r>
            <w:r w:rsidR="0083222C">
              <w:t xml:space="preserve">Describe characteristics of successful teams. </w:t>
            </w:r>
          </w:p>
          <w:p w:rsidR="004072B5" w:rsidRPr="00A45EE2" w:rsidRDefault="004072B5" w:rsidP="00A45EE2">
            <w:pPr>
              <w:pStyle w:val="Heading7"/>
              <w:spacing w:before="120" w:after="0" w:line="360" w:lineRule="auto"/>
              <w:ind w:left="679" w:hangingChars="283" w:hanging="679"/>
              <w:contextualSpacing/>
              <w:rPr>
                <w:rFonts w:asciiTheme="majorBidi" w:hAnsiTheme="majorBidi" w:cstheme="majorBidi"/>
                <w:bCs/>
              </w:rPr>
            </w:pPr>
            <w:r w:rsidRPr="00A45EE2">
              <w:rPr>
                <w:rFonts w:asciiTheme="majorBidi" w:hAnsiTheme="majorBidi" w:cstheme="majorBidi"/>
                <w:bCs/>
              </w:rPr>
              <w:t xml:space="preserve">(i)  Description of the interpersonal skills and capacity to carry responsibility to be developed </w:t>
            </w:r>
          </w:p>
          <w:p w:rsidR="00AF493E" w:rsidRPr="00470CFD" w:rsidRDefault="00AF493E" w:rsidP="00AF493E">
            <w:pPr>
              <w:pStyle w:val="ListParagraph"/>
              <w:numPr>
                <w:ilvl w:val="0"/>
                <w:numId w:val="38"/>
              </w:numPr>
              <w:tabs>
                <w:tab w:val="left" w:pos="851"/>
              </w:tabs>
              <w:spacing w:before="120"/>
              <w:ind w:left="754" w:hanging="357"/>
              <w:jc w:val="left"/>
              <w:rPr>
                <w:rFonts w:asciiTheme="majorBidi" w:hAnsiTheme="majorBidi" w:cstheme="majorBidi"/>
                <w:sz w:val="24"/>
                <w:szCs w:val="24"/>
              </w:rPr>
            </w:pPr>
            <w:r w:rsidRPr="00470CFD">
              <w:rPr>
                <w:rFonts w:asciiTheme="majorBidi" w:hAnsiTheme="majorBidi" w:cstheme="majorBidi"/>
                <w:sz w:val="24"/>
                <w:szCs w:val="24"/>
              </w:rPr>
              <w:t xml:space="preserve">Recognize limitations and strengths through reflective thinking </w:t>
            </w:r>
          </w:p>
          <w:p w:rsidR="00AF493E" w:rsidRPr="00470CFD" w:rsidRDefault="00AF493E" w:rsidP="00AF493E">
            <w:pPr>
              <w:pStyle w:val="ListParagraph"/>
              <w:numPr>
                <w:ilvl w:val="0"/>
                <w:numId w:val="38"/>
              </w:numPr>
              <w:tabs>
                <w:tab w:val="left" w:pos="851"/>
              </w:tabs>
              <w:spacing w:before="120"/>
              <w:ind w:left="754" w:hanging="357"/>
              <w:jc w:val="left"/>
              <w:rPr>
                <w:rFonts w:asciiTheme="majorBidi" w:hAnsiTheme="majorBidi" w:cstheme="majorBidi"/>
                <w:sz w:val="24"/>
                <w:szCs w:val="24"/>
              </w:rPr>
            </w:pPr>
            <w:r w:rsidRPr="00470CFD">
              <w:rPr>
                <w:rFonts w:asciiTheme="majorBidi" w:hAnsiTheme="majorBidi" w:cstheme="majorBidi"/>
                <w:sz w:val="24"/>
                <w:szCs w:val="24"/>
              </w:rPr>
              <w:t>Describe the stages of team formation.</w:t>
            </w:r>
          </w:p>
          <w:p w:rsidR="00AF493E" w:rsidRPr="00470CFD" w:rsidRDefault="00AF493E" w:rsidP="00AF493E">
            <w:pPr>
              <w:pStyle w:val="ListParagraph"/>
              <w:numPr>
                <w:ilvl w:val="0"/>
                <w:numId w:val="38"/>
              </w:numPr>
              <w:tabs>
                <w:tab w:val="left" w:pos="851"/>
              </w:tabs>
              <w:spacing w:before="120"/>
              <w:ind w:left="754" w:hanging="357"/>
              <w:jc w:val="left"/>
              <w:rPr>
                <w:rFonts w:asciiTheme="majorBidi" w:hAnsiTheme="majorBidi" w:cstheme="majorBidi"/>
                <w:sz w:val="24"/>
                <w:szCs w:val="24"/>
              </w:rPr>
            </w:pPr>
            <w:r w:rsidRPr="00470CFD">
              <w:rPr>
                <w:rFonts w:asciiTheme="majorBidi" w:hAnsiTheme="majorBidi" w:cstheme="majorBidi"/>
                <w:sz w:val="24"/>
                <w:szCs w:val="24"/>
              </w:rPr>
              <w:t>Identify the characteristics of successful teams.</w:t>
            </w:r>
          </w:p>
          <w:p w:rsidR="004072B5" w:rsidRPr="00A45EE2" w:rsidRDefault="00B36AE8" w:rsidP="00AF493E">
            <w:pPr>
              <w:pStyle w:val="ListParagraph"/>
              <w:numPr>
                <w:ilvl w:val="0"/>
                <w:numId w:val="38"/>
              </w:numPr>
              <w:tabs>
                <w:tab w:val="left" w:pos="851"/>
              </w:tabs>
              <w:spacing w:before="120"/>
              <w:ind w:left="754" w:hanging="357"/>
              <w:jc w:val="left"/>
              <w:rPr>
                <w:rFonts w:asciiTheme="majorBidi" w:hAnsiTheme="majorBidi" w:cstheme="majorBidi"/>
                <w:bCs/>
              </w:rPr>
            </w:pPr>
            <w:r w:rsidRPr="00470CFD">
              <w:rPr>
                <w:rFonts w:asciiTheme="majorBidi" w:hAnsiTheme="majorBidi" w:cstheme="majorBidi"/>
                <w:sz w:val="24"/>
                <w:szCs w:val="24"/>
              </w:rPr>
              <w:t>Employ team skills to manage a project.</w:t>
            </w:r>
          </w:p>
        </w:tc>
      </w:tr>
      <w:tr w:rsidR="004072B5" w:rsidRPr="00A45EE2" w:rsidTr="00AB0FCD">
        <w:tc>
          <w:tcPr>
            <w:tcW w:w="5000" w:type="pct"/>
            <w:tcBorders>
              <w:top w:val="single" w:sz="4" w:space="0" w:color="auto"/>
              <w:left w:val="single" w:sz="4" w:space="0" w:color="auto"/>
              <w:bottom w:val="single" w:sz="4" w:space="0" w:color="auto"/>
              <w:right w:val="single" w:sz="4" w:space="0" w:color="auto"/>
            </w:tcBorders>
          </w:tcPr>
          <w:p w:rsidR="004072B5" w:rsidRPr="00A45EE2" w:rsidRDefault="004072B5" w:rsidP="00A45EE2">
            <w:pPr>
              <w:pStyle w:val="Heading7"/>
              <w:spacing w:before="120" w:after="0" w:line="360" w:lineRule="auto"/>
              <w:ind w:left="679" w:hangingChars="283" w:hanging="679"/>
              <w:contextualSpacing/>
              <w:rPr>
                <w:rFonts w:asciiTheme="majorBidi" w:hAnsiTheme="majorBidi" w:cstheme="majorBidi"/>
                <w:bCs/>
              </w:rPr>
            </w:pPr>
            <w:r w:rsidRPr="00A45EE2">
              <w:rPr>
                <w:rFonts w:asciiTheme="majorBidi" w:hAnsiTheme="majorBidi" w:cstheme="majorBidi"/>
                <w:bCs/>
              </w:rPr>
              <w:t>(ii)  Teaching strategies to be used to develop these skills and abilities</w:t>
            </w:r>
          </w:p>
          <w:p w:rsidR="00145188" w:rsidRDefault="00145188" w:rsidP="00AF493E">
            <w:pPr>
              <w:pStyle w:val="Heading7"/>
              <w:numPr>
                <w:ilvl w:val="0"/>
                <w:numId w:val="8"/>
              </w:numPr>
              <w:spacing w:before="120" w:after="0" w:line="360" w:lineRule="auto"/>
              <w:ind w:left="794" w:hanging="397"/>
              <w:contextualSpacing/>
              <w:rPr>
                <w:rFonts w:asciiTheme="majorBidi" w:hAnsiTheme="majorBidi" w:cstheme="majorBidi"/>
                <w:bCs/>
              </w:rPr>
            </w:pPr>
            <w:r w:rsidRPr="00A45EE2">
              <w:rPr>
                <w:rFonts w:asciiTheme="majorBidi" w:hAnsiTheme="majorBidi" w:cstheme="majorBidi"/>
                <w:bCs/>
              </w:rPr>
              <w:lastRenderedPageBreak/>
              <w:t xml:space="preserve">Class discussions </w:t>
            </w:r>
          </w:p>
          <w:p w:rsidR="004072B5" w:rsidRPr="00A45EE2" w:rsidRDefault="00145188" w:rsidP="00145188">
            <w:pPr>
              <w:pStyle w:val="Heading7"/>
              <w:numPr>
                <w:ilvl w:val="0"/>
                <w:numId w:val="8"/>
              </w:numPr>
              <w:spacing w:before="120" w:after="0" w:line="360" w:lineRule="auto"/>
              <w:ind w:left="794" w:hanging="397"/>
              <w:contextualSpacing/>
              <w:rPr>
                <w:rFonts w:asciiTheme="majorBidi" w:hAnsiTheme="majorBidi" w:cstheme="majorBidi"/>
                <w:bCs/>
              </w:rPr>
            </w:pPr>
            <w:r>
              <w:rPr>
                <w:rFonts w:asciiTheme="majorBidi" w:hAnsiTheme="majorBidi" w:cstheme="majorBidi"/>
                <w:bCs/>
              </w:rPr>
              <w:t>Lectures</w:t>
            </w:r>
          </w:p>
        </w:tc>
      </w:tr>
      <w:tr w:rsidR="004072B5" w:rsidRPr="00A45EE2" w:rsidTr="00AB0FCD">
        <w:tc>
          <w:tcPr>
            <w:tcW w:w="5000" w:type="pct"/>
            <w:tcBorders>
              <w:top w:val="single" w:sz="4" w:space="0" w:color="auto"/>
              <w:left w:val="single" w:sz="4" w:space="0" w:color="auto"/>
              <w:bottom w:val="single" w:sz="4" w:space="0" w:color="auto"/>
              <w:right w:val="single" w:sz="4" w:space="0" w:color="auto"/>
            </w:tcBorders>
          </w:tcPr>
          <w:p w:rsidR="004072B5" w:rsidRPr="00A45EE2" w:rsidRDefault="004072B5" w:rsidP="00A45EE2">
            <w:pPr>
              <w:pStyle w:val="Heading7"/>
              <w:spacing w:before="120" w:after="0" w:line="360" w:lineRule="auto"/>
              <w:ind w:left="679" w:hangingChars="283" w:hanging="679"/>
              <w:contextualSpacing/>
              <w:rPr>
                <w:rFonts w:asciiTheme="majorBidi" w:hAnsiTheme="majorBidi" w:cstheme="majorBidi"/>
                <w:bCs/>
              </w:rPr>
            </w:pPr>
            <w:r w:rsidRPr="00A45EE2">
              <w:rPr>
                <w:rFonts w:asciiTheme="majorBidi" w:hAnsiTheme="majorBidi" w:cstheme="majorBidi"/>
                <w:bCs/>
              </w:rPr>
              <w:lastRenderedPageBreak/>
              <w:t>(iii)  Methods of assessment of students interpersonal skills and capacity to carry responsibility</w:t>
            </w:r>
          </w:p>
          <w:p w:rsidR="00B36AE8" w:rsidRPr="00A45EE2" w:rsidRDefault="00B36AE8" w:rsidP="00A45EE2">
            <w:pPr>
              <w:pStyle w:val="Heading7"/>
              <w:numPr>
                <w:ilvl w:val="0"/>
                <w:numId w:val="9"/>
              </w:numPr>
              <w:tabs>
                <w:tab w:val="num" w:pos="885"/>
              </w:tabs>
              <w:spacing w:before="120" w:after="0" w:line="360" w:lineRule="auto"/>
              <w:ind w:left="482" w:hanging="482"/>
              <w:contextualSpacing/>
              <w:rPr>
                <w:rFonts w:asciiTheme="majorBidi" w:hAnsiTheme="majorBidi" w:cstheme="majorBidi"/>
                <w:bCs/>
              </w:rPr>
            </w:pPr>
            <w:r w:rsidRPr="00A45EE2">
              <w:rPr>
                <w:rFonts w:asciiTheme="majorBidi" w:hAnsiTheme="majorBidi" w:cstheme="majorBidi"/>
                <w:bCs/>
              </w:rPr>
              <w:t>Journal for reflection and critique of progress</w:t>
            </w:r>
          </w:p>
          <w:p w:rsidR="00C210A9" w:rsidRPr="00A45EE2" w:rsidRDefault="00C210A9" w:rsidP="00A45EE2">
            <w:pPr>
              <w:pStyle w:val="Heading7"/>
              <w:numPr>
                <w:ilvl w:val="0"/>
                <w:numId w:val="9"/>
              </w:numPr>
              <w:tabs>
                <w:tab w:val="num" w:pos="885"/>
              </w:tabs>
              <w:spacing w:before="120" w:after="0" w:line="360" w:lineRule="auto"/>
              <w:ind w:left="482" w:hanging="482"/>
              <w:contextualSpacing/>
              <w:rPr>
                <w:rFonts w:asciiTheme="majorBidi" w:hAnsiTheme="majorBidi" w:cstheme="majorBidi"/>
              </w:rPr>
            </w:pPr>
            <w:r w:rsidRPr="00A45EE2">
              <w:rPr>
                <w:rFonts w:asciiTheme="majorBidi" w:hAnsiTheme="majorBidi" w:cstheme="majorBidi"/>
              </w:rPr>
              <w:t>Oral presentation of Health Education activities (group activity</w:t>
            </w:r>
            <w:r w:rsidR="0068049B" w:rsidRPr="00A45EE2">
              <w:rPr>
                <w:rFonts w:asciiTheme="majorBidi" w:hAnsiTheme="majorBidi" w:cstheme="majorBidi"/>
              </w:rPr>
              <w:t>)</w:t>
            </w:r>
          </w:p>
        </w:tc>
      </w:tr>
      <w:tr w:rsidR="004072B5" w:rsidRPr="00A45EE2" w:rsidTr="00AB0FCD">
        <w:tc>
          <w:tcPr>
            <w:tcW w:w="5000" w:type="pct"/>
            <w:tcBorders>
              <w:top w:val="single" w:sz="4" w:space="0" w:color="auto"/>
              <w:left w:val="single" w:sz="4" w:space="0" w:color="auto"/>
              <w:bottom w:val="single" w:sz="4" w:space="0" w:color="auto"/>
              <w:right w:val="single" w:sz="4" w:space="0" w:color="auto"/>
            </w:tcBorders>
          </w:tcPr>
          <w:p w:rsidR="004072B5" w:rsidRPr="00A45EE2" w:rsidRDefault="004072B5" w:rsidP="00A45EE2">
            <w:pPr>
              <w:pStyle w:val="Heading7"/>
              <w:spacing w:before="120" w:after="0" w:line="360" w:lineRule="auto"/>
              <w:ind w:left="679" w:hanging="679"/>
              <w:contextualSpacing/>
              <w:rPr>
                <w:rFonts w:asciiTheme="majorBidi" w:hAnsiTheme="majorBidi" w:cstheme="majorBidi"/>
                <w:b/>
              </w:rPr>
            </w:pPr>
            <w:r w:rsidRPr="00A45EE2">
              <w:rPr>
                <w:rFonts w:asciiTheme="majorBidi" w:hAnsiTheme="majorBidi" w:cstheme="majorBidi"/>
                <w:b/>
              </w:rPr>
              <w:t xml:space="preserve">d.   Communication, Information Technology and Numerical Skills </w:t>
            </w:r>
          </w:p>
        </w:tc>
      </w:tr>
      <w:tr w:rsidR="004072B5" w:rsidRPr="00A45EE2" w:rsidTr="00AB0FCD">
        <w:tc>
          <w:tcPr>
            <w:tcW w:w="5000" w:type="pct"/>
            <w:tcBorders>
              <w:top w:val="single" w:sz="4" w:space="0" w:color="auto"/>
              <w:left w:val="single" w:sz="4" w:space="0" w:color="auto"/>
              <w:bottom w:val="single" w:sz="4" w:space="0" w:color="auto"/>
              <w:right w:val="single" w:sz="4" w:space="0" w:color="auto"/>
            </w:tcBorders>
          </w:tcPr>
          <w:p w:rsidR="00EA7743" w:rsidRDefault="00EA7743" w:rsidP="00EA7743">
            <w:pPr>
              <w:pStyle w:val="Heading7"/>
              <w:spacing w:before="120" w:after="0" w:line="360" w:lineRule="auto"/>
              <w:ind w:left="682" w:hangingChars="283" w:hanging="682"/>
              <w:contextualSpacing/>
              <w:rPr>
                <w:b/>
                <w:bCs/>
              </w:rPr>
            </w:pPr>
            <w:r>
              <w:rPr>
                <w:b/>
                <w:bCs/>
              </w:rPr>
              <w:t>Program outcomes covered:</w:t>
            </w:r>
          </w:p>
          <w:p w:rsidR="00FE3251" w:rsidRPr="0083222C" w:rsidRDefault="00FE3251" w:rsidP="0083222C">
            <w:pPr>
              <w:pStyle w:val="BodyText"/>
              <w:spacing w:before="120" w:line="360" w:lineRule="auto"/>
              <w:contextualSpacing/>
            </w:pPr>
            <w:r>
              <w:t>V.</w:t>
            </w:r>
            <w:r w:rsidR="0083222C">
              <w:t xml:space="preserve">2. Use bivariate </w:t>
            </w:r>
            <w:r w:rsidRPr="0083222C">
              <w:t xml:space="preserve">statistical </w:t>
            </w:r>
            <w:r w:rsidR="0083222C" w:rsidRPr="0083222C">
              <w:t>tests</w:t>
            </w:r>
            <w:r w:rsidRPr="0083222C">
              <w:t xml:space="preserve"> to analyze data.</w:t>
            </w:r>
          </w:p>
          <w:p w:rsidR="004072B5" w:rsidRPr="00A45EE2" w:rsidRDefault="004072B5" w:rsidP="00EA7743">
            <w:pPr>
              <w:pStyle w:val="Heading7"/>
              <w:spacing w:before="120" w:after="0" w:line="360" w:lineRule="auto"/>
              <w:ind w:left="679" w:hangingChars="283" w:hanging="679"/>
              <w:contextualSpacing/>
              <w:rPr>
                <w:rFonts w:asciiTheme="majorBidi" w:hAnsiTheme="majorBidi" w:cstheme="majorBidi"/>
                <w:bCs/>
              </w:rPr>
            </w:pPr>
            <w:r w:rsidRPr="00A45EE2">
              <w:rPr>
                <w:rFonts w:asciiTheme="majorBidi" w:hAnsiTheme="majorBidi" w:cstheme="majorBidi"/>
                <w:bCs/>
              </w:rPr>
              <w:t>(i)  Description of the skills to be developed in this domain.</w:t>
            </w:r>
          </w:p>
          <w:p w:rsidR="00AF1F85" w:rsidRPr="00470CFD" w:rsidRDefault="00AF1F85" w:rsidP="00A70AC9">
            <w:pPr>
              <w:pStyle w:val="ListParagraph"/>
              <w:numPr>
                <w:ilvl w:val="0"/>
                <w:numId w:val="21"/>
              </w:numPr>
              <w:tabs>
                <w:tab w:val="left" w:pos="851"/>
              </w:tabs>
              <w:spacing w:before="120"/>
              <w:ind w:left="794" w:hanging="397"/>
              <w:jc w:val="left"/>
              <w:rPr>
                <w:rFonts w:asciiTheme="majorBidi" w:hAnsiTheme="majorBidi" w:cstheme="majorBidi"/>
                <w:sz w:val="24"/>
                <w:szCs w:val="24"/>
              </w:rPr>
            </w:pPr>
            <w:r w:rsidRPr="00470CFD">
              <w:rPr>
                <w:rFonts w:asciiTheme="majorBidi" w:hAnsiTheme="majorBidi" w:cstheme="majorBidi"/>
                <w:sz w:val="24"/>
                <w:szCs w:val="24"/>
              </w:rPr>
              <w:t>Communicate oral health information to defined groups to promote health</w:t>
            </w:r>
          </w:p>
          <w:p w:rsidR="00AF1F85" w:rsidRPr="00470CFD" w:rsidRDefault="00AF1F85" w:rsidP="00A70AC9">
            <w:pPr>
              <w:pStyle w:val="ListParagraph"/>
              <w:numPr>
                <w:ilvl w:val="0"/>
                <w:numId w:val="21"/>
              </w:numPr>
              <w:tabs>
                <w:tab w:val="left" w:pos="851"/>
              </w:tabs>
              <w:spacing w:before="120"/>
              <w:ind w:left="794" w:hanging="397"/>
              <w:jc w:val="left"/>
              <w:rPr>
                <w:rFonts w:asciiTheme="majorBidi" w:hAnsiTheme="majorBidi" w:cstheme="majorBidi"/>
                <w:sz w:val="24"/>
                <w:szCs w:val="24"/>
              </w:rPr>
            </w:pPr>
            <w:r w:rsidRPr="00470CFD">
              <w:rPr>
                <w:rFonts w:asciiTheme="majorBidi" w:hAnsiTheme="majorBidi" w:cstheme="majorBidi"/>
                <w:sz w:val="24"/>
                <w:szCs w:val="24"/>
              </w:rPr>
              <w:t xml:space="preserve">Present ideas to colleagues </w:t>
            </w:r>
          </w:p>
          <w:p w:rsidR="00AF1F85" w:rsidRPr="00470CFD" w:rsidRDefault="00AF1F85" w:rsidP="00A70AC9">
            <w:pPr>
              <w:pStyle w:val="ListParagraph"/>
              <w:numPr>
                <w:ilvl w:val="0"/>
                <w:numId w:val="21"/>
              </w:numPr>
              <w:tabs>
                <w:tab w:val="left" w:pos="851"/>
              </w:tabs>
              <w:spacing w:before="120"/>
              <w:ind w:left="794" w:hanging="397"/>
              <w:jc w:val="left"/>
              <w:rPr>
                <w:rFonts w:asciiTheme="majorBidi" w:hAnsiTheme="majorBidi" w:cstheme="majorBidi"/>
                <w:sz w:val="24"/>
                <w:szCs w:val="24"/>
              </w:rPr>
            </w:pPr>
            <w:r w:rsidRPr="00470CFD">
              <w:rPr>
                <w:rFonts w:asciiTheme="majorBidi" w:hAnsiTheme="majorBidi" w:cstheme="majorBidi"/>
                <w:sz w:val="24"/>
                <w:szCs w:val="24"/>
              </w:rPr>
              <w:t>Use Information Technology to search for and retrieve information</w:t>
            </w:r>
          </w:p>
          <w:p w:rsidR="00634934" w:rsidRPr="00470CFD" w:rsidRDefault="00AF1F85" w:rsidP="00A70AC9">
            <w:pPr>
              <w:pStyle w:val="ListParagraph"/>
              <w:numPr>
                <w:ilvl w:val="0"/>
                <w:numId w:val="21"/>
              </w:numPr>
              <w:tabs>
                <w:tab w:val="left" w:pos="851"/>
              </w:tabs>
              <w:spacing w:before="120"/>
              <w:ind w:left="794" w:hanging="397"/>
              <w:jc w:val="left"/>
              <w:rPr>
                <w:rFonts w:asciiTheme="majorBidi" w:hAnsiTheme="majorBidi" w:cstheme="majorBidi"/>
                <w:sz w:val="24"/>
                <w:szCs w:val="24"/>
              </w:rPr>
            </w:pPr>
            <w:r w:rsidRPr="00470CFD">
              <w:rPr>
                <w:rFonts w:asciiTheme="majorBidi" w:hAnsiTheme="majorBidi" w:cstheme="majorBidi"/>
                <w:sz w:val="24"/>
                <w:szCs w:val="24"/>
              </w:rPr>
              <w:t>Select suitable parametric statistical tests and interpret them</w:t>
            </w:r>
          </w:p>
          <w:p w:rsidR="00EE1CE5" w:rsidRPr="00A45EE2" w:rsidRDefault="00EE1CE5" w:rsidP="00A70AC9">
            <w:pPr>
              <w:pStyle w:val="ListParagraph"/>
              <w:numPr>
                <w:ilvl w:val="0"/>
                <w:numId w:val="21"/>
              </w:numPr>
              <w:tabs>
                <w:tab w:val="left" w:pos="851"/>
              </w:tabs>
              <w:spacing w:before="120"/>
              <w:ind w:left="794" w:hanging="397"/>
              <w:jc w:val="left"/>
              <w:rPr>
                <w:rFonts w:asciiTheme="majorBidi" w:hAnsiTheme="majorBidi" w:cstheme="majorBidi"/>
                <w:sz w:val="24"/>
                <w:szCs w:val="24"/>
              </w:rPr>
            </w:pPr>
            <w:r w:rsidRPr="00470CFD">
              <w:rPr>
                <w:rFonts w:asciiTheme="majorBidi" w:hAnsiTheme="majorBidi" w:cstheme="majorBidi"/>
                <w:sz w:val="24"/>
                <w:szCs w:val="24"/>
              </w:rPr>
              <w:t>Prepare a scientific report to disseminate research findings.</w:t>
            </w:r>
            <w:r w:rsidRPr="00A45EE2">
              <w:rPr>
                <w:rFonts w:asciiTheme="majorBidi" w:hAnsiTheme="majorBidi" w:cstheme="majorBidi"/>
              </w:rPr>
              <w:t xml:space="preserve">  </w:t>
            </w:r>
          </w:p>
        </w:tc>
      </w:tr>
      <w:tr w:rsidR="004072B5" w:rsidRPr="00A45EE2" w:rsidTr="00AB0FCD">
        <w:tc>
          <w:tcPr>
            <w:tcW w:w="5000" w:type="pct"/>
            <w:tcBorders>
              <w:top w:val="single" w:sz="4" w:space="0" w:color="auto"/>
              <w:left w:val="single" w:sz="4" w:space="0" w:color="auto"/>
              <w:bottom w:val="single" w:sz="4" w:space="0" w:color="auto"/>
              <w:right w:val="single" w:sz="4" w:space="0" w:color="auto"/>
            </w:tcBorders>
          </w:tcPr>
          <w:p w:rsidR="004072B5" w:rsidRPr="00A45EE2" w:rsidRDefault="004072B5" w:rsidP="00A45EE2">
            <w:pPr>
              <w:pStyle w:val="Heading7"/>
              <w:spacing w:before="120" w:after="0" w:line="360" w:lineRule="auto"/>
              <w:ind w:left="679" w:hangingChars="283" w:hanging="679"/>
              <w:contextualSpacing/>
              <w:rPr>
                <w:rFonts w:asciiTheme="majorBidi" w:hAnsiTheme="majorBidi" w:cstheme="majorBidi"/>
                <w:bCs/>
              </w:rPr>
            </w:pPr>
            <w:r w:rsidRPr="00A45EE2">
              <w:rPr>
                <w:rFonts w:asciiTheme="majorBidi" w:hAnsiTheme="majorBidi" w:cstheme="majorBidi"/>
                <w:bCs/>
              </w:rPr>
              <w:t>(ii)  Teaching strategies to be used to develop these skills</w:t>
            </w:r>
          </w:p>
          <w:p w:rsidR="006F7E28" w:rsidRPr="00A45EE2" w:rsidRDefault="00C210A9" w:rsidP="00A70AC9">
            <w:pPr>
              <w:pStyle w:val="Heading7"/>
              <w:numPr>
                <w:ilvl w:val="0"/>
                <w:numId w:val="11"/>
              </w:numPr>
              <w:tabs>
                <w:tab w:val="left" w:pos="851"/>
              </w:tabs>
              <w:spacing w:before="120" w:after="0" w:line="360" w:lineRule="auto"/>
              <w:ind w:left="794" w:hanging="397"/>
              <w:contextualSpacing/>
              <w:rPr>
                <w:rFonts w:asciiTheme="majorBidi" w:hAnsiTheme="majorBidi" w:cstheme="majorBidi"/>
                <w:bCs/>
              </w:rPr>
            </w:pPr>
            <w:r w:rsidRPr="00A45EE2">
              <w:rPr>
                <w:rFonts w:asciiTheme="majorBidi" w:hAnsiTheme="majorBidi" w:cstheme="majorBidi"/>
                <w:bCs/>
              </w:rPr>
              <w:t xml:space="preserve">Lectures </w:t>
            </w:r>
          </w:p>
          <w:p w:rsidR="006F7E28" w:rsidRPr="00A45EE2" w:rsidRDefault="00FE3251" w:rsidP="00A70AC9">
            <w:pPr>
              <w:pStyle w:val="Heading7"/>
              <w:numPr>
                <w:ilvl w:val="0"/>
                <w:numId w:val="11"/>
              </w:numPr>
              <w:tabs>
                <w:tab w:val="left" w:pos="851"/>
              </w:tabs>
              <w:spacing w:before="120" w:after="0" w:line="360" w:lineRule="auto"/>
              <w:ind w:left="794" w:hanging="397"/>
              <w:contextualSpacing/>
              <w:rPr>
                <w:rFonts w:asciiTheme="majorBidi" w:hAnsiTheme="majorBidi" w:cstheme="majorBidi"/>
              </w:rPr>
            </w:pPr>
            <w:r>
              <w:rPr>
                <w:rFonts w:asciiTheme="majorBidi" w:hAnsiTheme="majorBidi" w:cstheme="majorBidi"/>
                <w:bCs/>
              </w:rPr>
              <w:t>Class discussions</w:t>
            </w:r>
            <w:r w:rsidR="00AF1F85" w:rsidRPr="00A45EE2">
              <w:rPr>
                <w:rFonts w:asciiTheme="majorBidi" w:hAnsiTheme="majorBidi" w:cstheme="majorBidi"/>
                <w:bCs/>
              </w:rPr>
              <w:t xml:space="preserve"> </w:t>
            </w:r>
          </w:p>
        </w:tc>
      </w:tr>
      <w:tr w:rsidR="004072B5" w:rsidRPr="00A45EE2" w:rsidTr="00AB0FCD">
        <w:tc>
          <w:tcPr>
            <w:tcW w:w="5000" w:type="pct"/>
            <w:tcBorders>
              <w:top w:val="single" w:sz="4" w:space="0" w:color="auto"/>
              <w:left w:val="single" w:sz="4" w:space="0" w:color="auto"/>
              <w:bottom w:val="single" w:sz="4" w:space="0" w:color="auto"/>
              <w:right w:val="single" w:sz="4" w:space="0" w:color="auto"/>
            </w:tcBorders>
          </w:tcPr>
          <w:p w:rsidR="004072B5" w:rsidRPr="00A45EE2" w:rsidRDefault="004072B5" w:rsidP="00A45EE2">
            <w:pPr>
              <w:pStyle w:val="Heading7"/>
              <w:spacing w:before="120" w:after="0" w:line="360" w:lineRule="auto"/>
              <w:ind w:left="679" w:hangingChars="283" w:hanging="679"/>
              <w:contextualSpacing/>
              <w:rPr>
                <w:rFonts w:asciiTheme="majorBidi" w:hAnsiTheme="majorBidi" w:cstheme="majorBidi"/>
                <w:bCs/>
              </w:rPr>
            </w:pPr>
            <w:r w:rsidRPr="00A45EE2">
              <w:rPr>
                <w:rFonts w:asciiTheme="majorBidi" w:hAnsiTheme="majorBidi" w:cstheme="majorBidi"/>
                <w:bCs/>
              </w:rPr>
              <w:t xml:space="preserve">(iii)  Methods of assessment of students numerical and communication skills </w:t>
            </w:r>
          </w:p>
          <w:p w:rsidR="004072B5" w:rsidRPr="00A45EE2" w:rsidRDefault="001640AF" w:rsidP="00A70AC9">
            <w:pPr>
              <w:pStyle w:val="ListParagraph"/>
              <w:numPr>
                <w:ilvl w:val="0"/>
                <w:numId w:val="12"/>
              </w:numPr>
              <w:tabs>
                <w:tab w:val="num" w:pos="1026"/>
              </w:tabs>
              <w:spacing w:before="120"/>
              <w:ind w:left="794" w:hanging="397"/>
              <w:rPr>
                <w:rFonts w:asciiTheme="majorBidi" w:hAnsiTheme="majorBidi" w:cstheme="majorBidi"/>
                <w:bCs/>
                <w:sz w:val="24"/>
                <w:szCs w:val="24"/>
              </w:rPr>
            </w:pPr>
            <w:r w:rsidRPr="00A45EE2">
              <w:rPr>
                <w:rFonts w:asciiTheme="majorBidi" w:hAnsiTheme="majorBidi" w:cstheme="majorBidi"/>
                <w:sz w:val="24"/>
                <w:szCs w:val="24"/>
              </w:rPr>
              <w:t>Written publishable report (group activity)</w:t>
            </w:r>
          </w:p>
          <w:p w:rsidR="00C210A9" w:rsidRPr="00A45EE2" w:rsidRDefault="00C210A9" w:rsidP="00A70AC9">
            <w:pPr>
              <w:pStyle w:val="ListParagraph"/>
              <w:numPr>
                <w:ilvl w:val="0"/>
                <w:numId w:val="12"/>
              </w:numPr>
              <w:tabs>
                <w:tab w:val="num" w:pos="1026"/>
              </w:tabs>
              <w:spacing w:before="120"/>
              <w:ind w:left="794" w:hanging="397"/>
              <w:rPr>
                <w:rFonts w:asciiTheme="majorBidi" w:hAnsiTheme="majorBidi" w:cstheme="majorBidi"/>
                <w:bCs/>
                <w:sz w:val="24"/>
                <w:szCs w:val="24"/>
              </w:rPr>
            </w:pPr>
            <w:r w:rsidRPr="00A45EE2">
              <w:rPr>
                <w:rFonts w:asciiTheme="majorBidi" w:hAnsiTheme="majorBidi" w:cstheme="majorBidi"/>
                <w:sz w:val="24"/>
                <w:szCs w:val="24"/>
              </w:rPr>
              <w:t>Poster presentation of Project findings</w:t>
            </w:r>
            <w:r w:rsidR="00EE1CE5">
              <w:rPr>
                <w:rFonts w:asciiTheme="majorBidi" w:hAnsiTheme="majorBidi" w:cstheme="majorBidi"/>
                <w:sz w:val="24"/>
                <w:szCs w:val="24"/>
              </w:rPr>
              <w:t xml:space="preserve"> (group activity)</w:t>
            </w:r>
          </w:p>
        </w:tc>
      </w:tr>
      <w:tr w:rsidR="004072B5" w:rsidRPr="00A45EE2" w:rsidTr="00AB0FCD">
        <w:tc>
          <w:tcPr>
            <w:tcW w:w="5000" w:type="pct"/>
            <w:tcBorders>
              <w:top w:val="single" w:sz="4" w:space="0" w:color="auto"/>
              <w:left w:val="single" w:sz="4" w:space="0" w:color="auto"/>
              <w:bottom w:val="single" w:sz="4" w:space="0" w:color="auto"/>
              <w:right w:val="single" w:sz="4" w:space="0" w:color="auto"/>
            </w:tcBorders>
          </w:tcPr>
          <w:p w:rsidR="004072B5" w:rsidRPr="00A45EE2" w:rsidRDefault="00736264" w:rsidP="00A45EE2">
            <w:pPr>
              <w:pStyle w:val="Heading7"/>
              <w:spacing w:before="120" w:after="0" w:line="360" w:lineRule="auto"/>
              <w:ind w:left="679" w:hanging="679"/>
              <w:contextualSpacing/>
              <w:rPr>
                <w:rFonts w:asciiTheme="majorBidi" w:hAnsiTheme="majorBidi" w:cstheme="majorBidi"/>
                <w:b/>
              </w:rPr>
            </w:pPr>
            <w:r w:rsidRPr="00A45EE2">
              <w:rPr>
                <w:rFonts w:asciiTheme="majorBidi" w:hAnsiTheme="majorBidi" w:cstheme="majorBidi"/>
                <w:b/>
              </w:rPr>
              <w:t>e. Psychomotor</w:t>
            </w:r>
            <w:r w:rsidR="004072B5" w:rsidRPr="00A45EE2">
              <w:rPr>
                <w:rFonts w:asciiTheme="majorBidi" w:hAnsiTheme="majorBidi" w:cstheme="majorBidi"/>
                <w:b/>
              </w:rPr>
              <w:t xml:space="preserve"> Skills (if applicable)</w:t>
            </w:r>
          </w:p>
        </w:tc>
      </w:tr>
      <w:tr w:rsidR="004072B5" w:rsidRPr="00A45EE2" w:rsidTr="00AB0FCD">
        <w:tc>
          <w:tcPr>
            <w:tcW w:w="5000" w:type="pct"/>
            <w:tcBorders>
              <w:top w:val="single" w:sz="4" w:space="0" w:color="auto"/>
              <w:left w:val="single" w:sz="4" w:space="0" w:color="auto"/>
              <w:bottom w:val="single" w:sz="4" w:space="0" w:color="auto"/>
              <w:right w:val="single" w:sz="4" w:space="0" w:color="auto"/>
            </w:tcBorders>
          </w:tcPr>
          <w:p w:rsidR="00706A9E" w:rsidRDefault="00706A9E" w:rsidP="00706A9E">
            <w:pPr>
              <w:pStyle w:val="Heading7"/>
              <w:spacing w:before="120" w:after="0" w:line="360" w:lineRule="auto"/>
              <w:ind w:left="682" w:hangingChars="283" w:hanging="682"/>
              <w:contextualSpacing/>
              <w:rPr>
                <w:b/>
                <w:bCs/>
              </w:rPr>
            </w:pPr>
            <w:r>
              <w:rPr>
                <w:b/>
                <w:bCs/>
              </w:rPr>
              <w:t>Program outcomes covered:</w:t>
            </w:r>
          </w:p>
          <w:p w:rsidR="00470CFD" w:rsidRDefault="00470CFD" w:rsidP="00A45EE2">
            <w:pPr>
              <w:pStyle w:val="Heading7"/>
              <w:spacing w:before="120" w:after="0" w:line="360" w:lineRule="auto"/>
              <w:ind w:left="679" w:hangingChars="283" w:hanging="679"/>
              <w:contextualSpacing/>
              <w:rPr>
                <w:rFonts w:asciiTheme="majorBidi" w:hAnsiTheme="majorBidi" w:cstheme="majorBidi"/>
                <w:bCs/>
              </w:rPr>
            </w:pPr>
          </w:p>
          <w:p w:rsidR="00C25E55" w:rsidRPr="00A45EE2" w:rsidRDefault="004072B5" w:rsidP="00A45EE2">
            <w:pPr>
              <w:pStyle w:val="Heading7"/>
              <w:spacing w:before="120" w:after="0" w:line="360" w:lineRule="auto"/>
              <w:ind w:left="679" w:hangingChars="283" w:hanging="679"/>
              <w:contextualSpacing/>
              <w:rPr>
                <w:rFonts w:asciiTheme="majorBidi" w:hAnsiTheme="majorBidi" w:cstheme="majorBidi"/>
                <w:bCs/>
              </w:rPr>
            </w:pPr>
            <w:r w:rsidRPr="00A45EE2">
              <w:rPr>
                <w:rFonts w:asciiTheme="majorBidi" w:hAnsiTheme="majorBidi" w:cstheme="majorBidi"/>
                <w:bCs/>
              </w:rPr>
              <w:t xml:space="preserve">(i)  Description of the psychomotor skills to be developed </w:t>
            </w:r>
          </w:p>
          <w:p w:rsidR="004072B5" w:rsidRPr="00A45EE2" w:rsidRDefault="00AF1F85" w:rsidP="00A70AC9">
            <w:pPr>
              <w:numPr>
                <w:ilvl w:val="0"/>
                <w:numId w:val="30"/>
              </w:numPr>
              <w:tabs>
                <w:tab w:val="clear" w:pos="720"/>
                <w:tab w:val="num" w:pos="885"/>
              </w:tabs>
              <w:spacing w:before="120" w:line="360" w:lineRule="auto"/>
              <w:ind w:left="794" w:hanging="397"/>
              <w:contextualSpacing/>
              <w:rPr>
                <w:rFonts w:asciiTheme="majorBidi" w:hAnsiTheme="majorBidi" w:cstheme="majorBidi"/>
              </w:rPr>
            </w:pPr>
            <w:r w:rsidRPr="00A45EE2">
              <w:rPr>
                <w:rFonts w:asciiTheme="majorBidi" w:hAnsiTheme="majorBidi" w:cstheme="majorBidi"/>
              </w:rPr>
              <w:t>Implement a health education program at the community level.</w:t>
            </w:r>
          </w:p>
        </w:tc>
      </w:tr>
      <w:tr w:rsidR="004072B5" w:rsidRPr="00A45EE2" w:rsidTr="00AB0FCD">
        <w:tc>
          <w:tcPr>
            <w:tcW w:w="5000" w:type="pct"/>
            <w:tcBorders>
              <w:top w:val="single" w:sz="4" w:space="0" w:color="auto"/>
              <w:left w:val="single" w:sz="4" w:space="0" w:color="auto"/>
              <w:bottom w:val="single" w:sz="4" w:space="0" w:color="auto"/>
              <w:right w:val="single" w:sz="4" w:space="0" w:color="auto"/>
            </w:tcBorders>
          </w:tcPr>
          <w:p w:rsidR="004072B5" w:rsidRPr="00A45EE2" w:rsidRDefault="004072B5" w:rsidP="00A45EE2">
            <w:pPr>
              <w:pStyle w:val="Heading7"/>
              <w:spacing w:before="120" w:after="0" w:line="360" w:lineRule="auto"/>
              <w:ind w:left="679" w:hangingChars="283" w:hanging="679"/>
              <w:contextualSpacing/>
              <w:rPr>
                <w:rFonts w:asciiTheme="majorBidi" w:hAnsiTheme="majorBidi" w:cstheme="majorBidi"/>
                <w:bCs/>
              </w:rPr>
            </w:pPr>
            <w:r w:rsidRPr="00A45EE2">
              <w:rPr>
                <w:rFonts w:asciiTheme="majorBidi" w:hAnsiTheme="majorBidi" w:cstheme="majorBidi"/>
                <w:bCs/>
              </w:rPr>
              <w:t>(ii)  Teaching strategies to be used to develop these skills</w:t>
            </w:r>
          </w:p>
          <w:p w:rsidR="004072B5" w:rsidRPr="00A45EE2" w:rsidRDefault="005F6143" w:rsidP="00A70AC9">
            <w:pPr>
              <w:pStyle w:val="Heading7"/>
              <w:numPr>
                <w:ilvl w:val="0"/>
                <w:numId w:val="31"/>
              </w:numPr>
              <w:tabs>
                <w:tab w:val="left" w:pos="885"/>
              </w:tabs>
              <w:spacing w:before="120" w:after="0" w:line="360" w:lineRule="auto"/>
              <w:ind w:left="794" w:hanging="397"/>
              <w:contextualSpacing/>
              <w:rPr>
                <w:rFonts w:asciiTheme="majorBidi" w:hAnsiTheme="majorBidi" w:cstheme="majorBidi"/>
                <w:bCs/>
              </w:rPr>
            </w:pPr>
            <w:r w:rsidRPr="00A45EE2">
              <w:rPr>
                <w:rFonts w:asciiTheme="majorBidi" w:hAnsiTheme="majorBidi" w:cstheme="majorBidi"/>
                <w:bCs/>
              </w:rPr>
              <w:t xml:space="preserve">Field trips </w:t>
            </w:r>
          </w:p>
        </w:tc>
      </w:tr>
      <w:tr w:rsidR="004072B5" w:rsidRPr="00A45EE2" w:rsidTr="00AB0FCD">
        <w:tc>
          <w:tcPr>
            <w:tcW w:w="5000" w:type="pct"/>
            <w:tcBorders>
              <w:top w:val="single" w:sz="4" w:space="0" w:color="auto"/>
              <w:left w:val="single" w:sz="4" w:space="0" w:color="auto"/>
              <w:bottom w:val="single" w:sz="4" w:space="0" w:color="auto"/>
              <w:right w:val="single" w:sz="4" w:space="0" w:color="auto"/>
            </w:tcBorders>
          </w:tcPr>
          <w:p w:rsidR="004072B5" w:rsidRPr="00A45EE2" w:rsidRDefault="004072B5" w:rsidP="00A45EE2">
            <w:pPr>
              <w:pStyle w:val="Heading7"/>
              <w:spacing w:before="120" w:after="0" w:line="360" w:lineRule="auto"/>
              <w:ind w:left="679" w:hangingChars="283" w:hanging="679"/>
              <w:contextualSpacing/>
              <w:rPr>
                <w:rFonts w:asciiTheme="majorBidi" w:hAnsiTheme="majorBidi" w:cstheme="majorBidi"/>
                <w:bCs/>
              </w:rPr>
            </w:pPr>
            <w:r w:rsidRPr="00A45EE2">
              <w:rPr>
                <w:rFonts w:asciiTheme="majorBidi" w:hAnsiTheme="majorBidi" w:cstheme="majorBidi"/>
                <w:bCs/>
              </w:rPr>
              <w:t>(iii)  Methods of assessment of students psychomotor skills</w:t>
            </w:r>
          </w:p>
          <w:p w:rsidR="004072B5" w:rsidRPr="00A45EE2" w:rsidRDefault="005F6143" w:rsidP="00A70AC9">
            <w:pPr>
              <w:pStyle w:val="Heading7"/>
              <w:numPr>
                <w:ilvl w:val="0"/>
                <w:numId w:val="32"/>
              </w:numPr>
              <w:tabs>
                <w:tab w:val="left" w:pos="885"/>
                <w:tab w:val="left" w:pos="1026"/>
              </w:tabs>
              <w:spacing w:before="120" w:after="0" w:line="360" w:lineRule="auto"/>
              <w:ind w:left="794" w:hanging="397"/>
              <w:contextualSpacing/>
              <w:rPr>
                <w:rFonts w:asciiTheme="majorBidi" w:hAnsiTheme="majorBidi" w:cstheme="majorBidi"/>
                <w:bCs/>
              </w:rPr>
            </w:pPr>
            <w:r w:rsidRPr="00A45EE2">
              <w:rPr>
                <w:rFonts w:asciiTheme="majorBidi" w:hAnsiTheme="majorBidi" w:cstheme="majorBidi"/>
              </w:rPr>
              <w:t>Oral presentation of Health Education activities (group activity)</w:t>
            </w:r>
          </w:p>
        </w:tc>
      </w:tr>
    </w:tbl>
    <w:p w:rsidR="004072B5" w:rsidRPr="006C784B" w:rsidRDefault="004072B5" w:rsidP="008A2F3E">
      <w:pPr>
        <w:rPr>
          <w:rFonts w:asciiTheme="majorBidi" w:hAnsiTheme="majorBidi" w:cstheme="majorBid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
        <w:gridCol w:w="4761"/>
        <w:gridCol w:w="3332"/>
        <w:gridCol w:w="1931"/>
      </w:tblGrid>
      <w:tr w:rsidR="004072B5" w:rsidRPr="006C784B" w:rsidTr="00E6595F">
        <w:tc>
          <w:tcPr>
            <w:tcW w:w="5000" w:type="pct"/>
            <w:gridSpan w:val="4"/>
          </w:tcPr>
          <w:p w:rsidR="004072B5" w:rsidRPr="006C784B" w:rsidRDefault="004072B5" w:rsidP="00416B94">
            <w:pPr>
              <w:spacing w:before="120" w:line="360" w:lineRule="auto"/>
              <w:rPr>
                <w:rFonts w:asciiTheme="majorBidi" w:hAnsiTheme="majorBidi" w:cstheme="majorBidi"/>
                <w:lang w:bidi="ar-EG"/>
              </w:rPr>
            </w:pPr>
            <w:r w:rsidRPr="006C784B">
              <w:rPr>
                <w:rFonts w:asciiTheme="majorBidi" w:hAnsiTheme="majorBidi" w:cstheme="majorBidi"/>
                <w:lang w:bidi="ar-EG"/>
              </w:rPr>
              <w:t>5. Schedule of Assessment Tasks for Students During the Semester</w:t>
            </w:r>
          </w:p>
        </w:tc>
      </w:tr>
      <w:tr w:rsidR="001D58CF" w:rsidRPr="006C784B" w:rsidTr="00E6595F">
        <w:tc>
          <w:tcPr>
            <w:tcW w:w="187" w:type="pct"/>
          </w:tcPr>
          <w:p w:rsidR="004072B5" w:rsidRPr="006C784B" w:rsidRDefault="001D58CF" w:rsidP="00FC6868">
            <w:pPr>
              <w:spacing w:before="120" w:line="360" w:lineRule="auto"/>
              <w:contextualSpacing/>
              <w:rPr>
                <w:rFonts w:asciiTheme="majorBidi" w:hAnsiTheme="majorBidi" w:cstheme="majorBidi"/>
                <w:lang w:bidi="ar-EG"/>
              </w:rPr>
            </w:pPr>
            <w:r>
              <w:rPr>
                <w:rFonts w:asciiTheme="majorBidi" w:hAnsiTheme="majorBidi" w:cstheme="majorBidi"/>
                <w:lang w:bidi="ar-EG"/>
              </w:rPr>
              <w:t>N</w:t>
            </w:r>
          </w:p>
        </w:tc>
        <w:tc>
          <w:tcPr>
            <w:tcW w:w="2286" w:type="pct"/>
          </w:tcPr>
          <w:p w:rsidR="004072B5" w:rsidRPr="006C784B" w:rsidRDefault="004072B5" w:rsidP="00FC6868">
            <w:pPr>
              <w:spacing w:before="120" w:line="360" w:lineRule="auto"/>
              <w:contextualSpacing/>
              <w:rPr>
                <w:rFonts w:asciiTheme="majorBidi" w:hAnsiTheme="majorBidi" w:cstheme="majorBidi"/>
                <w:lang w:bidi="ar-EG"/>
              </w:rPr>
            </w:pPr>
            <w:r w:rsidRPr="008357EF">
              <w:rPr>
                <w:rFonts w:asciiTheme="majorBidi" w:hAnsiTheme="majorBidi" w:cstheme="majorBidi"/>
                <w:lang w:bidi="ar-EG"/>
              </w:rPr>
              <w:t xml:space="preserve">Assessment </w:t>
            </w:r>
            <w:r w:rsidR="00C326D8" w:rsidRPr="001640AF">
              <w:rPr>
                <w:rFonts w:asciiTheme="majorBidi" w:hAnsiTheme="majorBidi" w:cstheme="majorBidi"/>
                <w:lang w:bidi="ar-EG"/>
              </w:rPr>
              <w:t>t</w:t>
            </w:r>
            <w:r w:rsidR="00C326D8" w:rsidRPr="006C784B">
              <w:rPr>
                <w:rFonts w:asciiTheme="majorBidi" w:hAnsiTheme="majorBidi" w:cstheme="majorBidi"/>
                <w:lang w:bidi="ar-EG"/>
              </w:rPr>
              <w:t xml:space="preserve">ask </w:t>
            </w:r>
          </w:p>
        </w:tc>
        <w:tc>
          <w:tcPr>
            <w:tcW w:w="1600" w:type="pct"/>
          </w:tcPr>
          <w:p w:rsidR="00686D6F" w:rsidRPr="006C784B" w:rsidRDefault="004072B5" w:rsidP="00FC6868">
            <w:pPr>
              <w:spacing w:before="120" w:line="360" w:lineRule="auto"/>
              <w:contextualSpacing/>
              <w:rPr>
                <w:rFonts w:asciiTheme="majorBidi" w:hAnsiTheme="majorBidi" w:cstheme="majorBidi"/>
                <w:lang w:bidi="ar-EG"/>
              </w:rPr>
            </w:pPr>
            <w:r w:rsidRPr="006C784B">
              <w:rPr>
                <w:rFonts w:asciiTheme="majorBidi" w:hAnsiTheme="majorBidi" w:cstheme="majorBidi"/>
                <w:lang w:bidi="ar-EG"/>
              </w:rPr>
              <w:t>Week due</w:t>
            </w:r>
            <w:r w:rsidR="001D58CF">
              <w:rPr>
                <w:rFonts w:asciiTheme="majorBidi" w:hAnsiTheme="majorBidi" w:cstheme="majorBidi"/>
                <w:lang w:bidi="ar-EG"/>
              </w:rPr>
              <w:t xml:space="preserve"> </w:t>
            </w:r>
            <w:r w:rsidR="00686D6F" w:rsidRPr="006C784B">
              <w:rPr>
                <w:rFonts w:asciiTheme="majorBidi" w:hAnsiTheme="majorBidi" w:cstheme="majorBidi"/>
                <w:lang w:bidi="ar-EG"/>
              </w:rPr>
              <w:t>(Date)</w:t>
            </w:r>
          </w:p>
        </w:tc>
        <w:tc>
          <w:tcPr>
            <w:tcW w:w="926" w:type="pct"/>
            <w:vAlign w:val="center"/>
          </w:tcPr>
          <w:p w:rsidR="004072B5" w:rsidRPr="006C784B" w:rsidRDefault="001D58CF" w:rsidP="00550ADB">
            <w:pPr>
              <w:spacing w:before="120" w:line="360" w:lineRule="auto"/>
              <w:contextualSpacing/>
              <w:jc w:val="center"/>
              <w:rPr>
                <w:rFonts w:asciiTheme="majorBidi" w:hAnsiTheme="majorBidi" w:cstheme="majorBidi"/>
                <w:lang w:bidi="ar-EG"/>
              </w:rPr>
            </w:pPr>
            <w:r>
              <w:rPr>
                <w:rFonts w:asciiTheme="majorBidi" w:hAnsiTheme="majorBidi" w:cstheme="majorBidi"/>
                <w:lang w:bidi="ar-EG"/>
              </w:rPr>
              <w:t>%</w:t>
            </w:r>
            <w:r w:rsidR="004072B5" w:rsidRPr="006C784B">
              <w:rPr>
                <w:rFonts w:asciiTheme="majorBidi" w:hAnsiTheme="majorBidi" w:cstheme="majorBidi"/>
                <w:lang w:bidi="ar-EG"/>
              </w:rPr>
              <w:t xml:space="preserve"> of </w:t>
            </w:r>
            <w:r>
              <w:rPr>
                <w:rFonts w:asciiTheme="majorBidi" w:hAnsiTheme="majorBidi" w:cstheme="majorBidi"/>
                <w:lang w:bidi="ar-EG"/>
              </w:rPr>
              <w:t>A</w:t>
            </w:r>
            <w:r w:rsidR="004072B5" w:rsidRPr="006C784B">
              <w:rPr>
                <w:rFonts w:asciiTheme="majorBidi" w:hAnsiTheme="majorBidi" w:cstheme="majorBidi"/>
                <w:lang w:bidi="ar-EG"/>
              </w:rPr>
              <w:t>ssessment</w:t>
            </w:r>
          </w:p>
        </w:tc>
      </w:tr>
      <w:tr w:rsidR="000B6667" w:rsidRPr="006C784B" w:rsidTr="00E6595F">
        <w:trPr>
          <w:trHeight w:val="260"/>
        </w:trPr>
        <w:tc>
          <w:tcPr>
            <w:tcW w:w="187" w:type="pct"/>
          </w:tcPr>
          <w:p w:rsidR="000B6667" w:rsidRPr="006C784B" w:rsidRDefault="000B6667" w:rsidP="00FC6868">
            <w:pPr>
              <w:spacing w:before="120" w:line="360" w:lineRule="auto"/>
              <w:contextualSpacing/>
              <w:rPr>
                <w:rFonts w:asciiTheme="majorBidi" w:hAnsiTheme="majorBidi" w:cstheme="majorBidi"/>
                <w:lang w:bidi="ar-EG"/>
              </w:rPr>
            </w:pPr>
            <w:r w:rsidRPr="006C784B">
              <w:rPr>
                <w:rFonts w:asciiTheme="majorBidi" w:hAnsiTheme="majorBidi" w:cstheme="majorBidi"/>
                <w:lang w:bidi="ar-EG"/>
              </w:rPr>
              <w:t>1</w:t>
            </w:r>
          </w:p>
        </w:tc>
        <w:tc>
          <w:tcPr>
            <w:tcW w:w="2286" w:type="pct"/>
          </w:tcPr>
          <w:p w:rsidR="000B6667" w:rsidRPr="00D86F5F" w:rsidRDefault="000B6667" w:rsidP="00404B75">
            <w:pPr>
              <w:spacing w:line="360" w:lineRule="auto"/>
            </w:pPr>
            <w:r w:rsidRPr="00D86F5F">
              <w:t>Exam 1, semester 1</w:t>
            </w:r>
          </w:p>
        </w:tc>
        <w:tc>
          <w:tcPr>
            <w:tcW w:w="1600" w:type="pct"/>
          </w:tcPr>
          <w:p w:rsidR="000B6667" w:rsidRPr="00214971" w:rsidRDefault="00D62AC0" w:rsidP="00404B75">
            <w:pPr>
              <w:spacing w:line="380" w:lineRule="exact"/>
            </w:pPr>
            <w:r>
              <w:t>22/ 10/ 2014</w:t>
            </w:r>
          </w:p>
        </w:tc>
        <w:tc>
          <w:tcPr>
            <w:tcW w:w="926" w:type="pct"/>
            <w:vAlign w:val="center"/>
          </w:tcPr>
          <w:p w:rsidR="000B6667" w:rsidRPr="001056F2" w:rsidRDefault="000B6667" w:rsidP="00E6595F">
            <w:pPr>
              <w:spacing w:line="360" w:lineRule="auto"/>
              <w:jc w:val="center"/>
            </w:pPr>
            <w:r w:rsidRPr="001056F2">
              <w:t>10%</w:t>
            </w:r>
          </w:p>
        </w:tc>
      </w:tr>
      <w:tr w:rsidR="000B6667" w:rsidRPr="006C784B" w:rsidTr="00E6595F">
        <w:trPr>
          <w:trHeight w:val="260"/>
        </w:trPr>
        <w:tc>
          <w:tcPr>
            <w:tcW w:w="187" w:type="pct"/>
          </w:tcPr>
          <w:p w:rsidR="000B6667" w:rsidRPr="006C784B" w:rsidRDefault="000B6667" w:rsidP="00FC6868">
            <w:pPr>
              <w:spacing w:before="120" w:line="360" w:lineRule="auto"/>
              <w:contextualSpacing/>
              <w:rPr>
                <w:rFonts w:asciiTheme="majorBidi" w:hAnsiTheme="majorBidi" w:cstheme="majorBidi"/>
                <w:lang w:bidi="ar-EG"/>
              </w:rPr>
            </w:pPr>
            <w:r w:rsidRPr="006C784B">
              <w:rPr>
                <w:rFonts w:asciiTheme="majorBidi" w:hAnsiTheme="majorBidi" w:cstheme="majorBidi"/>
                <w:lang w:bidi="ar-EG"/>
              </w:rPr>
              <w:t xml:space="preserve">2 </w:t>
            </w:r>
          </w:p>
        </w:tc>
        <w:tc>
          <w:tcPr>
            <w:tcW w:w="2286" w:type="pct"/>
          </w:tcPr>
          <w:p w:rsidR="000B6667" w:rsidRPr="00D86F5F" w:rsidRDefault="000B6667" w:rsidP="00404B75">
            <w:pPr>
              <w:spacing w:line="360" w:lineRule="auto"/>
            </w:pPr>
            <w:r w:rsidRPr="00D86F5F">
              <w:t>Exam 2, semester 1</w:t>
            </w:r>
          </w:p>
        </w:tc>
        <w:tc>
          <w:tcPr>
            <w:tcW w:w="1600" w:type="pct"/>
          </w:tcPr>
          <w:p w:rsidR="000B6667" w:rsidRPr="00BA0536" w:rsidRDefault="00D62AC0" w:rsidP="00A61904">
            <w:pPr>
              <w:spacing w:line="380" w:lineRule="exact"/>
            </w:pPr>
            <w:r>
              <w:t>26/ 11/ 2014</w:t>
            </w:r>
          </w:p>
        </w:tc>
        <w:tc>
          <w:tcPr>
            <w:tcW w:w="926" w:type="pct"/>
            <w:vAlign w:val="center"/>
          </w:tcPr>
          <w:p w:rsidR="000B6667" w:rsidRPr="001056F2" w:rsidRDefault="000B6667" w:rsidP="00E6595F">
            <w:pPr>
              <w:spacing w:line="360" w:lineRule="auto"/>
              <w:jc w:val="center"/>
            </w:pPr>
            <w:r w:rsidRPr="001056F2">
              <w:t>10%</w:t>
            </w:r>
          </w:p>
        </w:tc>
      </w:tr>
      <w:tr w:rsidR="000B6667" w:rsidRPr="006C784B" w:rsidTr="00E6595F">
        <w:trPr>
          <w:trHeight w:val="260"/>
        </w:trPr>
        <w:tc>
          <w:tcPr>
            <w:tcW w:w="187" w:type="pct"/>
          </w:tcPr>
          <w:p w:rsidR="000B6667" w:rsidRPr="006C784B" w:rsidRDefault="000B6667" w:rsidP="00FC6868">
            <w:pPr>
              <w:spacing w:before="120" w:line="360" w:lineRule="auto"/>
              <w:contextualSpacing/>
              <w:rPr>
                <w:rFonts w:asciiTheme="majorBidi" w:hAnsiTheme="majorBidi" w:cstheme="majorBidi"/>
                <w:lang w:bidi="ar-EG"/>
              </w:rPr>
            </w:pPr>
            <w:r w:rsidRPr="006C784B">
              <w:rPr>
                <w:rFonts w:asciiTheme="majorBidi" w:hAnsiTheme="majorBidi" w:cstheme="majorBidi"/>
                <w:lang w:bidi="ar-EG"/>
              </w:rPr>
              <w:t>3</w:t>
            </w:r>
          </w:p>
        </w:tc>
        <w:tc>
          <w:tcPr>
            <w:tcW w:w="2286" w:type="pct"/>
          </w:tcPr>
          <w:p w:rsidR="000B6667" w:rsidRPr="00D86F5F" w:rsidRDefault="000B6667" w:rsidP="00404B75">
            <w:pPr>
              <w:spacing w:line="360" w:lineRule="auto"/>
            </w:pPr>
            <w:r w:rsidRPr="00D86F5F">
              <w:t>Oral presentation of Health Education activities (group activity), semester 1</w:t>
            </w:r>
          </w:p>
        </w:tc>
        <w:tc>
          <w:tcPr>
            <w:tcW w:w="1600" w:type="pct"/>
          </w:tcPr>
          <w:p w:rsidR="000B6667" w:rsidRPr="00BA0536" w:rsidRDefault="00D62AC0" w:rsidP="00404B75">
            <w:pPr>
              <w:spacing w:line="380" w:lineRule="exact"/>
            </w:pPr>
            <w:r>
              <w:t>4/ 12/ 2014</w:t>
            </w:r>
          </w:p>
        </w:tc>
        <w:tc>
          <w:tcPr>
            <w:tcW w:w="926" w:type="pct"/>
            <w:vAlign w:val="center"/>
          </w:tcPr>
          <w:p w:rsidR="000B6667" w:rsidRPr="001056F2" w:rsidRDefault="000B6667" w:rsidP="00E6595F">
            <w:pPr>
              <w:spacing w:line="360" w:lineRule="auto"/>
              <w:jc w:val="center"/>
            </w:pPr>
            <w:r w:rsidRPr="001056F2">
              <w:t>10%</w:t>
            </w:r>
          </w:p>
        </w:tc>
      </w:tr>
      <w:tr w:rsidR="000B6667" w:rsidRPr="006C784B" w:rsidTr="00E6595F">
        <w:trPr>
          <w:trHeight w:val="260"/>
        </w:trPr>
        <w:tc>
          <w:tcPr>
            <w:tcW w:w="187" w:type="pct"/>
          </w:tcPr>
          <w:p w:rsidR="000B6667" w:rsidRPr="006C784B" w:rsidRDefault="000B6667" w:rsidP="00404B75">
            <w:pPr>
              <w:spacing w:before="120" w:line="360" w:lineRule="auto"/>
              <w:contextualSpacing/>
              <w:rPr>
                <w:rFonts w:asciiTheme="majorBidi" w:hAnsiTheme="majorBidi" w:cstheme="majorBidi"/>
                <w:lang w:bidi="ar-EG"/>
              </w:rPr>
            </w:pPr>
            <w:r w:rsidRPr="006C784B">
              <w:rPr>
                <w:rFonts w:asciiTheme="majorBidi" w:hAnsiTheme="majorBidi" w:cstheme="majorBidi"/>
                <w:lang w:bidi="ar-EG"/>
              </w:rPr>
              <w:t>4</w:t>
            </w:r>
          </w:p>
        </w:tc>
        <w:tc>
          <w:tcPr>
            <w:tcW w:w="2286" w:type="pct"/>
          </w:tcPr>
          <w:p w:rsidR="000B6667" w:rsidRPr="00D86F5F" w:rsidRDefault="000B6667" w:rsidP="00404B75">
            <w:pPr>
              <w:spacing w:line="360" w:lineRule="auto"/>
            </w:pPr>
            <w:r w:rsidRPr="00D86F5F">
              <w:t>Final written exam, semester 1</w:t>
            </w:r>
          </w:p>
        </w:tc>
        <w:tc>
          <w:tcPr>
            <w:tcW w:w="1600" w:type="pct"/>
          </w:tcPr>
          <w:p w:rsidR="000B6667" w:rsidRPr="006C784B" w:rsidRDefault="00D62AC0" w:rsidP="00404B75">
            <w:pPr>
              <w:spacing w:before="120" w:line="360" w:lineRule="auto"/>
              <w:contextualSpacing/>
              <w:rPr>
                <w:rFonts w:asciiTheme="majorBidi" w:hAnsiTheme="majorBidi" w:cstheme="majorBidi"/>
                <w:lang w:bidi="ar-EG"/>
              </w:rPr>
            </w:pPr>
            <w:r>
              <w:rPr>
                <w:rFonts w:asciiTheme="majorBidi" w:hAnsiTheme="majorBidi" w:cstheme="majorBidi"/>
                <w:lang w:bidi="ar-EG"/>
              </w:rPr>
              <w:t>28/ 12/ 2014 to 12/ 1/ 2015 as scheduled</w:t>
            </w:r>
          </w:p>
        </w:tc>
        <w:tc>
          <w:tcPr>
            <w:tcW w:w="926" w:type="pct"/>
            <w:vAlign w:val="center"/>
          </w:tcPr>
          <w:p w:rsidR="000B6667" w:rsidRPr="0079720F" w:rsidRDefault="00612CE6" w:rsidP="00E6595F">
            <w:pPr>
              <w:spacing w:line="360" w:lineRule="auto"/>
              <w:jc w:val="center"/>
            </w:pPr>
            <w:r>
              <w:t>15</w:t>
            </w:r>
            <w:r w:rsidR="000B6667" w:rsidRPr="001056F2">
              <w:t>%</w:t>
            </w:r>
          </w:p>
        </w:tc>
      </w:tr>
      <w:tr w:rsidR="000B6667" w:rsidRPr="006C784B" w:rsidTr="00E6595F">
        <w:trPr>
          <w:trHeight w:val="260"/>
        </w:trPr>
        <w:tc>
          <w:tcPr>
            <w:tcW w:w="187" w:type="pct"/>
          </w:tcPr>
          <w:p w:rsidR="000B6667" w:rsidRPr="006C784B" w:rsidRDefault="000B6667" w:rsidP="00404B75">
            <w:pPr>
              <w:spacing w:before="120" w:line="360" w:lineRule="auto"/>
              <w:contextualSpacing/>
              <w:rPr>
                <w:rFonts w:asciiTheme="majorBidi" w:hAnsiTheme="majorBidi" w:cstheme="majorBidi"/>
                <w:lang w:bidi="ar-EG"/>
              </w:rPr>
            </w:pPr>
            <w:r>
              <w:rPr>
                <w:rFonts w:asciiTheme="majorBidi" w:hAnsiTheme="majorBidi" w:cstheme="majorBidi"/>
                <w:lang w:bidi="ar-EG"/>
              </w:rPr>
              <w:t>5</w:t>
            </w:r>
          </w:p>
        </w:tc>
        <w:tc>
          <w:tcPr>
            <w:tcW w:w="2286" w:type="pct"/>
          </w:tcPr>
          <w:p w:rsidR="000B6667" w:rsidRPr="00D86F5F" w:rsidRDefault="000B6667" w:rsidP="00404B75">
            <w:pPr>
              <w:spacing w:line="360" w:lineRule="auto"/>
            </w:pPr>
            <w:r w:rsidRPr="00D86F5F">
              <w:t>Written publishable report (group activity), semester 2</w:t>
            </w:r>
          </w:p>
        </w:tc>
        <w:tc>
          <w:tcPr>
            <w:tcW w:w="1600" w:type="pct"/>
          </w:tcPr>
          <w:p w:rsidR="000B6667" w:rsidRPr="006C784B" w:rsidRDefault="00D62AC0" w:rsidP="00D62AC0">
            <w:pPr>
              <w:spacing w:before="120" w:line="360" w:lineRule="auto"/>
              <w:contextualSpacing/>
              <w:rPr>
                <w:rFonts w:asciiTheme="majorBidi" w:hAnsiTheme="majorBidi" w:cstheme="majorBidi"/>
                <w:lang w:bidi="ar-EG"/>
              </w:rPr>
            </w:pPr>
            <w:r>
              <w:rPr>
                <w:rFonts w:asciiTheme="majorBidi" w:hAnsiTheme="majorBidi" w:cstheme="majorBidi"/>
                <w:lang w:bidi="ar-EG"/>
              </w:rPr>
              <w:t>End of semester 2</w:t>
            </w:r>
          </w:p>
        </w:tc>
        <w:tc>
          <w:tcPr>
            <w:tcW w:w="926" w:type="pct"/>
            <w:vAlign w:val="center"/>
          </w:tcPr>
          <w:p w:rsidR="000B6667" w:rsidRPr="001056F2" w:rsidRDefault="000B6667" w:rsidP="00E6595F">
            <w:pPr>
              <w:spacing w:line="360" w:lineRule="auto"/>
              <w:jc w:val="center"/>
            </w:pPr>
            <w:r w:rsidRPr="001056F2">
              <w:t>30%</w:t>
            </w:r>
          </w:p>
        </w:tc>
      </w:tr>
      <w:tr w:rsidR="000B6667" w:rsidRPr="006C784B" w:rsidTr="00E6595F">
        <w:trPr>
          <w:trHeight w:val="260"/>
        </w:trPr>
        <w:tc>
          <w:tcPr>
            <w:tcW w:w="187" w:type="pct"/>
          </w:tcPr>
          <w:p w:rsidR="000B6667" w:rsidRPr="006C784B" w:rsidRDefault="000B6667" w:rsidP="00404B75">
            <w:pPr>
              <w:spacing w:before="120" w:line="360" w:lineRule="auto"/>
              <w:contextualSpacing/>
              <w:rPr>
                <w:rFonts w:asciiTheme="majorBidi" w:hAnsiTheme="majorBidi" w:cstheme="majorBidi"/>
                <w:lang w:bidi="ar-EG"/>
              </w:rPr>
            </w:pPr>
            <w:r>
              <w:rPr>
                <w:rFonts w:asciiTheme="majorBidi" w:hAnsiTheme="majorBidi" w:cstheme="majorBidi"/>
                <w:lang w:bidi="ar-EG"/>
              </w:rPr>
              <w:t>6</w:t>
            </w:r>
          </w:p>
        </w:tc>
        <w:tc>
          <w:tcPr>
            <w:tcW w:w="2286" w:type="pct"/>
          </w:tcPr>
          <w:p w:rsidR="000B6667" w:rsidRPr="00D86F5F" w:rsidRDefault="000B6667" w:rsidP="00404B75">
            <w:pPr>
              <w:spacing w:line="360" w:lineRule="auto"/>
            </w:pPr>
            <w:r w:rsidRPr="00D86F5F">
              <w:t>Journal for reflection on and critique of progress (individual activity), semester 2</w:t>
            </w:r>
          </w:p>
        </w:tc>
        <w:tc>
          <w:tcPr>
            <w:tcW w:w="1600" w:type="pct"/>
          </w:tcPr>
          <w:p w:rsidR="000B6667" w:rsidRPr="006C784B" w:rsidRDefault="00BB287E" w:rsidP="00404B75">
            <w:pPr>
              <w:spacing w:before="120" w:line="360" w:lineRule="auto"/>
              <w:contextualSpacing/>
              <w:rPr>
                <w:rFonts w:asciiTheme="majorBidi" w:hAnsiTheme="majorBidi" w:cstheme="majorBidi"/>
                <w:lang w:bidi="ar-EG"/>
              </w:rPr>
            </w:pPr>
            <w:r>
              <w:rPr>
                <w:rFonts w:asciiTheme="majorBidi" w:hAnsiTheme="majorBidi" w:cstheme="majorBidi"/>
                <w:lang w:bidi="ar-EG"/>
              </w:rPr>
              <w:t>Weekly submissions delivered each Sunday @noon</w:t>
            </w:r>
          </w:p>
        </w:tc>
        <w:tc>
          <w:tcPr>
            <w:tcW w:w="926" w:type="pct"/>
            <w:vAlign w:val="center"/>
          </w:tcPr>
          <w:p w:rsidR="000B6667" w:rsidRPr="001056F2" w:rsidRDefault="00612CE6" w:rsidP="00E6595F">
            <w:pPr>
              <w:spacing w:line="360" w:lineRule="auto"/>
              <w:jc w:val="center"/>
            </w:pPr>
            <w:r>
              <w:t>15</w:t>
            </w:r>
            <w:r w:rsidR="000B6667" w:rsidRPr="001056F2">
              <w:t>%</w:t>
            </w:r>
          </w:p>
        </w:tc>
      </w:tr>
      <w:tr w:rsidR="000B6667" w:rsidRPr="006C784B" w:rsidTr="00E6595F">
        <w:trPr>
          <w:trHeight w:val="260"/>
        </w:trPr>
        <w:tc>
          <w:tcPr>
            <w:tcW w:w="187" w:type="pct"/>
          </w:tcPr>
          <w:p w:rsidR="000B6667" w:rsidRPr="006C784B" w:rsidRDefault="000B6667" w:rsidP="00404B75">
            <w:pPr>
              <w:spacing w:before="120" w:line="360" w:lineRule="auto"/>
              <w:contextualSpacing/>
              <w:rPr>
                <w:rFonts w:asciiTheme="majorBidi" w:hAnsiTheme="majorBidi" w:cstheme="majorBidi"/>
                <w:lang w:bidi="ar-EG"/>
              </w:rPr>
            </w:pPr>
            <w:r>
              <w:rPr>
                <w:rFonts w:asciiTheme="majorBidi" w:hAnsiTheme="majorBidi" w:cstheme="majorBidi"/>
                <w:lang w:bidi="ar-EG"/>
              </w:rPr>
              <w:t>7</w:t>
            </w:r>
          </w:p>
        </w:tc>
        <w:tc>
          <w:tcPr>
            <w:tcW w:w="2286" w:type="pct"/>
          </w:tcPr>
          <w:p w:rsidR="000B6667" w:rsidRPr="001056F2" w:rsidRDefault="000B6667" w:rsidP="00404B75">
            <w:pPr>
              <w:spacing w:line="360" w:lineRule="auto"/>
            </w:pPr>
            <w:r w:rsidRPr="001056F2">
              <w:t>Poster presentation of Project findings, semester 2</w:t>
            </w:r>
          </w:p>
        </w:tc>
        <w:tc>
          <w:tcPr>
            <w:tcW w:w="1600" w:type="pct"/>
          </w:tcPr>
          <w:p w:rsidR="000B6667" w:rsidRPr="006C784B" w:rsidRDefault="00D62AC0" w:rsidP="00404B75">
            <w:pPr>
              <w:spacing w:before="120" w:line="360" w:lineRule="auto"/>
              <w:contextualSpacing/>
              <w:rPr>
                <w:rFonts w:asciiTheme="majorBidi" w:hAnsiTheme="majorBidi" w:cstheme="majorBidi"/>
                <w:lang w:bidi="ar-EG"/>
              </w:rPr>
            </w:pPr>
            <w:r>
              <w:rPr>
                <w:rFonts w:asciiTheme="majorBidi" w:hAnsiTheme="majorBidi" w:cstheme="majorBidi"/>
                <w:lang w:bidi="ar-EG"/>
              </w:rPr>
              <w:t>End of semester 2</w:t>
            </w:r>
          </w:p>
        </w:tc>
        <w:tc>
          <w:tcPr>
            <w:tcW w:w="926" w:type="pct"/>
            <w:vAlign w:val="center"/>
          </w:tcPr>
          <w:p w:rsidR="000B6667" w:rsidRPr="001056F2" w:rsidRDefault="000B6667" w:rsidP="00E6595F">
            <w:pPr>
              <w:spacing w:line="360" w:lineRule="auto"/>
              <w:jc w:val="center"/>
            </w:pPr>
            <w:r w:rsidRPr="001056F2">
              <w:t>10%</w:t>
            </w:r>
          </w:p>
        </w:tc>
      </w:tr>
    </w:tbl>
    <w:p w:rsidR="00C5549C" w:rsidRDefault="00C5549C" w:rsidP="00EA0A11">
      <w:pPr>
        <w:pStyle w:val="Heading7"/>
        <w:spacing w:before="120" w:after="0" w:line="360" w:lineRule="auto"/>
        <w:ind w:left="357" w:hanging="357"/>
        <w:rPr>
          <w:rFonts w:asciiTheme="majorBidi" w:hAnsiTheme="majorBidi" w:cstheme="majorBidi"/>
          <w:b/>
          <w:bCs/>
        </w:rPr>
      </w:pPr>
    </w:p>
    <w:p w:rsidR="004072B5" w:rsidRPr="006C784B" w:rsidRDefault="004072B5" w:rsidP="00EA0A11">
      <w:pPr>
        <w:pStyle w:val="Heading7"/>
        <w:spacing w:before="120" w:after="0" w:line="360" w:lineRule="auto"/>
        <w:ind w:left="357" w:hanging="357"/>
        <w:rPr>
          <w:rFonts w:asciiTheme="majorBidi" w:hAnsiTheme="majorBidi" w:cstheme="majorBidi"/>
          <w:b/>
          <w:bCs/>
          <w:lang w:bidi="ar-EG"/>
        </w:rPr>
      </w:pPr>
      <w:r w:rsidRPr="006C784B">
        <w:rPr>
          <w:rFonts w:asciiTheme="majorBidi" w:hAnsiTheme="majorBidi" w:cstheme="majorBidi"/>
          <w:b/>
          <w:bCs/>
        </w:rPr>
        <w:t>D.</w:t>
      </w:r>
      <w:r w:rsidRPr="006C784B">
        <w:rPr>
          <w:rFonts w:asciiTheme="majorBidi" w:hAnsiTheme="majorBidi" w:cstheme="majorBidi"/>
          <w:b/>
          <w:bCs/>
          <w:lang w:bidi="ar-EG"/>
        </w:rPr>
        <w:t xml:space="preserve"> Student Support</w:t>
      </w:r>
    </w:p>
    <w:tbl>
      <w:tblPr>
        <w:tblStyle w:val="TableGrid"/>
        <w:tblW w:w="5000" w:type="pct"/>
        <w:tblLook w:val="01E0" w:firstRow="1" w:lastRow="1" w:firstColumn="1" w:lastColumn="1" w:noHBand="0" w:noVBand="0"/>
      </w:tblPr>
      <w:tblGrid>
        <w:gridCol w:w="10414"/>
      </w:tblGrid>
      <w:tr w:rsidR="004072B5" w:rsidRPr="006C784B" w:rsidTr="004F240A">
        <w:tc>
          <w:tcPr>
            <w:tcW w:w="5000" w:type="pct"/>
          </w:tcPr>
          <w:p w:rsidR="004072B5" w:rsidRPr="006C784B" w:rsidRDefault="004072B5" w:rsidP="00FC6868">
            <w:pPr>
              <w:pStyle w:val="BodyText3"/>
              <w:spacing w:before="120" w:line="360" w:lineRule="auto"/>
              <w:contextualSpacing/>
              <w:rPr>
                <w:rFonts w:asciiTheme="majorBidi" w:hAnsiTheme="majorBidi" w:cstheme="majorBidi"/>
                <w:sz w:val="24"/>
                <w:szCs w:val="24"/>
              </w:rPr>
            </w:pPr>
            <w:r w:rsidRPr="006C784B">
              <w:rPr>
                <w:rFonts w:asciiTheme="majorBidi" w:hAnsiTheme="majorBidi" w:cstheme="majorBidi"/>
                <w:sz w:val="24"/>
                <w:szCs w:val="24"/>
              </w:rPr>
              <w:t xml:space="preserve">1. </w:t>
            </w:r>
            <w:r w:rsidR="00D00C36" w:rsidRPr="006C784B">
              <w:rPr>
                <w:rFonts w:asciiTheme="majorBidi" w:hAnsiTheme="majorBidi" w:cstheme="majorBidi"/>
                <w:sz w:val="24"/>
                <w:szCs w:val="24"/>
              </w:rPr>
              <w:t>Arrangements for</w:t>
            </w:r>
            <w:r w:rsidR="00915071" w:rsidRPr="006C784B">
              <w:rPr>
                <w:rFonts w:asciiTheme="majorBidi" w:hAnsiTheme="majorBidi" w:cstheme="majorBidi"/>
                <w:sz w:val="24"/>
                <w:szCs w:val="24"/>
              </w:rPr>
              <w:t xml:space="preserve"> availability of teaching staff</w:t>
            </w:r>
            <w:r w:rsidRPr="006C784B">
              <w:rPr>
                <w:rFonts w:asciiTheme="majorBidi" w:hAnsiTheme="majorBidi" w:cstheme="majorBidi"/>
                <w:sz w:val="24"/>
                <w:szCs w:val="24"/>
              </w:rPr>
              <w:t xml:space="preserve"> for individual student consultations and academic advice.</w:t>
            </w:r>
            <w:r w:rsidR="00915071" w:rsidRPr="006C784B">
              <w:rPr>
                <w:rFonts w:asciiTheme="majorBidi" w:hAnsiTheme="majorBidi" w:cstheme="majorBidi"/>
                <w:sz w:val="24"/>
                <w:szCs w:val="24"/>
              </w:rPr>
              <w:t xml:space="preserve"> (include amount of time teaching staff</w:t>
            </w:r>
            <w:r w:rsidRPr="006C784B">
              <w:rPr>
                <w:rFonts w:asciiTheme="majorBidi" w:hAnsiTheme="majorBidi" w:cstheme="majorBidi"/>
                <w:sz w:val="24"/>
                <w:szCs w:val="24"/>
              </w:rPr>
              <w:t xml:space="preserve"> are </w:t>
            </w:r>
            <w:r w:rsidR="00915071" w:rsidRPr="006C784B">
              <w:rPr>
                <w:rFonts w:asciiTheme="majorBidi" w:hAnsiTheme="majorBidi" w:cstheme="majorBidi"/>
                <w:sz w:val="24"/>
                <w:szCs w:val="24"/>
              </w:rPr>
              <w:t xml:space="preserve">expected to be </w:t>
            </w:r>
            <w:r w:rsidRPr="006C784B">
              <w:rPr>
                <w:rFonts w:asciiTheme="majorBidi" w:hAnsiTheme="majorBidi" w:cstheme="majorBidi"/>
                <w:sz w:val="24"/>
                <w:szCs w:val="24"/>
              </w:rPr>
              <w:t>available each week)</w:t>
            </w:r>
          </w:p>
          <w:p w:rsidR="004072B5" w:rsidRPr="006C784B" w:rsidRDefault="0068775C" w:rsidP="00905CB5">
            <w:pPr>
              <w:pStyle w:val="BodyText3"/>
              <w:numPr>
                <w:ilvl w:val="0"/>
                <w:numId w:val="13"/>
              </w:numPr>
              <w:spacing w:before="120" w:line="360" w:lineRule="auto"/>
              <w:contextualSpacing/>
              <w:rPr>
                <w:rFonts w:asciiTheme="majorBidi" w:hAnsiTheme="majorBidi" w:cstheme="majorBidi"/>
                <w:sz w:val="24"/>
                <w:szCs w:val="24"/>
              </w:rPr>
            </w:pPr>
            <w:r w:rsidRPr="006C784B">
              <w:rPr>
                <w:rFonts w:asciiTheme="majorBidi" w:hAnsiTheme="majorBidi" w:cstheme="majorBidi"/>
                <w:sz w:val="24"/>
                <w:szCs w:val="24"/>
              </w:rPr>
              <w:t xml:space="preserve">Office hours: Monday </w:t>
            </w:r>
            <w:r w:rsidR="00905CB5">
              <w:rPr>
                <w:rFonts w:asciiTheme="majorBidi" w:hAnsiTheme="majorBidi" w:cstheme="majorBidi"/>
                <w:sz w:val="24"/>
                <w:szCs w:val="24"/>
              </w:rPr>
              <w:t>9</w:t>
            </w:r>
            <w:r w:rsidRPr="006C784B">
              <w:rPr>
                <w:rFonts w:asciiTheme="majorBidi" w:hAnsiTheme="majorBidi" w:cstheme="majorBidi"/>
                <w:sz w:val="24"/>
                <w:szCs w:val="24"/>
              </w:rPr>
              <w:t xml:space="preserve">-11,  Tuesday </w:t>
            </w:r>
            <w:r w:rsidR="00905CB5">
              <w:rPr>
                <w:rFonts w:asciiTheme="majorBidi" w:hAnsiTheme="majorBidi" w:cstheme="majorBidi"/>
                <w:sz w:val="24"/>
                <w:szCs w:val="24"/>
              </w:rPr>
              <w:t>9-11</w:t>
            </w:r>
          </w:p>
          <w:p w:rsidR="004072B5" w:rsidRPr="006C784B" w:rsidRDefault="0068775C" w:rsidP="00FC6868">
            <w:pPr>
              <w:pStyle w:val="BodyText3"/>
              <w:numPr>
                <w:ilvl w:val="0"/>
                <w:numId w:val="13"/>
              </w:numPr>
              <w:spacing w:before="120" w:line="360" w:lineRule="auto"/>
              <w:contextualSpacing/>
              <w:rPr>
                <w:rFonts w:asciiTheme="majorBidi" w:hAnsiTheme="majorBidi" w:cstheme="majorBidi"/>
                <w:b/>
                <w:bCs/>
                <w:sz w:val="24"/>
                <w:szCs w:val="24"/>
              </w:rPr>
            </w:pPr>
            <w:r w:rsidRPr="006C784B">
              <w:rPr>
                <w:rFonts w:asciiTheme="majorBidi" w:hAnsiTheme="majorBidi" w:cstheme="majorBidi"/>
                <w:sz w:val="24"/>
                <w:szCs w:val="24"/>
              </w:rPr>
              <w:t>Email: mmtantawy@ud.edu.sa</w:t>
            </w:r>
          </w:p>
        </w:tc>
      </w:tr>
    </w:tbl>
    <w:p w:rsidR="00470CFD" w:rsidRDefault="00470CFD" w:rsidP="00EA0A11">
      <w:pPr>
        <w:pStyle w:val="Heading5"/>
        <w:spacing w:before="120" w:line="360" w:lineRule="auto"/>
        <w:rPr>
          <w:rFonts w:asciiTheme="majorBidi" w:hAnsiTheme="majorBidi" w:cstheme="majorBidi"/>
          <w:szCs w:val="24"/>
        </w:rPr>
      </w:pPr>
    </w:p>
    <w:p w:rsidR="004072B5" w:rsidRPr="006C784B" w:rsidRDefault="004072B5" w:rsidP="00EA0A11">
      <w:pPr>
        <w:pStyle w:val="Heading5"/>
        <w:spacing w:before="120" w:line="360" w:lineRule="auto"/>
        <w:rPr>
          <w:rFonts w:asciiTheme="majorBidi" w:hAnsiTheme="majorBidi" w:cstheme="majorBidi"/>
          <w:szCs w:val="24"/>
        </w:rPr>
      </w:pPr>
      <w:r w:rsidRPr="006C784B">
        <w:rPr>
          <w:rFonts w:asciiTheme="majorBidi" w:hAnsiTheme="majorBidi" w:cstheme="majorBidi"/>
          <w:szCs w:val="24"/>
        </w:rPr>
        <w:t>E Learning Resources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14"/>
      </w:tblGrid>
      <w:tr w:rsidR="004072B5" w:rsidRPr="006C784B" w:rsidTr="004F240A">
        <w:tc>
          <w:tcPr>
            <w:tcW w:w="5000" w:type="pct"/>
          </w:tcPr>
          <w:p w:rsidR="004072B5" w:rsidRPr="006C784B" w:rsidRDefault="004072B5" w:rsidP="002346C2">
            <w:pPr>
              <w:pStyle w:val="ListParagraph"/>
              <w:numPr>
                <w:ilvl w:val="3"/>
                <w:numId w:val="4"/>
              </w:numPr>
              <w:tabs>
                <w:tab w:val="clear" w:pos="2880"/>
              </w:tabs>
              <w:spacing w:before="120"/>
              <w:ind w:left="284" w:hanging="284"/>
              <w:rPr>
                <w:rFonts w:asciiTheme="majorBidi" w:hAnsiTheme="majorBidi" w:cstheme="majorBidi"/>
                <w:sz w:val="24"/>
                <w:szCs w:val="24"/>
                <w:lang w:bidi="ar-EG"/>
              </w:rPr>
            </w:pPr>
            <w:r w:rsidRPr="006C784B">
              <w:rPr>
                <w:rFonts w:asciiTheme="majorBidi" w:hAnsiTheme="majorBidi" w:cstheme="majorBidi"/>
                <w:sz w:val="24"/>
                <w:szCs w:val="24"/>
                <w:lang w:bidi="ar-EG"/>
              </w:rPr>
              <w:t>Required Text(s)</w:t>
            </w:r>
            <w:r w:rsidR="001E7FA5" w:rsidRPr="006C784B">
              <w:rPr>
                <w:rFonts w:asciiTheme="majorBidi" w:hAnsiTheme="majorBidi" w:cstheme="majorBidi"/>
                <w:sz w:val="24"/>
                <w:szCs w:val="24"/>
                <w:lang w:bidi="ar-EG"/>
              </w:rPr>
              <w:t xml:space="preserve">: </w:t>
            </w:r>
            <w:r w:rsidR="002346C2">
              <w:rPr>
                <w:rFonts w:asciiTheme="majorBidi" w:hAnsiTheme="majorBidi" w:cstheme="majorBidi"/>
                <w:sz w:val="24"/>
                <w:szCs w:val="24"/>
              </w:rPr>
              <w:t>None</w:t>
            </w:r>
          </w:p>
        </w:tc>
      </w:tr>
      <w:tr w:rsidR="004072B5" w:rsidRPr="006C784B" w:rsidTr="004F240A">
        <w:tc>
          <w:tcPr>
            <w:tcW w:w="5000" w:type="pct"/>
          </w:tcPr>
          <w:p w:rsidR="002346C2" w:rsidRPr="0015442B" w:rsidRDefault="004072B5" w:rsidP="002346C2">
            <w:pPr>
              <w:pStyle w:val="ListParagraph"/>
              <w:numPr>
                <w:ilvl w:val="3"/>
                <w:numId w:val="4"/>
              </w:numPr>
              <w:tabs>
                <w:tab w:val="clear" w:pos="2880"/>
              </w:tabs>
              <w:ind w:left="284" w:hanging="284"/>
              <w:rPr>
                <w:rFonts w:ascii="Times New Roman" w:hAnsi="Times New Roman" w:cs="Times New Roman"/>
                <w:sz w:val="24"/>
                <w:szCs w:val="24"/>
              </w:rPr>
            </w:pPr>
            <w:r w:rsidRPr="0015442B">
              <w:rPr>
                <w:rFonts w:asciiTheme="majorBidi" w:hAnsiTheme="majorBidi" w:cstheme="majorBidi"/>
                <w:sz w:val="24"/>
                <w:szCs w:val="24"/>
                <w:lang w:bidi="ar-EG"/>
              </w:rPr>
              <w:t>Essential References</w:t>
            </w:r>
            <w:r w:rsidR="001E7FA5" w:rsidRPr="0015442B">
              <w:rPr>
                <w:rFonts w:asciiTheme="majorBidi" w:hAnsiTheme="majorBidi" w:cstheme="majorBidi"/>
                <w:sz w:val="24"/>
                <w:szCs w:val="24"/>
                <w:lang w:bidi="ar-EG"/>
              </w:rPr>
              <w:t xml:space="preserve">: </w:t>
            </w:r>
          </w:p>
          <w:p w:rsidR="002346C2" w:rsidRPr="0015442B" w:rsidRDefault="002346C2" w:rsidP="002346C2">
            <w:pPr>
              <w:pStyle w:val="ListParagraph"/>
              <w:numPr>
                <w:ilvl w:val="0"/>
                <w:numId w:val="19"/>
              </w:numPr>
              <w:spacing w:line="240" w:lineRule="auto"/>
              <w:ind w:left="360"/>
              <w:jc w:val="left"/>
              <w:rPr>
                <w:rFonts w:ascii="Times New Roman" w:hAnsi="Times New Roman" w:cs="Times New Roman"/>
                <w:sz w:val="24"/>
                <w:szCs w:val="24"/>
              </w:rPr>
            </w:pPr>
            <w:r w:rsidRPr="0015442B">
              <w:rPr>
                <w:rFonts w:ascii="Times New Roman" w:hAnsi="Times New Roman" w:cs="Times New Roman"/>
                <w:sz w:val="24"/>
                <w:szCs w:val="24"/>
              </w:rPr>
              <w:t>Gluck GM, Morganstein WM. Jong’s Community Dental Health. 5</w:t>
            </w:r>
            <w:r w:rsidRPr="0015442B">
              <w:rPr>
                <w:rFonts w:ascii="Times New Roman" w:hAnsi="Times New Roman" w:cs="Times New Roman"/>
                <w:sz w:val="24"/>
                <w:szCs w:val="24"/>
                <w:vertAlign w:val="superscript"/>
              </w:rPr>
              <w:t>th</w:t>
            </w:r>
            <w:r w:rsidRPr="0015442B">
              <w:rPr>
                <w:rFonts w:ascii="Times New Roman" w:hAnsi="Times New Roman" w:cs="Times New Roman"/>
                <w:sz w:val="24"/>
                <w:szCs w:val="24"/>
              </w:rPr>
              <w:t xml:space="preserve"> ed. St. Louis: Mosby, 2003.</w:t>
            </w:r>
          </w:p>
          <w:p w:rsidR="002346C2" w:rsidRPr="0015442B" w:rsidRDefault="002346C2" w:rsidP="002346C2">
            <w:pPr>
              <w:pStyle w:val="ListParagraph"/>
              <w:numPr>
                <w:ilvl w:val="0"/>
                <w:numId w:val="19"/>
              </w:numPr>
              <w:spacing w:line="240" w:lineRule="auto"/>
              <w:ind w:left="360"/>
              <w:jc w:val="left"/>
              <w:rPr>
                <w:rFonts w:ascii="Times New Roman" w:hAnsi="Times New Roman" w:cs="Times New Roman"/>
                <w:sz w:val="24"/>
                <w:szCs w:val="24"/>
              </w:rPr>
            </w:pPr>
            <w:r w:rsidRPr="0015442B">
              <w:rPr>
                <w:rFonts w:ascii="Times New Roman" w:hAnsi="Times New Roman" w:cs="Times New Roman"/>
                <w:sz w:val="24"/>
                <w:szCs w:val="24"/>
              </w:rPr>
              <w:t>Gluck GM, Morganstein WM. Jong’s community dental health. 4</w:t>
            </w:r>
            <w:r w:rsidRPr="0015442B">
              <w:rPr>
                <w:rFonts w:ascii="Times New Roman" w:hAnsi="Times New Roman" w:cs="Times New Roman"/>
                <w:sz w:val="24"/>
                <w:szCs w:val="24"/>
                <w:vertAlign w:val="superscript"/>
              </w:rPr>
              <w:t>th</w:t>
            </w:r>
            <w:r w:rsidRPr="0015442B">
              <w:rPr>
                <w:rFonts w:ascii="Times New Roman" w:hAnsi="Times New Roman" w:cs="Times New Roman"/>
                <w:sz w:val="24"/>
                <w:szCs w:val="24"/>
              </w:rPr>
              <w:t xml:space="preserve"> ed. St. Louis: Mosby, c1998.  </w:t>
            </w:r>
          </w:p>
          <w:p w:rsidR="002346C2" w:rsidRPr="0015442B" w:rsidRDefault="002346C2" w:rsidP="002346C2">
            <w:pPr>
              <w:pStyle w:val="ListParagraph"/>
              <w:numPr>
                <w:ilvl w:val="0"/>
                <w:numId w:val="19"/>
              </w:numPr>
              <w:spacing w:line="240" w:lineRule="auto"/>
              <w:ind w:left="360"/>
              <w:jc w:val="left"/>
              <w:rPr>
                <w:rFonts w:ascii="Times New Roman" w:hAnsi="Times New Roman" w:cs="Times New Roman"/>
                <w:sz w:val="24"/>
                <w:szCs w:val="24"/>
              </w:rPr>
            </w:pPr>
            <w:r w:rsidRPr="0015442B">
              <w:rPr>
                <w:rFonts w:ascii="Times New Roman" w:hAnsi="Times New Roman" w:cs="Times New Roman"/>
                <w:sz w:val="24"/>
                <w:szCs w:val="24"/>
              </w:rPr>
              <w:t>Hulley: Hulley SB, Cummings SR, Browner WS, Grady DG, Newman TB. Designing Clinical Research.  3</w:t>
            </w:r>
            <w:r w:rsidRPr="0015442B">
              <w:rPr>
                <w:rFonts w:ascii="Times New Roman" w:hAnsi="Times New Roman" w:cs="Times New Roman"/>
                <w:sz w:val="24"/>
                <w:szCs w:val="24"/>
                <w:vertAlign w:val="superscript"/>
              </w:rPr>
              <w:t>rd</w:t>
            </w:r>
            <w:r w:rsidRPr="0015442B">
              <w:rPr>
                <w:rFonts w:ascii="Times New Roman" w:hAnsi="Times New Roman" w:cs="Times New Roman"/>
                <w:sz w:val="24"/>
                <w:szCs w:val="24"/>
              </w:rPr>
              <w:t xml:space="preserve"> ed. Philadelphia, PA: Lippincott Williams &amp; Wilkins, 2007.</w:t>
            </w:r>
          </w:p>
          <w:p w:rsidR="002346C2" w:rsidRPr="0015442B" w:rsidRDefault="002346C2" w:rsidP="002346C2">
            <w:pPr>
              <w:pStyle w:val="ListParagraph"/>
              <w:numPr>
                <w:ilvl w:val="0"/>
                <w:numId w:val="19"/>
              </w:numPr>
              <w:spacing w:line="240" w:lineRule="auto"/>
              <w:ind w:left="360"/>
              <w:jc w:val="left"/>
              <w:rPr>
                <w:rFonts w:ascii="Times New Roman" w:hAnsi="Times New Roman" w:cs="Times New Roman"/>
                <w:sz w:val="24"/>
                <w:szCs w:val="24"/>
              </w:rPr>
            </w:pPr>
            <w:r w:rsidRPr="0015442B">
              <w:rPr>
                <w:rFonts w:ascii="Times New Roman" w:hAnsi="Times New Roman" w:cs="Times New Roman"/>
                <w:sz w:val="24"/>
                <w:szCs w:val="24"/>
              </w:rPr>
              <w:t>Mason: Mason J. Concepts in Dental Public Health. 2</w:t>
            </w:r>
            <w:r w:rsidRPr="0015442B">
              <w:rPr>
                <w:rFonts w:ascii="Times New Roman" w:hAnsi="Times New Roman" w:cs="Times New Roman"/>
                <w:sz w:val="24"/>
                <w:szCs w:val="24"/>
                <w:vertAlign w:val="superscript"/>
              </w:rPr>
              <w:t>nd</w:t>
            </w:r>
            <w:r w:rsidRPr="0015442B">
              <w:rPr>
                <w:rFonts w:ascii="Times New Roman" w:hAnsi="Times New Roman" w:cs="Times New Roman"/>
                <w:sz w:val="24"/>
                <w:szCs w:val="24"/>
              </w:rPr>
              <w:t xml:space="preserve"> ed. Lippincott, Williams &amp; Wilkins, 2010.</w:t>
            </w:r>
          </w:p>
          <w:p w:rsidR="004072B5" w:rsidRPr="0015442B" w:rsidRDefault="002346C2" w:rsidP="002346C2">
            <w:pPr>
              <w:pStyle w:val="ListParagraph"/>
              <w:numPr>
                <w:ilvl w:val="0"/>
                <w:numId w:val="34"/>
              </w:numPr>
              <w:spacing w:line="240" w:lineRule="auto"/>
              <w:ind w:left="360"/>
              <w:jc w:val="left"/>
              <w:rPr>
                <w:rFonts w:asciiTheme="majorBidi" w:hAnsiTheme="majorBidi" w:cstheme="majorBidi"/>
                <w:sz w:val="24"/>
                <w:szCs w:val="24"/>
                <w:lang w:bidi="ar-EG"/>
              </w:rPr>
            </w:pPr>
            <w:r w:rsidRPr="0015442B">
              <w:rPr>
                <w:rFonts w:ascii="Times New Roman" w:hAnsi="Times New Roman" w:cs="Times New Roman"/>
                <w:sz w:val="24"/>
                <w:szCs w:val="24"/>
              </w:rPr>
              <w:t>Pine: Pine C, Harris R. Community Oral Health. 2</w:t>
            </w:r>
            <w:r w:rsidRPr="0015442B">
              <w:rPr>
                <w:rFonts w:ascii="Times New Roman" w:hAnsi="Times New Roman" w:cs="Times New Roman"/>
                <w:sz w:val="24"/>
                <w:szCs w:val="24"/>
                <w:vertAlign w:val="superscript"/>
              </w:rPr>
              <w:t>nd</w:t>
            </w:r>
            <w:r w:rsidRPr="0015442B">
              <w:rPr>
                <w:rFonts w:ascii="Times New Roman" w:hAnsi="Times New Roman" w:cs="Times New Roman"/>
                <w:sz w:val="24"/>
                <w:szCs w:val="24"/>
              </w:rPr>
              <w:t xml:space="preserve"> ed. London; Chicago: Quintessence books, 2007.</w:t>
            </w:r>
          </w:p>
        </w:tc>
      </w:tr>
      <w:tr w:rsidR="004072B5" w:rsidRPr="006C784B" w:rsidTr="004F240A">
        <w:tc>
          <w:tcPr>
            <w:tcW w:w="5000" w:type="pct"/>
          </w:tcPr>
          <w:p w:rsidR="004072B5" w:rsidRPr="006C784B" w:rsidRDefault="004072B5" w:rsidP="006B732C">
            <w:pPr>
              <w:pStyle w:val="ListParagraph"/>
              <w:numPr>
                <w:ilvl w:val="3"/>
                <w:numId w:val="4"/>
              </w:numPr>
              <w:tabs>
                <w:tab w:val="clear" w:pos="2880"/>
              </w:tabs>
              <w:spacing w:before="120"/>
              <w:ind w:left="284" w:hanging="284"/>
              <w:rPr>
                <w:rFonts w:asciiTheme="majorBidi" w:hAnsiTheme="majorBidi" w:cstheme="majorBidi"/>
              </w:rPr>
            </w:pPr>
            <w:r w:rsidRPr="006C784B">
              <w:rPr>
                <w:rFonts w:asciiTheme="majorBidi" w:hAnsiTheme="majorBidi" w:cstheme="majorBidi"/>
                <w:sz w:val="24"/>
                <w:szCs w:val="24"/>
                <w:lang w:bidi="ar-EG"/>
              </w:rPr>
              <w:t>Recommended Books and Reference Material (Journals, Reports, etc) (Attach List)</w:t>
            </w:r>
            <w:r w:rsidR="001E7FA5" w:rsidRPr="006C784B">
              <w:rPr>
                <w:rFonts w:asciiTheme="majorBidi" w:hAnsiTheme="majorBidi" w:cstheme="majorBidi"/>
                <w:sz w:val="24"/>
                <w:szCs w:val="24"/>
                <w:lang w:bidi="ar-EG"/>
              </w:rPr>
              <w:t>:</w:t>
            </w:r>
            <w:r w:rsidR="006B732C">
              <w:rPr>
                <w:rFonts w:asciiTheme="majorBidi" w:hAnsiTheme="majorBidi" w:cstheme="majorBidi"/>
                <w:sz w:val="24"/>
                <w:szCs w:val="24"/>
                <w:lang w:bidi="ar-EG"/>
              </w:rPr>
              <w:t xml:space="preserve"> </w:t>
            </w:r>
            <w:r w:rsidR="006B732C">
              <w:rPr>
                <w:rFonts w:asciiTheme="majorBidi" w:hAnsiTheme="majorBidi" w:cstheme="majorBidi"/>
              </w:rPr>
              <w:t>None</w:t>
            </w:r>
          </w:p>
        </w:tc>
      </w:tr>
      <w:tr w:rsidR="004072B5" w:rsidRPr="006C784B" w:rsidTr="004F240A">
        <w:tc>
          <w:tcPr>
            <w:tcW w:w="5000" w:type="pct"/>
          </w:tcPr>
          <w:p w:rsidR="004072B5" w:rsidRPr="006C784B" w:rsidRDefault="004072B5" w:rsidP="00FC6868">
            <w:pPr>
              <w:pStyle w:val="ListParagraph"/>
              <w:numPr>
                <w:ilvl w:val="3"/>
                <w:numId w:val="4"/>
              </w:numPr>
              <w:tabs>
                <w:tab w:val="clear" w:pos="2880"/>
              </w:tabs>
              <w:spacing w:before="120"/>
              <w:ind w:left="284" w:hanging="284"/>
              <w:rPr>
                <w:rFonts w:asciiTheme="majorBidi" w:hAnsiTheme="majorBidi" w:cstheme="majorBidi"/>
                <w:sz w:val="24"/>
                <w:szCs w:val="24"/>
                <w:lang w:bidi="ar-EG"/>
              </w:rPr>
            </w:pPr>
            <w:r w:rsidRPr="006C784B">
              <w:rPr>
                <w:rFonts w:asciiTheme="majorBidi" w:hAnsiTheme="majorBidi" w:cstheme="majorBidi"/>
                <w:sz w:val="24"/>
                <w:szCs w:val="24"/>
                <w:lang w:bidi="ar-EG"/>
              </w:rPr>
              <w:lastRenderedPageBreak/>
              <w:t>Electronic Materials, Web Sites etc</w:t>
            </w:r>
            <w:r w:rsidR="001E7FA5" w:rsidRPr="006C784B">
              <w:rPr>
                <w:rFonts w:asciiTheme="majorBidi" w:hAnsiTheme="majorBidi" w:cstheme="majorBidi"/>
                <w:sz w:val="24"/>
                <w:szCs w:val="24"/>
                <w:lang w:bidi="ar-EG"/>
              </w:rPr>
              <w:t>: None</w:t>
            </w:r>
          </w:p>
        </w:tc>
      </w:tr>
      <w:tr w:rsidR="004072B5" w:rsidRPr="006C784B" w:rsidTr="004F240A">
        <w:tc>
          <w:tcPr>
            <w:tcW w:w="5000" w:type="pct"/>
          </w:tcPr>
          <w:p w:rsidR="004072B5" w:rsidRPr="006C784B" w:rsidRDefault="004072B5" w:rsidP="00C5549C">
            <w:pPr>
              <w:pStyle w:val="ListParagraph"/>
              <w:numPr>
                <w:ilvl w:val="3"/>
                <w:numId w:val="4"/>
              </w:numPr>
              <w:tabs>
                <w:tab w:val="clear" w:pos="2880"/>
              </w:tabs>
              <w:spacing w:before="120"/>
              <w:ind w:left="284" w:hanging="284"/>
              <w:rPr>
                <w:rFonts w:asciiTheme="majorBidi" w:hAnsiTheme="majorBidi" w:cstheme="majorBidi"/>
                <w:sz w:val="24"/>
                <w:szCs w:val="24"/>
                <w:lang w:bidi="ar-EG"/>
              </w:rPr>
            </w:pPr>
            <w:r w:rsidRPr="006C784B">
              <w:rPr>
                <w:rFonts w:asciiTheme="majorBidi" w:hAnsiTheme="majorBidi" w:cstheme="majorBidi"/>
                <w:sz w:val="24"/>
                <w:szCs w:val="24"/>
                <w:lang w:bidi="ar-EG"/>
              </w:rPr>
              <w:t xml:space="preserve">Other learning material </w:t>
            </w:r>
            <w:r w:rsidR="00C5549C">
              <w:rPr>
                <w:rFonts w:asciiTheme="majorBidi" w:hAnsiTheme="majorBidi" w:cstheme="majorBidi"/>
                <w:sz w:val="24"/>
                <w:szCs w:val="24"/>
                <w:lang w:bidi="ar-EG"/>
              </w:rPr>
              <w:t>eg</w:t>
            </w:r>
            <w:r w:rsidRPr="006C784B">
              <w:rPr>
                <w:rFonts w:asciiTheme="majorBidi" w:hAnsiTheme="majorBidi" w:cstheme="majorBidi"/>
                <w:sz w:val="24"/>
                <w:szCs w:val="24"/>
                <w:lang w:bidi="ar-EG"/>
              </w:rPr>
              <w:t xml:space="preserve"> computer-based programs/CD, professional </w:t>
            </w:r>
            <w:r w:rsidR="001E7FA5" w:rsidRPr="006C784B">
              <w:rPr>
                <w:rFonts w:asciiTheme="majorBidi" w:hAnsiTheme="majorBidi" w:cstheme="majorBidi"/>
                <w:sz w:val="24"/>
                <w:szCs w:val="24"/>
                <w:lang w:bidi="ar-EG"/>
              </w:rPr>
              <w:t xml:space="preserve"> </w:t>
            </w:r>
            <w:r w:rsidRPr="006C784B">
              <w:rPr>
                <w:rFonts w:asciiTheme="majorBidi" w:hAnsiTheme="majorBidi" w:cstheme="majorBidi"/>
                <w:sz w:val="24"/>
                <w:szCs w:val="24"/>
                <w:lang w:bidi="ar-EG"/>
              </w:rPr>
              <w:t>standards/</w:t>
            </w:r>
            <w:r w:rsidR="001E7FA5" w:rsidRPr="006C784B">
              <w:rPr>
                <w:rFonts w:asciiTheme="majorBidi" w:hAnsiTheme="majorBidi" w:cstheme="majorBidi"/>
                <w:sz w:val="24"/>
                <w:szCs w:val="24"/>
                <w:lang w:bidi="ar-EG"/>
              </w:rPr>
              <w:t xml:space="preserve"> </w:t>
            </w:r>
            <w:r w:rsidRPr="006C784B">
              <w:rPr>
                <w:rFonts w:asciiTheme="majorBidi" w:hAnsiTheme="majorBidi" w:cstheme="majorBidi"/>
                <w:sz w:val="24"/>
                <w:szCs w:val="24"/>
                <w:lang w:bidi="ar-EG"/>
              </w:rPr>
              <w:t>regulations</w:t>
            </w:r>
            <w:r w:rsidR="001E7FA5" w:rsidRPr="006C784B">
              <w:rPr>
                <w:rFonts w:asciiTheme="majorBidi" w:hAnsiTheme="majorBidi" w:cstheme="majorBidi"/>
                <w:sz w:val="24"/>
                <w:szCs w:val="24"/>
                <w:lang w:bidi="ar-EG"/>
              </w:rPr>
              <w:t>: None</w:t>
            </w:r>
          </w:p>
        </w:tc>
      </w:tr>
    </w:tbl>
    <w:p w:rsidR="004072B5" w:rsidRPr="006C784B" w:rsidRDefault="004072B5" w:rsidP="00EA0A11">
      <w:pPr>
        <w:spacing w:before="120" w:line="360" w:lineRule="auto"/>
        <w:rPr>
          <w:rFonts w:asciiTheme="majorBidi" w:hAnsiTheme="majorBidi" w:cstheme="majorBidi"/>
          <w:b/>
          <w:bCs/>
        </w:rPr>
      </w:pPr>
    </w:p>
    <w:p w:rsidR="004072B5" w:rsidRPr="006C784B" w:rsidRDefault="004072B5" w:rsidP="00EA0A11">
      <w:pPr>
        <w:spacing w:before="120" w:line="360" w:lineRule="auto"/>
        <w:rPr>
          <w:rFonts w:asciiTheme="majorBidi" w:hAnsiTheme="majorBidi" w:cstheme="majorBidi"/>
          <w:b/>
          <w:bCs/>
        </w:rPr>
      </w:pPr>
      <w:r w:rsidRPr="006C784B">
        <w:rPr>
          <w:rFonts w:asciiTheme="majorBidi" w:hAnsiTheme="majorBidi" w:cstheme="majorBidi"/>
          <w:b/>
          <w:bCs/>
        </w:rPr>
        <w:t>F. Facilities Required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14"/>
      </w:tblGrid>
      <w:tr w:rsidR="004072B5" w:rsidRPr="006C784B" w:rsidTr="004F240A">
        <w:tc>
          <w:tcPr>
            <w:tcW w:w="5000" w:type="pct"/>
          </w:tcPr>
          <w:p w:rsidR="004072B5" w:rsidRPr="006C784B" w:rsidRDefault="004072B5" w:rsidP="00FC6868">
            <w:pPr>
              <w:pStyle w:val="Heading7"/>
              <w:spacing w:before="120" w:after="0" w:line="360" w:lineRule="auto"/>
              <w:contextualSpacing/>
              <w:rPr>
                <w:rFonts w:asciiTheme="majorBidi" w:hAnsiTheme="majorBidi" w:cstheme="majorBidi"/>
              </w:rPr>
            </w:pPr>
            <w:r w:rsidRPr="006C784B">
              <w:rPr>
                <w:rFonts w:asciiTheme="majorBidi" w:hAnsiTheme="majorBidi" w:cstheme="majorBidi"/>
              </w:rPr>
              <w:t>Indicate requirements for the course including size of classrooms and laboratories (ie number of seats in classrooms and laboratories, extent of computer access etc.)</w:t>
            </w:r>
          </w:p>
        </w:tc>
      </w:tr>
      <w:tr w:rsidR="004072B5" w:rsidRPr="006C784B" w:rsidTr="004F240A">
        <w:tc>
          <w:tcPr>
            <w:tcW w:w="5000" w:type="pct"/>
          </w:tcPr>
          <w:p w:rsidR="004072B5" w:rsidRPr="006C784B" w:rsidRDefault="004072B5" w:rsidP="00815731">
            <w:pPr>
              <w:pStyle w:val="ListParagraph"/>
              <w:numPr>
                <w:ilvl w:val="3"/>
                <w:numId w:val="15"/>
              </w:numPr>
              <w:tabs>
                <w:tab w:val="clear" w:pos="2880"/>
              </w:tabs>
              <w:spacing w:before="120"/>
              <w:ind w:left="284" w:hanging="284"/>
              <w:rPr>
                <w:rFonts w:asciiTheme="majorBidi" w:hAnsiTheme="majorBidi" w:cstheme="majorBidi"/>
                <w:sz w:val="24"/>
                <w:szCs w:val="24"/>
              </w:rPr>
            </w:pPr>
            <w:r w:rsidRPr="006C784B">
              <w:rPr>
                <w:rFonts w:asciiTheme="majorBidi" w:hAnsiTheme="majorBidi" w:cstheme="majorBidi"/>
                <w:sz w:val="24"/>
                <w:szCs w:val="24"/>
              </w:rPr>
              <w:t>Accommodation (Lecture rooms, laboratories, etc.)</w:t>
            </w:r>
            <w:r w:rsidR="001E7FA5" w:rsidRPr="006C784B">
              <w:rPr>
                <w:rFonts w:asciiTheme="majorBidi" w:hAnsiTheme="majorBidi" w:cstheme="majorBidi"/>
                <w:sz w:val="24"/>
                <w:szCs w:val="24"/>
              </w:rPr>
              <w:t xml:space="preserve">: class room with adequate seats for </w:t>
            </w:r>
            <w:r w:rsidR="00815731">
              <w:rPr>
                <w:rFonts w:asciiTheme="majorBidi" w:hAnsiTheme="majorBidi" w:cstheme="majorBidi"/>
                <w:sz w:val="24"/>
                <w:szCs w:val="24"/>
              </w:rPr>
              <w:t>25</w:t>
            </w:r>
            <w:r w:rsidR="001E7FA5" w:rsidRPr="006C784B">
              <w:rPr>
                <w:rFonts w:asciiTheme="majorBidi" w:hAnsiTheme="majorBidi" w:cstheme="majorBidi"/>
                <w:sz w:val="24"/>
                <w:szCs w:val="24"/>
              </w:rPr>
              <w:t xml:space="preserve"> students with chairs that can be arranged in a circle/ semi-circle. </w:t>
            </w:r>
          </w:p>
        </w:tc>
      </w:tr>
      <w:tr w:rsidR="004072B5" w:rsidRPr="006C784B" w:rsidTr="004F240A">
        <w:tc>
          <w:tcPr>
            <w:tcW w:w="5000" w:type="pct"/>
          </w:tcPr>
          <w:p w:rsidR="004072B5" w:rsidRPr="006C784B" w:rsidRDefault="004072B5" w:rsidP="00FC6868">
            <w:pPr>
              <w:pStyle w:val="ListParagraph"/>
              <w:numPr>
                <w:ilvl w:val="3"/>
                <w:numId w:val="15"/>
              </w:numPr>
              <w:tabs>
                <w:tab w:val="clear" w:pos="2880"/>
              </w:tabs>
              <w:spacing w:before="120"/>
              <w:ind w:left="284" w:hanging="284"/>
              <w:rPr>
                <w:rFonts w:asciiTheme="majorBidi" w:hAnsiTheme="majorBidi" w:cstheme="majorBidi"/>
                <w:sz w:val="24"/>
                <w:szCs w:val="24"/>
              </w:rPr>
            </w:pPr>
            <w:r w:rsidRPr="006C784B">
              <w:rPr>
                <w:rFonts w:asciiTheme="majorBidi" w:hAnsiTheme="majorBidi" w:cstheme="majorBidi"/>
                <w:sz w:val="24"/>
                <w:szCs w:val="24"/>
              </w:rPr>
              <w:t>Computing resources</w:t>
            </w:r>
            <w:r w:rsidR="001E7FA5" w:rsidRPr="006C784B">
              <w:rPr>
                <w:rFonts w:asciiTheme="majorBidi" w:hAnsiTheme="majorBidi" w:cstheme="majorBidi"/>
                <w:sz w:val="24"/>
                <w:szCs w:val="24"/>
              </w:rPr>
              <w:t>: Computer lab with access to the internet and to the digital library of the University of Dammam</w:t>
            </w:r>
          </w:p>
        </w:tc>
      </w:tr>
      <w:tr w:rsidR="004072B5" w:rsidRPr="006C784B" w:rsidTr="004F240A">
        <w:tc>
          <w:tcPr>
            <w:tcW w:w="5000" w:type="pct"/>
          </w:tcPr>
          <w:p w:rsidR="004072B5" w:rsidRPr="006C784B" w:rsidRDefault="004072B5" w:rsidP="00FC6868">
            <w:pPr>
              <w:pStyle w:val="ListParagraph"/>
              <w:numPr>
                <w:ilvl w:val="3"/>
                <w:numId w:val="15"/>
              </w:numPr>
              <w:tabs>
                <w:tab w:val="clear" w:pos="2880"/>
              </w:tabs>
              <w:spacing w:before="120"/>
              <w:ind w:left="284" w:hanging="284"/>
              <w:rPr>
                <w:rFonts w:asciiTheme="majorBidi" w:hAnsiTheme="majorBidi" w:cstheme="majorBidi"/>
                <w:sz w:val="24"/>
                <w:szCs w:val="24"/>
              </w:rPr>
            </w:pPr>
            <w:r w:rsidRPr="006C784B">
              <w:rPr>
                <w:rFonts w:asciiTheme="majorBidi" w:hAnsiTheme="majorBidi" w:cstheme="majorBidi"/>
                <w:sz w:val="24"/>
                <w:szCs w:val="24"/>
              </w:rPr>
              <w:t xml:space="preserve">Other resources (specify --eg. If specific laboratory equipment is required, list requirements or attach list) </w:t>
            </w:r>
            <w:r w:rsidR="001E7FA5" w:rsidRPr="006C784B">
              <w:rPr>
                <w:rFonts w:asciiTheme="majorBidi" w:hAnsiTheme="majorBidi" w:cstheme="majorBidi"/>
                <w:sz w:val="24"/>
                <w:szCs w:val="24"/>
              </w:rPr>
              <w:t>: None</w:t>
            </w:r>
          </w:p>
        </w:tc>
      </w:tr>
    </w:tbl>
    <w:p w:rsidR="00470CFD" w:rsidRDefault="00470CFD" w:rsidP="00EA0A11">
      <w:pPr>
        <w:spacing w:before="120" w:line="360" w:lineRule="auto"/>
        <w:rPr>
          <w:rFonts w:asciiTheme="majorBidi" w:hAnsiTheme="majorBidi" w:cstheme="majorBidi"/>
          <w:b/>
          <w:bCs/>
        </w:rPr>
      </w:pPr>
    </w:p>
    <w:p w:rsidR="004072B5" w:rsidRPr="006C784B" w:rsidRDefault="004072B5" w:rsidP="00EA0A11">
      <w:pPr>
        <w:spacing w:before="120" w:line="360" w:lineRule="auto"/>
        <w:rPr>
          <w:rFonts w:asciiTheme="majorBidi" w:hAnsiTheme="majorBidi" w:cstheme="majorBidi"/>
          <w:b/>
          <w:bCs/>
          <w:lang w:bidi="ar-EG"/>
        </w:rPr>
      </w:pPr>
      <w:r w:rsidRPr="006C784B">
        <w:rPr>
          <w:rFonts w:asciiTheme="majorBidi" w:hAnsiTheme="majorBidi" w:cstheme="majorBidi"/>
          <w:b/>
          <w:bCs/>
        </w:rPr>
        <w:t xml:space="preserve">G  </w:t>
      </w:r>
      <w:r w:rsidRPr="006C784B">
        <w:rPr>
          <w:rFonts w:asciiTheme="majorBidi" w:hAnsiTheme="majorBidi" w:cstheme="majorBidi"/>
          <w:b/>
          <w:bCs/>
          <w:lang w:bidi="ar-EG"/>
        </w:rPr>
        <w:t xml:space="preserve"> Course Evaluation and Improvement Processes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14"/>
      </w:tblGrid>
      <w:tr w:rsidR="004072B5" w:rsidRPr="006C784B" w:rsidTr="004F240A">
        <w:tc>
          <w:tcPr>
            <w:tcW w:w="5000" w:type="pct"/>
          </w:tcPr>
          <w:p w:rsidR="004072B5" w:rsidRPr="006C784B" w:rsidRDefault="004072B5" w:rsidP="00FC6868">
            <w:pPr>
              <w:pStyle w:val="ListParagraph"/>
              <w:numPr>
                <w:ilvl w:val="3"/>
                <w:numId w:val="16"/>
              </w:numPr>
              <w:tabs>
                <w:tab w:val="clear" w:pos="2880"/>
                <w:tab w:val="num" w:pos="284"/>
              </w:tabs>
              <w:spacing w:before="120"/>
              <w:ind w:left="284" w:hanging="284"/>
              <w:rPr>
                <w:rFonts w:asciiTheme="majorBidi" w:hAnsiTheme="majorBidi" w:cstheme="majorBidi"/>
                <w:sz w:val="24"/>
                <w:szCs w:val="24"/>
                <w:lang w:bidi="ar-EG"/>
              </w:rPr>
            </w:pPr>
            <w:r w:rsidRPr="006C784B">
              <w:rPr>
                <w:rFonts w:asciiTheme="majorBidi" w:hAnsiTheme="majorBidi" w:cstheme="majorBidi"/>
                <w:sz w:val="24"/>
                <w:szCs w:val="24"/>
                <w:lang w:bidi="ar-EG"/>
              </w:rPr>
              <w:t>Strategies for Obtaining Student Feedback on Effectiveness of Teaching</w:t>
            </w:r>
            <w:r w:rsidR="001E7FA5" w:rsidRPr="006C784B">
              <w:rPr>
                <w:rFonts w:asciiTheme="majorBidi" w:hAnsiTheme="majorBidi" w:cstheme="majorBidi"/>
                <w:sz w:val="24"/>
                <w:szCs w:val="24"/>
                <w:lang w:bidi="ar-EG"/>
              </w:rPr>
              <w:t>: End of semester course and teacher evaluation survey.</w:t>
            </w:r>
          </w:p>
        </w:tc>
      </w:tr>
      <w:tr w:rsidR="004072B5" w:rsidRPr="006C784B" w:rsidTr="004F240A">
        <w:tc>
          <w:tcPr>
            <w:tcW w:w="5000" w:type="pct"/>
          </w:tcPr>
          <w:p w:rsidR="004072B5" w:rsidRPr="006C784B" w:rsidRDefault="001E7FA5" w:rsidP="00FC6868">
            <w:pPr>
              <w:pStyle w:val="ListParagraph"/>
              <w:numPr>
                <w:ilvl w:val="3"/>
                <w:numId w:val="16"/>
              </w:numPr>
              <w:tabs>
                <w:tab w:val="clear" w:pos="2880"/>
                <w:tab w:val="num" w:pos="284"/>
              </w:tabs>
              <w:spacing w:before="120"/>
              <w:ind w:left="284" w:hanging="284"/>
              <w:rPr>
                <w:rFonts w:asciiTheme="majorBidi" w:hAnsiTheme="majorBidi" w:cstheme="majorBidi"/>
                <w:sz w:val="24"/>
                <w:szCs w:val="24"/>
                <w:lang w:bidi="ar-EG"/>
              </w:rPr>
            </w:pPr>
            <w:r w:rsidRPr="006C784B">
              <w:rPr>
                <w:rFonts w:asciiTheme="majorBidi" w:hAnsiTheme="majorBidi" w:cstheme="majorBidi"/>
                <w:sz w:val="24"/>
                <w:szCs w:val="24"/>
                <w:lang w:bidi="ar-EG"/>
              </w:rPr>
              <w:t>Other</w:t>
            </w:r>
            <w:r w:rsidR="004072B5" w:rsidRPr="006C784B">
              <w:rPr>
                <w:rFonts w:asciiTheme="majorBidi" w:hAnsiTheme="majorBidi" w:cstheme="majorBidi"/>
                <w:sz w:val="24"/>
                <w:szCs w:val="24"/>
                <w:lang w:bidi="ar-EG"/>
              </w:rPr>
              <w:t xml:space="preserve"> Strategies for Evaluation of Teaching by the Instructor or by the Department</w:t>
            </w:r>
            <w:r w:rsidRPr="006C784B">
              <w:rPr>
                <w:rFonts w:asciiTheme="majorBidi" w:hAnsiTheme="majorBidi" w:cstheme="majorBidi"/>
                <w:sz w:val="24"/>
                <w:szCs w:val="24"/>
                <w:lang w:bidi="ar-EG"/>
              </w:rPr>
              <w:t xml:space="preserve">: Student feedback during sessions. </w:t>
            </w:r>
          </w:p>
        </w:tc>
      </w:tr>
      <w:tr w:rsidR="004072B5" w:rsidRPr="006C784B" w:rsidTr="004F240A">
        <w:tc>
          <w:tcPr>
            <w:tcW w:w="5000" w:type="pct"/>
          </w:tcPr>
          <w:p w:rsidR="004072B5" w:rsidRPr="006C784B" w:rsidRDefault="001E7FA5" w:rsidP="00FC6868">
            <w:pPr>
              <w:pStyle w:val="ListParagraph"/>
              <w:numPr>
                <w:ilvl w:val="3"/>
                <w:numId w:val="16"/>
              </w:numPr>
              <w:tabs>
                <w:tab w:val="clear" w:pos="2880"/>
                <w:tab w:val="num" w:pos="284"/>
              </w:tabs>
              <w:spacing w:before="120"/>
              <w:ind w:left="284" w:hanging="284"/>
              <w:rPr>
                <w:rFonts w:asciiTheme="majorBidi" w:hAnsiTheme="majorBidi" w:cstheme="majorBidi"/>
                <w:sz w:val="24"/>
                <w:szCs w:val="24"/>
                <w:lang w:bidi="ar-EG"/>
              </w:rPr>
            </w:pPr>
            <w:r w:rsidRPr="006C784B">
              <w:rPr>
                <w:rFonts w:asciiTheme="majorBidi" w:hAnsiTheme="majorBidi" w:cstheme="majorBidi"/>
                <w:sz w:val="24"/>
                <w:szCs w:val="24"/>
                <w:lang w:bidi="ar-EG"/>
              </w:rPr>
              <w:t>Processes</w:t>
            </w:r>
            <w:r w:rsidR="004072B5" w:rsidRPr="006C784B">
              <w:rPr>
                <w:rFonts w:asciiTheme="majorBidi" w:hAnsiTheme="majorBidi" w:cstheme="majorBidi"/>
                <w:sz w:val="24"/>
                <w:szCs w:val="24"/>
                <w:lang w:bidi="ar-EG"/>
              </w:rPr>
              <w:t xml:space="preserve"> for Improvement of Teaching</w:t>
            </w:r>
            <w:r w:rsidRPr="006C784B">
              <w:rPr>
                <w:rFonts w:asciiTheme="majorBidi" w:hAnsiTheme="majorBidi" w:cstheme="majorBidi"/>
                <w:sz w:val="24"/>
                <w:szCs w:val="24"/>
                <w:lang w:bidi="ar-EG"/>
              </w:rPr>
              <w:t xml:space="preserve">: student grades and feedback will be checked against course objectives and teaching team self-assessment and weaknesses acted upon in future improvement plans. </w:t>
            </w:r>
          </w:p>
        </w:tc>
      </w:tr>
      <w:tr w:rsidR="004072B5" w:rsidRPr="006C784B" w:rsidTr="004F240A">
        <w:trPr>
          <w:trHeight w:val="1608"/>
        </w:trPr>
        <w:tc>
          <w:tcPr>
            <w:tcW w:w="5000" w:type="pct"/>
          </w:tcPr>
          <w:p w:rsidR="004072B5" w:rsidRPr="006C784B" w:rsidRDefault="004072B5" w:rsidP="00FC6868">
            <w:pPr>
              <w:pStyle w:val="ListParagraph"/>
              <w:numPr>
                <w:ilvl w:val="3"/>
                <w:numId w:val="16"/>
              </w:numPr>
              <w:tabs>
                <w:tab w:val="clear" w:pos="2880"/>
                <w:tab w:val="num" w:pos="284"/>
              </w:tabs>
              <w:spacing w:before="120"/>
              <w:ind w:left="284" w:hanging="284"/>
              <w:rPr>
                <w:rFonts w:asciiTheme="majorBidi" w:hAnsiTheme="majorBidi" w:cstheme="majorBidi"/>
                <w:sz w:val="24"/>
                <w:szCs w:val="24"/>
                <w:lang w:bidi="ar-EG"/>
              </w:rPr>
            </w:pPr>
            <w:r w:rsidRPr="006C784B">
              <w:rPr>
                <w:rFonts w:asciiTheme="majorBidi" w:hAnsiTheme="majorBidi" w:cstheme="majorBidi"/>
                <w:sz w:val="24"/>
                <w:szCs w:val="24"/>
                <w:lang w:bidi="ar-EG"/>
              </w:rPr>
              <w:t>Processes for Verifying Standards of Student Achievement (eg. check m</w:t>
            </w:r>
            <w:r w:rsidR="00915071" w:rsidRPr="006C784B">
              <w:rPr>
                <w:rFonts w:asciiTheme="majorBidi" w:hAnsiTheme="majorBidi" w:cstheme="majorBidi"/>
                <w:sz w:val="24"/>
                <w:szCs w:val="24"/>
                <w:lang w:bidi="ar-EG"/>
              </w:rPr>
              <w:t xml:space="preserve">arking by an </w:t>
            </w:r>
            <w:r w:rsidR="001E7FA5" w:rsidRPr="006C784B">
              <w:rPr>
                <w:rFonts w:asciiTheme="majorBidi" w:hAnsiTheme="majorBidi" w:cstheme="majorBidi"/>
                <w:sz w:val="24"/>
                <w:szCs w:val="24"/>
                <w:lang w:bidi="ar-EG"/>
              </w:rPr>
              <w:t>independent member</w:t>
            </w:r>
            <w:r w:rsidRPr="006C784B">
              <w:rPr>
                <w:rFonts w:asciiTheme="majorBidi" w:hAnsiTheme="majorBidi" w:cstheme="majorBidi"/>
                <w:sz w:val="24"/>
                <w:szCs w:val="24"/>
                <w:lang w:bidi="ar-EG"/>
              </w:rPr>
              <w:t xml:space="preserve"> </w:t>
            </w:r>
            <w:r w:rsidR="00915071" w:rsidRPr="006C784B">
              <w:rPr>
                <w:rFonts w:asciiTheme="majorBidi" w:hAnsiTheme="majorBidi" w:cstheme="majorBidi"/>
                <w:sz w:val="24"/>
                <w:szCs w:val="24"/>
                <w:lang w:bidi="ar-EG"/>
              </w:rPr>
              <w:t xml:space="preserve">teaching staff </w:t>
            </w:r>
            <w:r w:rsidRPr="006C784B">
              <w:rPr>
                <w:rFonts w:asciiTheme="majorBidi" w:hAnsiTheme="majorBidi" w:cstheme="majorBidi"/>
                <w:sz w:val="24"/>
                <w:szCs w:val="24"/>
                <w:lang w:bidi="ar-EG"/>
              </w:rPr>
              <w:t xml:space="preserve">of a sample of student work, periodic exchange and remarking of </w:t>
            </w:r>
            <w:r w:rsidR="00915071" w:rsidRPr="006C784B">
              <w:rPr>
                <w:rFonts w:asciiTheme="majorBidi" w:hAnsiTheme="majorBidi" w:cstheme="majorBidi"/>
                <w:sz w:val="24"/>
                <w:szCs w:val="24"/>
                <w:lang w:bidi="ar-EG"/>
              </w:rPr>
              <w:t xml:space="preserve">tests or </w:t>
            </w:r>
            <w:r w:rsidRPr="006C784B">
              <w:rPr>
                <w:rFonts w:asciiTheme="majorBidi" w:hAnsiTheme="majorBidi" w:cstheme="majorBidi"/>
                <w:sz w:val="24"/>
                <w:szCs w:val="24"/>
                <w:lang w:bidi="ar-EG"/>
              </w:rPr>
              <w:t>a sample o</w:t>
            </w:r>
            <w:r w:rsidR="00915071" w:rsidRPr="006C784B">
              <w:rPr>
                <w:rFonts w:asciiTheme="majorBidi" w:hAnsiTheme="majorBidi" w:cstheme="majorBidi"/>
                <w:sz w:val="24"/>
                <w:szCs w:val="24"/>
                <w:lang w:bidi="ar-EG"/>
              </w:rPr>
              <w:t>f assignments with staff at</w:t>
            </w:r>
            <w:r w:rsidRPr="006C784B">
              <w:rPr>
                <w:rFonts w:asciiTheme="majorBidi" w:hAnsiTheme="majorBidi" w:cstheme="majorBidi"/>
                <w:sz w:val="24"/>
                <w:szCs w:val="24"/>
                <w:lang w:bidi="ar-EG"/>
              </w:rPr>
              <w:t xml:space="preserve"> another institution)</w:t>
            </w:r>
            <w:r w:rsidR="001E7FA5" w:rsidRPr="006C784B">
              <w:rPr>
                <w:rFonts w:asciiTheme="majorBidi" w:hAnsiTheme="majorBidi" w:cstheme="majorBidi"/>
                <w:sz w:val="24"/>
                <w:szCs w:val="24"/>
                <w:lang w:bidi="ar-EG"/>
              </w:rPr>
              <w:t xml:space="preserve">: Course content, assessment methods and students’ achievement will be periodically reviewed whenever possible with experts in subject matter visiting the College from national and international organizations. </w:t>
            </w:r>
          </w:p>
        </w:tc>
      </w:tr>
      <w:tr w:rsidR="004072B5" w:rsidRPr="006C784B" w:rsidTr="004F240A">
        <w:tc>
          <w:tcPr>
            <w:tcW w:w="5000" w:type="pct"/>
          </w:tcPr>
          <w:p w:rsidR="004072B5" w:rsidRPr="006C784B" w:rsidRDefault="001E7FA5" w:rsidP="00FC6868">
            <w:pPr>
              <w:pStyle w:val="ListParagraph"/>
              <w:numPr>
                <w:ilvl w:val="3"/>
                <w:numId w:val="16"/>
              </w:numPr>
              <w:tabs>
                <w:tab w:val="clear" w:pos="2880"/>
                <w:tab w:val="num" w:pos="284"/>
              </w:tabs>
              <w:spacing w:before="120"/>
              <w:ind w:left="284" w:hanging="284"/>
              <w:rPr>
                <w:rFonts w:asciiTheme="majorBidi" w:hAnsiTheme="majorBidi" w:cstheme="majorBidi"/>
                <w:sz w:val="24"/>
                <w:szCs w:val="24"/>
                <w:lang w:bidi="ar-EG"/>
              </w:rPr>
            </w:pPr>
            <w:r w:rsidRPr="006C784B">
              <w:rPr>
                <w:rFonts w:asciiTheme="majorBidi" w:hAnsiTheme="majorBidi" w:cstheme="majorBidi"/>
                <w:sz w:val="24"/>
                <w:szCs w:val="24"/>
                <w:lang w:bidi="ar-EG"/>
              </w:rPr>
              <w:t>Describe</w:t>
            </w:r>
            <w:r w:rsidR="004072B5" w:rsidRPr="006C784B">
              <w:rPr>
                <w:rFonts w:asciiTheme="majorBidi" w:hAnsiTheme="majorBidi" w:cstheme="majorBidi"/>
                <w:sz w:val="24"/>
                <w:szCs w:val="24"/>
                <w:lang w:bidi="ar-EG"/>
              </w:rPr>
              <w:t xml:space="preserve"> </w:t>
            </w:r>
            <w:r w:rsidRPr="006C784B">
              <w:rPr>
                <w:rFonts w:asciiTheme="majorBidi" w:hAnsiTheme="majorBidi" w:cstheme="majorBidi"/>
                <w:sz w:val="24"/>
                <w:szCs w:val="24"/>
                <w:lang w:bidi="ar-EG"/>
              </w:rPr>
              <w:t>the planning</w:t>
            </w:r>
            <w:r w:rsidR="004072B5" w:rsidRPr="006C784B">
              <w:rPr>
                <w:rFonts w:asciiTheme="majorBidi" w:hAnsiTheme="majorBidi" w:cstheme="majorBidi"/>
                <w:sz w:val="24"/>
                <w:szCs w:val="24"/>
                <w:lang w:bidi="ar-EG"/>
              </w:rPr>
              <w:t xml:space="preserve"> arrangements for periodically reviewing course effectivene</w:t>
            </w:r>
            <w:r w:rsidRPr="006C784B">
              <w:rPr>
                <w:rFonts w:asciiTheme="majorBidi" w:hAnsiTheme="majorBidi" w:cstheme="majorBidi"/>
                <w:sz w:val="24"/>
                <w:szCs w:val="24"/>
                <w:lang w:bidi="ar-EG"/>
              </w:rPr>
              <w:t xml:space="preserve">ss and planning for improvement: </w:t>
            </w:r>
            <w:r w:rsidR="00D609D2" w:rsidRPr="006C784B">
              <w:rPr>
                <w:rFonts w:asciiTheme="majorBidi" w:hAnsiTheme="majorBidi" w:cstheme="majorBidi"/>
                <w:sz w:val="24"/>
                <w:szCs w:val="24"/>
                <w:lang w:bidi="ar-EG"/>
              </w:rPr>
              <w:t xml:space="preserve">reviewing end of semester student feedback and grades with development of future plans for teaching course in next semesters/ academic years. </w:t>
            </w:r>
          </w:p>
        </w:tc>
      </w:tr>
    </w:tbl>
    <w:p w:rsidR="00072741" w:rsidRDefault="00F20E13" w:rsidP="00DC5D74">
      <w:pPr>
        <w:spacing w:line="360" w:lineRule="auto"/>
        <w:rPr>
          <w:rFonts w:asciiTheme="majorBidi" w:hAnsiTheme="majorBidi" w:cstheme="majorBidi"/>
          <w:b/>
          <w:bCs/>
          <w:lang w:val="en-US"/>
        </w:rPr>
      </w:pPr>
      <w:r w:rsidRPr="00DC5D74">
        <w:rPr>
          <w:rFonts w:asciiTheme="majorBidi" w:hAnsiTheme="majorBidi" w:cstheme="majorBidi"/>
          <w:b/>
          <w:bCs/>
          <w:lang w:val="en-US"/>
        </w:rPr>
        <w:lastRenderedPageBreak/>
        <w:t xml:space="preserve">Appendix </w:t>
      </w:r>
      <w:r w:rsidR="007A0F21" w:rsidRPr="00DC5D74">
        <w:rPr>
          <w:rFonts w:asciiTheme="majorBidi" w:hAnsiTheme="majorBidi" w:cstheme="majorBidi"/>
          <w:b/>
          <w:bCs/>
          <w:lang w:val="en-US"/>
        </w:rPr>
        <w:t>1</w:t>
      </w:r>
    </w:p>
    <w:p w:rsidR="00905CB5" w:rsidRPr="00905CB5" w:rsidRDefault="00796C62" w:rsidP="00905CB5">
      <w:pPr>
        <w:spacing w:line="360" w:lineRule="auto"/>
        <w:rPr>
          <w:rFonts w:asciiTheme="majorBidi" w:hAnsiTheme="majorBidi" w:cstheme="majorBidi"/>
          <w:b/>
          <w:bCs/>
          <w:lang w:val="en-US"/>
        </w:rPr>
      </w:pPr>
      <w:r w:rsidRPr="00905CB5">
        <w:rPr>
          <w:rFonts w:asciiTheme="majorBidi" w:hAnsiTheme="majorBidi" w:cstheme="majorBidi"/>
          <w:b/>
          <w:bCs/>
          <w:lang w:val="en-US"/>
        </w:rPr>
        <w:t>Semester 1</w:t>
      </w:r>
    </w:p>
    <w:p w:rsidR="00905CB5" w:rsidRPr="00905CB5" w:rsidRDefault="00905CB5" w:rsidP="00411F76">
      <w:pPr>
        <w:rPr>
          <w:rFonts w:asciiTheme="majorBidi" w:hAnsiTheme="majorBidi" w:cstheme="majorBidi"/>
        </w:rPr>
      </w:pPr>
      <w:r w:rsidRPr="00905CB5">
        <w:rPr>
          <w:rFonts w:asciiTheme="majorBidi" w:hAnsiTheme="majorBidi" w:cstheme="majorBidi"/>
        </w:rPr>
        <w:t>Lectures schedule</w:t>
      </w:r>
      <w:r w:rsidR="00411F76">
        <w:rPr>
          <w:rFonts w:asciiTheme="majorBidi" w:hAnsiTheme="majorBidi" w:cstheme="majorBidi"/>
        </w:rPr>
        <w:t>, Thursday (8-9)</w:t>
      </w:r>
    </w:p>
    <w:tbl>
      <w:tblPr>
        <w:tblStyle w:val="TableGrid"/>
        <w:tblW w:w="0" w:type="auto"/>
        <w:tblLook w:val="04A0" w:firstRow="1" w:lastRow="0" w:firstColumn="1" w:lastColumn="0" w:noHBand="0" w:noVBand="1"/>
      </w:tblPr>
      <w:tblGrid>
        <w:gridCol w:w="456"/>
        <w:gridCol w:w="6711"/>
        <w:gridCol w:w="1663"/>
        <w:gridCol w:w="1584"/>
      </w:tblGrid>
      <w:tr w:rsidR="00411F76" w:rsidRPr="00905CB5" w:rsidTr="00411F76">
        <w:tc>
          <w:tcPr>
            <w:tcW w:w="456" w:type="dxa"/>
            <w:hideMark/>
          </w:tcPr>
          <w:p w:rsidR="00411F76" w:rsidRPr="00905CB5" w:rsidRDefault="00411F76" w:rsidP="00C02E8A">
            <w:pPr>
              <w:spacing w:line="380" w:lineRule="exact"/>
              <w:rPr>
                <w:rFonts w:asciiTheme="majorBidi" w:hAnsiTheme="majorBidi" w:cstheme="majorBidi"/>
              </w:rPr>
            </w:pPr>
            <w:r w:rsidRPr="00905CB5">
              <w:rPr>
                <w:rFonts w:asciiTheme="majorBidi" w:hAnsiTheme="majorBidi" w:cstheme="majorBidi"/>
              </w:rPr>
              <w:t>N</w:t>
            </w:r>
          </w:p>
        </w:tc>
        <w:tc>
          <w:tcPr>
            <w:tcW w:w="6711" w:type="dxa"/>
            <w:hideMark/>
          </w:tcPr>
          <w:p w:rsidR="00411F76" w:rsidRPr="00905CB5" w:rsidRDefault="00411F76" w:rsidP="00C02E8A">
            <w:pPr>
              <w:spacing w:line="380" w:lineRule="exact"/>
              <w:rPr>
                <w:rFonts w:asciiTheme="majorBidi" w:hAnsiTheme="majorBidi" w:cstheme="majorBidi"/>
              </w:rPr>
            </w:pPr>
            <w:r w:rsidRPr="00905CB5">
              <w:rPr>
                <w:rFonts w:asciiTheme="majorBidi" w:hAnsiTheme="majorBidi" w:cstheme="majorBidi"/>
              </w:rPr>
              <w:t xml:space="preserve">Session topic </w:t>
            </w:r>
          </w:p>
        </w:tc>
        <w:tc>
          <w:tcPr>
            <w:tcW w:w="1663" w:type="dxa"/>
          </w:tcPr>
          <w:p w:rsidR="00411F76" w:rsidRPr="00905CB5" w:rsidRDefault="00411F76" w:rsidP="00C02E8A">
            <w:pPr>
              <w:spacing w:line="380" w:lineRule="exact"/>
              <w:jc w:val="center"/>
              <w:rPr>
                <w:rFonts w:asciiTheme="majorBidi" w:hAnsiTheme="majorBidi" w:cstheme="majorBidi"/>
              </w:rPr>
            </w:pPr>
            <w:r w:rsidRPr="00905CB5">
              <w:rPr>
                <w:rFonts w:asciiTheme="majorBidi" w:hAnsiTheme="majorBidi" w:cstheme="majorBidi"/>
              </w:rPr>
              <w:t>Instructor</w:t>
            </w:r>
          </w:p>
        </w:tc>
        <w:tc>
          <w:tcPr>
            <w:tcW w:w="1584" w:type="dxa"/>
          </w:tcPr>
          <w:p w:rsidR="00411F76" w:rsidRPr="00905CB5" w:rsidRDefault="00411F76" w:rsidP="00C02E8A">
            <w:pPr>
              <w:spacing w:line="380" w:lineRule="exact"/>
              <w:jc w:val="center"/>
              <w:rPr>
                <w:rFonts w:asciiTheme="majorBidi" w:hAnsiTheme="majorBidi" w:cstheme="majorBidi"/>
              </w:rPr>
            </w:pPr>
            <w:r>
              <w:rPr>
                <w:rFonts w:asciiTheme="majorBidi" w:hAnsiTheme="majorBidi" w:cstheme="majorBidi"/>
              </w:rPr>
              <w:t xml:space="preserve">Date </w:t>
            </w:r>
          </w:p>
        </w:tc>
      </w:tr>
      <w:tr w:rsidR="00411F76" w:rsidRPr="00905CB5" w:rsidTr="00411F76">
        <w:tc>
          <w:tcPr>
            <w:tcW w:w="456" w:type="dxa"/>
          </w:tcPr>
          <w:p w:rsidR="00411F76" w:rsidRPr="00905CB5" w:rsidRDefault="00411F76" w:rsidP="00C02E8A">
            <w:pPr>
              <w:spacing w:line="380" w:lineRule="exact"/>
              <w:rPr>
                <w:rFonts w:asciiTheme="majorBidi" w:hAnsiTheme="majorBidi" w:cstheme="majorBidi"/>
              </w:rPr>
            </w:pPr>
            <w:r w:rsidRPr="00905CB5">
              <w:rPr>
                <w:rFonts w:asciiTheme="majorBidi" w:hAnsiTheme="majorBidi" w:cstheme="majorBidi"/>
              </w:rPr>
              <w:t>1</w:t>
            </w:r>
          </w:p>
        </w:tc>
        <w:tc>
          <w:tcPr>
            <w:tcW w:w="6711" w:type="dxa"/>
          </w:tcPr>
          <w:p w:rsidR="00411F76" w:rsidRPr="00B7194B" w:rsidRDefault="00411F76" w:rsidP="00C02E8A">
            <w:pPr>
              <w:spacing w:line="380" w:lineRule="exact"/>
              <w:rPr>
                <w:rFonts w:asciiTheme="majorBidi" w:hAnsiTheme="majorBidi" w:cstheme="majorBidi"/>
              </w:rPr>
            </w:pPr>
            <w:r w:rsidRPr="00B7194B">
              <w:rPr>
                <w:rFonts w:asciiTheme="majorBidi" w:hAnsiTheme="majorBidi" w:cstheme="majorBidi"/>
              </w:rPr>
              <w:t xml:space="preserve">Introduction and Principles of Dental Public Health </w:t>
            </w:r>
          </w:p>
        </w:tc>
        <w:tc>
          <w:tcPr>
            <w:tcW w:w="1663" w:type="dxa"/>
          </w:tcPr>
          <w:p w:rsidR="00411F76" w:rsidRPr="00905CB5" w:rsidRDefault="00411F76" w:rsidP="00C02E8A">
            <w:pPr>
              <w:spacing w:line="380" w:lineRule="exact"/>
              <w:jc w:val="center"/>
              <w:rPr>
                <w:rFonts w:asciiTheme="majorBidi" w:hAnsiTheme="majorBidi" w:cstheme="majorBidi"/>
              </w:rPr>
            </w:pPr>
            <w:r w:rsidRPr="00905CB5">
              <w:rPr>
                <w:rFonts w:asciiTheme="majorBidi" w:hAnsiTheme="majorBidi" w:cstheme="majorBidi"/>
              </w:rPr>
              <w:t>Dr ElTantawi</w:t>
            </w:r>
          </w:p>
        </w:tc>
        <w:tc>
          <w:tcPr>
            <w:tcW w:w="1584" w:type="dxa"/>
          </w:tcPr>
          <w:p w:rsidR="00411F76" w:rsidRPr="00905CB5" w:rsidRDefault="00411F76" w:rsidP="00C02E8A">
            <w:pPr>
              <w:spacing w:line="380" w:lineRule="exact"/>
              <w:jc w:val="center"/>
              <w:rPr>
                <w:rFonts w:asciiTheme="majorBidi" w:hAnsiTheme="majorBidi" w:cstheme="majorBidi"/>
              </w:rPr>
            </w:pPr>
            <w:r>
              <w:rPr>
                <w:rFonts w:asciiTheme="majorBidi" w:hAnsiTheme="majorBidi" w:cstheme="majorBidi"/>
              </w:rPr>
              <w:t>4/ 9</w:t>
            </w:r>
          </w:p>
        </w:tc>
      </w:tr>
      <w:tr w:rsidR="00411F76" w:rsidRPr="00905CB5" w:rsidTr="00411F76">
        <w:tc>
          <w:tcPr>
            <w:tcW w:w="456" w:type="dxa"/>
          </w:tcPr>
          <w:p w:rsidR="00411F76" w:rsidRPr="00905CB5" w:rsidRDefault="00411F76" w:rsidP="00C02E8A">
            <w:pPr>
              <w:spacing w:line="380" w:lineRule="exact"/>
              <w:rPr>
                <w:rFonts w:asciiTheme="majorBidi" w:hAnsiTheme="majorBidi" w:cstheme="majorBidi"/>
              </w:rPr>
            </w:pPr>
            <w:r w:rsidRPr="00905CB5">
              <w:rPr>
                <w:rFonts w:asciiTheme="majorBidi" w:hAnsiTheme="majorBidi" w:cstheme="majorBidi"/>
              </w:rPr>
              <w:t>2</w:t>
            </w:r>
          </w:p>
        </w:tc>
        <w:tc>
          <w:tcPr>
            <w:tcW w:w="6711" w:type="dxa"/>
          </w:tcPr>
          <w:p w:rsidR="00411F76" w:rsidRPr="00B7194B" w:rsidRDefault="00411F76" w:rsidP="00C02E8A">
            <w:pPr>
              <w:spacing w:line="380" w:lineRule="exact"/>
              <w:rPr>
                <w:rFonts w:asciiTheme="majorBidi" w:hAnsiTheme="majorBidi" w:cstheme="majorBidi"/>
              </w:rPr>
            </w:pPr>
            <w:r w:rsidRPr="00B7194B">
              <w:rPr>
                <w:rFonts w:asciiTheme="majorBidi" w:hAnsiTheme="majorBidi" w:cstheme="majorBidi"/>
              </w:rPr>
              <w:t xml:space="preserve">Team skills </w:t>
            </w:r>
          </w:p>
        </w:tc>
        <w:tc>
          <w:tcPr>
            <w:tcW w:w="1663" w:type="dxa"/>
          </w:tcPr>
          <w:p w:rsidR="00411F76" w:rsidRPr="00905CB5" w:rsidRDefault="009D0D2F" w:rsidP="00C02E8A">
            <w:pPr>
              <w:spacing w:line="380" w:lineRule="exact"/>
              <w:jc w:val="center"/>
              <w:rPr>
                <w:rFonts w:asciiTheme="majorBidi" w:hAnsiTheme="majorBidi" w:cstheme="majorBidi"/>
              </w:rPr>
            </w:pPr>
            <w:r>
              <w:rPr>
                <w:rFonts w:asciiTheme="majorBidi" w:hAnsiTheme="majorBidi" w:cstheme="majorBidi"/>
              </w:rPr>
              <w:t>Dr.</w:t>
            </w:r>
            <w:r w:rsidR="00411F76" w:rsidRPr="00905CB5">
              <w:rPr>
                <w:rFonts w:asciiTheme="majorBidi" w:hAnsiTheme="majorBidi" w:cstheme="majorBidi"/>
              </w:rPr>
              <w:t>ElTantawi</w:t>
            </w:r>
          </w:p>
        </w:tc>
        <w:tc>
          <w:tcPr>
            <w:tcW w:w="1584" w:type="dxa"/>
          </w:tcPr>
          <w:p w:rsidR="00411F76" w:rsidRPr="00905CB5" w:rsidRDefault="00411F76" w:rsidP="00C02E8A">
            <w:pPr>
              <w:spacing w:line="380" w:lineRule="exact"/>
              <w:jc w:val="center"/>
              <w:rPr>
                <w:rFonts w:asciiTheme="majorBidi" w:hAnsiTheme="majorBidi" w:cstheme="majorBidi"/>
              </w:rPr>
            </w:pPr>
            <w:r>
              <w:rPr>
                <w:rFonts w:asciiTheme="majorBidi" w:hAnsiTheme="majorBidi" w:cstheme="majorBidi"/>
              </w:rPr>
              <w:t>11/ 9</w:t>
            </w:r>
          </w:p>
        </w:tc>
      </w:tr>
      <w:tr w:rsidR="00411F76" w:rsidRPr="00905CB5" w:rsidTr="00411F76">
        <w:tc>
          <w:tcPr>
            <w:tcW w:w="456" w:type="dxa"/>
          </w:tcPr>
          <w:p w:rsidR="00411F76" w:rsidRPr="00905CB5" w:rsidRDefault="00411F76" w:rsidP="00C02E8A">
            <w:pPr>
              <w:spacing w:line="380" w:lineRule="exact"/>
              <w:rPr>
                <w:rFonts w:asciiTheme="majorBidi" w:hAnsiTheme="majorBidi" w:cstheme="majorBidi"/>
              </w:rPr>
            </w:pPr>
            <w:r w:rsidRPr="00905CB5">
              <w:rPr>
                <w:rFonts w:asciiTheme="majorBidi" w:hAnsiTheme="majorBidi" w:cstheme="majorBidi"/>
              </w:rPr>
              <w:t>3</w:t>
            </w:r>
          </w:p>
        </w:tc>
        <w:tc>
          <w:tcPr>
            <w:tcW w:w="6711" w:type="dxa"/>
          </w:tcPr>
          <w:p w:rsidR="00411F76" w:rsidRPr="00B7194B" w:rsidRDefault="00411F76" w:rsidP="00C02E8A">
            <w:pPr>
              <w:spacing w:line="380" w:lineRule="exact"/>
              <w:rPr>
                <w:rFonts w:asciiTheme="majorBidi" w:hAnsiTheme="majorBidi" w:cstheme="majorBidi"/>
              </w:rPr>
            </w:pPr>
            <w:r w:rsidRPr="00B7194B">
              <w:rPr>
                <w:rFonts w:asciiTheme="majorBidi" w:hAnsiTheme="majorBidi" w:cstheme="majorBidi"/>
              </w:rPr>
              <w:t xml:space="preserve">Oral health Education and Promotion </w:t>
            </w:r>
          </w:p>
        </w:tc>
        <w:tc>
          <w:tcPr>
            <w:tcW w:w="1663" w:type="dxa"/>
          </w:tcPr>
          <w:p w:rsidR="00411F76" w:rsidRPr="00905CB5" w:rsidRDefault="00411F76" w:rsidP="00C02E8A">
            <w:pPr>
              <w:spacing w:line="380" w:lineRule="exact"/>
              <w:jc w:val="center"/>
              <w:rPr>
                <w:rFonts w:asciiTheme="majorBidi" w:hAnsiTheme="majorBidi" w:cstheme="majorBidi"/>
              </w:rPr>
            </w:pPr>
            <w:r w:rsidRPr="00905CB5">
              <w:rPr>
                <w:rFonts w:asciiTheme="majorBidi" w:hAnsiTheme="majorBidi" w:cstheme="majorBidi"/>
              </w:rPr>
              <w:t>Dr. Gaffar</w:t>
            </w:r>
          </w:p>
        </w:tc>
        <w:tc>
          <w:tcPr>
            <w:tcW w:w="1584" w:type="dxa"/>
          </w:tcPr>
          <w:p w:rsidR="00411F76" w:rsidRPr="00905CB5" w:rsidRDefault="00411F76" w:rsidP="00C02E8A">
            <w:pPr>
              <w:spacing w:line="380" w:lineRule="exact"/>
              <w:jc w:val="center"/>
              <w:rPr>
                <w:rFonts w:asciiTheme="majorBidi" w:hAnsiTheme="majorBidi" w:cstheme="majorBidi"/>
              </w:rPr>
            </w:pPr>
            <w:r>
              <w:rPr>
                <w:rFonts w:asciiTheme="majorBidi" w:hAnsiTheme="majorBidi" w:cstheme="majorBidi"/>
              </w:rPr>
              <w:t>18/ 9</w:t>
            </w:r>
          </w:p>
        </w:tc>
      </w:tr>
      <w:tr w:rsidR="00411F76" w:rsidRPr="00905CB5" w:rsidTr="00411F76">
        <w:tc>
          <w:tcPr>
            <w:tcW w:w="456" w:type="dxa"/>
          </w:tcPr>
          <w:p w:rsidR="00411F76" w:rsidRPr="00905CB5" w:rsidRDefault="00411F76" w:rsidP="00C02E8A">
            <w:pPr>
              <w:spacing w:line="380" w:lineRule="exact"/>
              <w:rPr>
                <w:rFonts w:asciiTheme="majorBidi" w:hAnsiTheme="majorBidi" w:cstheme="majorBidi"/>
              </w:rPr>
            </w:pPr>
            <w:r w:rsidRPr="00905CB5">
              <w:rPr>
                <w:rFonts w:asciiTheme="majorBidi" w:hAnsiTheme="majorBidi" w:cstheme="majorBidi"/>
              </w:rPr>
              <w:t>4</w:t>
            </w:r>
          </w:p>
        </w:tc>
        <w:tc>
          <w:tcPr>
            <w:tcW w:w="6711" w:type="dxa"/>
          </w:tcPr>
          <w:p w:rsidR="00411F76" w:rsidRPr="00B7194B" w:rsidRDefault="00411F76" w:rsidP="00C02E8A">
            <w:pPr>
              <w:spacing w:line="380" w:lineRule="exact"/>
              <w:rPr>
                <w:rFonts w:asciiTheme="majorBidi" w:hAnsiTheme="majorBidi" w:cstheme="majorBidi"/>
              </w:rPr>
            </w:pPr>
            <w:r w:rsidRPr="00B7194B">
              <w:rPr>
                <w:rFonts w:asciiTheme="majorBidi" w:hAnsiTheme="majorBidi" w:cstheme="majorBidi"/>
              </w:rPr>
              <w:t xml:space="preserve">Community preventive measures I </w:t>
            </w:r>
          </w:p>
        </w:tc>
        <w:tc>
          <w:tcPr>
            <w:tcW w:w="1663" w:type="dxa"/>
          </w:tcPr>
          <w:p w:rsidR="00411F76" w:rsidRPr="00905CB5" w:rsidRDefault="00411F76" w:rsidP="00C02E8A">
            <w:pPr>
              <w:spacing w:line="380" w:lineRule="exact"/>
              <w:jc w:val="center"/>
              <w:rPr>
                <w:rFonts w:asciiTheme="majorBidi" w:hAnsiTheme="majorBidi" w:cstheme="majorBidi"/>
              </w:rPr>
            </w:pPr>
            <w:r w:rsidRPr="00905CB5">
              <w:rPr>
                <w:rFonts w:asciiTheme="majorBidi" w:hAnsiTheme="majorBidi" w:cstheme="majorBidi"/>
              </w:rPr>
              <w:t>Dr. Gaffar</w:t>
            </w:r>
          </w:p>
        </w:tc>
        <w:tc>
          <w:tcPr>
            <w:tcW w:w="1584" w:type="dxa"/>
          </w:tcPr>
          <w:p w:rsidR="00411F76" w:rsidRPr="00905CB5" w:rsidRDefault="00411F76" w:rsidP="00C02E8A">
            <w:pPr>
              <w:spacing w:line="380" w:lineRule="exact"/>
              <w:jc w:val="center"/>
              <w:rPr>
                <w:rFonts w:asciiTheme="majorBidi" w:hAnsiTheme="majorBidi" w:cstheme="majorBidi"/>
              </w:rPr>
            </w:pPr>
            <w:r>
              <w:rPr>
                <w:rFonts w:asciiTheme="majorBidi" w:hAnsiTheme="majorBidi" w:cstheme="majorBidi"/>
              </w:rPr>
              <w:t>25/ 9</w:t>
            </w:r>
          </w:p>
        </w:tc>
      </w:tr>
      <w:tr w:rsidR="00411F76" w:rsidRPr="00905CB5" w:rsidTr="00411F76">
        <w:trPr>
          <w:trHeight w:val="109"/>
        </w:trPr>
        <w:tc>
          <w:tcPr>
            <w:tcW w:w="456" w:type="dxa"/>
          </w:tcPr>
          <w:p w:rsidR="00411F76" w:rsidRPr="00905CB5" w:rsidRDefault="00411F76" w:rsidP="00C02E8A">
            <w:pPr>
              <w:spacing w:line="380" w:lineRule="exact"/>
              <w:rPr>
                <w:rFonts w:asciiTheme="majorBidi" w:hAnsiTheme="majorBidi" w:cstheme="majorBidi"/>
              </w:rPr>
            </w:pPr>
            <w:r w:rsidRPr="00905CB5">
              <w:rPr>
                <w:rFonts w:asciiTheme="majorBidi" w:hAnsiTheme="majorBidi" w:cstheme="majorBidi"/>
              </w:rPr>
              <w:t>5</w:t>
            </w:r>
          </w:p>
        </w:tc>
        <w:tc>
          <w:tcPr>
            <w:tcW w:w="6711" w:type="dxa"/>
          </w:tcPr>
          <w:p w:rsidR="00411F76" w:rsidRPr="00B7194B" w:rsidRDefault="00411F76" w:rsidP="00C02E8A">
            <w:pPr>
              <w:spacing w:line="380" w:lineRule="exact"/>
              <w:rPr>
                <w:rFonts w:asciiTheme="majorBidi" w:hAnsiTheme="majorBidi" w:cstheme="majorBidi"/>
              </w:rPr>
            </w:pPr>
            <w:r w:rsidRPr="00B7194B">
              <w:rPr>
                <w:rFonts w:asciiTheme="majorBidi" w:hAnsiTheme="majorBidi" w:cstheme="majorBidi"/>
              </w:rPr>
              <w:t xml:space="preserve">Community preventive measures II </w:t>
            </w:r>
          </w:p>
        </w:tc>
        <w:tc>
          <w:tcPr>
            <w:tcW w:w="1663" w:type="dxa"/>
          </w:tcPr>
          <w:p w:rsidR="00411F76" w:rsidRPr="00905CB5" w:rsidRDefault="00411F76" w:rsidP="00C02E8A">
            <w:pPr>
              <w:spacing w:line="380" w:lineRule="exact"/>
              <w:jc w:val="center"/>
              <w:rPr>
                <w:rFonts w:asciiTheme="majorBidi" w:hAnsiTheme="majorBidi" w:cstheme="majorBidi"/>
              </w:rPr>
            </w:pPr>
            <w:r w:rsidRPr="00905CB5">
              <w:rPr>
                <w:rFonts w:asciiTheme="majorBidi" w:hAnsiTheme="majorBidi" w:cstheme="majorBidi"/>
              </w:rPr>
              <w:t>Dr. Gaffar</w:t>
            </w:r>
          </w:p>
        </w:tc>
        <w:tc>
          <w:tcPr>
            <w:tcW w:w="1584" w:type="dxa"/>
          </w:tcPr>
          <w:p w:rsidR="00411F76" w:rsidRPr="00905CB5" w:rsidRDefault="009D0D2F" w:rsidP="00C02E8A">
            <w:pPr>
              <w:spacing w:line="380" w:lineRule="exact"/>
              <w:jc w:val="center"/>
              <w:rPr>
                <w:rFonts w:asciiTheme="majorBidi" w:hAnsiTheme="majorBidi" w:cstheme="majorBidi"/>
              </w:rPr>
            </w:pPr>
            <w:r>
              <w:rPr>
                <w:rFonts w:asciiTheme="majorBidi" w:hAnsiTheme="majorBidi" w:cstheme="majorBidi"/>
              </w:rPr>
              <w:t>16/ 10</w:t>
            </w:r>
          </w:p>
        </w:tc>
      </w:tr>
      <w:tr w:rsidR="009D0D2F" w:rsidRPr="00905CB5" w:rsidTr="00156ED2">
        <w:tc>
          <w:tcPr>
            <w:tcW w:w="456" w:type="dxa"/>
          </w:tcPr>
          <w:p w:rsidR="009D0D2F" w:rsidRPr="00905CB5" w:rsidRDefault="009D0D2F" w:rsidP="00C02E8A">
            <w:pPr>
              <w:spacing w:line="380" w:lineRule="exact"/>
              <w:rPr>
                <w:rFonts w:asciiTheme="majorBidi" w:hAnsiTheme="majorBidi" w:cstheme="majorBidi"/>
              </w:rPr>
            </w:pPr>
          </w:p>
        </w:tc>
        <w:tc>
          <w:tcPr>
            <w:tcW w:w="6711" w:type="dxa"/>
          </w:tcPr>
          <w:p w:rsidR="009D0D2F" w:rsidRPr="00B7194B" w:rsidRDefault="009D0D2F" w:rsidP="00550ADB">
            <w:pPr>
              <w:spacing w:line="380" w:lineRule="exact"/>
              <w:rPr>
                <w:rFonts w:asciiTheme="majorBidi" w:hAnsiTheme="majorBidi" w:cstheme="majorBidi"/>
              </w:rPr>
            </w:pPr>
            <w:r w:rsidRPr="00B7194B">
              <w:rPr>
                <w:rFonts w:asciiTheme="majorBidi" w:hAnsiTheme="majorBidi" w:cstheme="majorBidi"/>
              </w:rPr>
              <w:t>Exam 1</w:t>
            </w:r>
          </w:p>
        </w:tc>
        <w:tc>
          <w:tcPr>
            <w:tcW w:w="1663" w:type="dxa"/>
          </w:tcPr>
          <w:p w:rsidR="009D0D2F" w:rsidRPr="00905CB5" w:rsidRDefault="009D0D2F" w:rsidP="00C02E8A">
            <w:pPr>
              <w:spacing w:line="380" w:lineRule="exact"/>
              <w:jc w:val="center"/>
              <w:rPr>
                <w:rFonts w:asciiTheme="majorBidi" w:hAnsiTheme="majorBidi" w:cstheme="majorBidi"/>
              </w:rPr>
            </w:pPr>
          </w:p>
        </w:tc>
        <w:tc>
          <w:tcPr>
            <w:tcW w:w="1584" w:type="dxa"/>
            <w:shd w:val="clear" w:color="auto" w:fill="BFBFBF" w:themeFill="background1" w:themeFillShade="BF"/>
          </w:tcPr>
          <w:p w:rsidR="009D0D2F" w:rsidRDefault="009D0D2F" w:rsidP="00C02E8A">
            <w:pPr>
              <w:spacing w:line="380" w:lineRule="exact"/>
              <w:jc w:val="center"/>
              <w:rPr>
                <w:rFonts w:asciiTheme="majorBidi" w:hAnsiTheme="majorBidi" w:cstheme="majorBidi"/>
              </w:rPr>
            </w:pPr>
            <w:r>
              <w:rPr>
                <w:rFonts w:asciiTheme="majorBidi" w:hAnsiTheme="majorBidi" w:cstheme="majorBidi"/>
              </w:rPr>
              <w:t>22/10</w:t>
            </w:r>
          </w:p>
        </w:tc>
      </w:tr>
      <w:tr w:rsidR="009D0D2F" w:rsidRPr="00905CB5" w:rsidTr="00411F76">
        <w:tc>
          <w:tcPr>
            <w:tcW w:w="456" w:type="dxa"/>
          </w:tcPr>
          <w:p w:rsidR="009D0D2F" w:rsidRPr="00905CB5" w:rsidRDefault="009D0D2F" w:rsidP="00C02E8A">
            <w:pPr>
              <w:spacing w:line="380" w:lineRule="exact"/>
              <w:rPr>
                <w:rFonts w:asciiTheme="majorBidi" w:hAnsiTheme="majorBidi" w:cstheme="majorBidi"/>
              </w:rPr>
            </w:pPr>
            <w:r w:rsidRPr="00905CB5">
              <w:rPr>
                <w:rFonts w:asciiTheme="majorBidi" w:hAnsiTheme="majorBidi" w:cstheme="majorBidi"/>
              </w:rPr>
              <w:t>6</w:t>
            </w:r>
          </w:p>
        </w:tc>
        <w:tc>
          <w:tcPr>
            <w:tcW w:w="6711" w:type="dxa"/>
          </w:tcPr>
          <w:p w:rsidR="009D0D2F" w:rsidRPr="00B7194B" w:rsidRDefault="009D0D2F" w:rsidP="00C02E8A">
            <w:pPr>
              <w:spacing w:line="380" w:lineRule="exact"/>
              <w:rPr>
                <w:rFonts w:asciiTheme="majorBidi" w:hAnsiTheme="majorBidi" w:cstheme="majorBidi"/>
              </w:rPr>
            </w:pPr>
            <w:r w:rsidRPr="00B7194B">
              <w:rPr>
                <w:rFonts w:asciiTheme="majorBidi" w:hAnsiTheme="majorBidi" w:cstheme="majorBidi"/>
              </w:rPr>
              <w:t xml:space="preserve">Planning for community dental programs </w:t>
            </w:r>
          </w:p>
        </w:tc>
        <w:tc>
          <w:tcPr>
            <w:tcW w:w="1663" w:type="dxa"/>
          </w:tcPr>
          <w:p w:rsidR="009D0D2F" w:rsidRPr="00905CB5" w:rsidRDefault="009D0D2F" w:rsidP="00C02E8A">
            <w:pPr>
              <w:spacing w:line="380" w:lineRule="exact"/>
              <w:jc w:val="center"/>
              <w:rPr>
                <w:rFonts w:asciiTheme="majorBidi" w:hAnsiTheme="majorBidi" w:cstheme="majorBidi"/>
              </w:rPr>
            </w:pPr>
            <w:r w:rsidRPr="00905CB5">
              <w:rPr>
                <w:rFonts w:asciiTheme="majorBidi" w:hAnsiTheme="majorBidi" w:cstheme="majorBidi"/>
              </w:rPr>
              <w:t>Dr. Al-Ansari</w:t>
            </w:r>
          </w:p>
        </w:tc>
        <w:tc>
          <w:tcPr>
            <w:tcW w:w="1584" w:type="dxa"/>
          </w:tcPr>
          <w:p w:rsidR="009D0D2F" w:rsidRPr="00905CB5" w:rsidRDefault="009D0D2F" w:rsidP="00550ADB">
            <w:pPr>
              <w:spacing w:line="380" w:lineRule="exact"/>
              <w:jc w:val="center"/>
              <w:rPr>
                <w:rFonts w:asciiTheme="majorBidi" w:hAnsiTheme="majorBidi" w:cstheme="majorBidi"/>
              </w:rPr>
            </w:pPr>
            <w:r>
              <w:rPr>
                <w:rFonts w:asciiTheme="majorBidi" w:hAnsiTheme="majorBidi" w:cstheme="majorBidi"/>
              </w:rPr>
              <w:t>30/ 10</w:t>
            </w:r>
          </w:p>
        </w:tc>
      </w:tr>
      <w:tr w:rsidR="009D0D2F" w:rsidRPr="00905CB5" w:rsidTr="00411F76">
        <w:tc>
          <w:tcPr>
            <w:tcW w:w="456" w:type="dxa"/>
          </w:tcPr>
          <w:p w:rsidR="009D0D2F" w:rsidRPr="00905CB5" w:rsidRDefault="009D0D2F" w:rsidP="00C02E8A">
            <w:pPr>
              <w:spacing w:line="380" w:lineRule="exact"/>
              <w:rPr>
                <w:rFonts w:asciiTheme="majorBidi" w:hAnsiTheme="majorBidi" w:cstheme="majorBidi"/>
              </w:rPr>
            </w:pPr>
            <w:r w:rsidRPr="00905CB5">
              <w:rPr>
                <w:rFonts w:asciiTheme="majorBidi" w:hAnsiTheme="majorBidi" w:cstheme="majorBidi"/>
              </w:rPr>
              <w:t>7</w:t>
            </w:r>
          </w:p>
        </w:tc>
        <w:tc>
          <w:tcPr>
            <w:tcW w:w="6711" w:type="dxa"/>
          </w:tcPr>
          <w:p w:rsidR="009D0D2F" w:rsidRPr="00B7194B" w:rsidRDefault="009D0D2F" w:rsidP="00C02E8A">
            <w:pPr>
              <w:spacing w:line="380" w:lineRule="exact"/>
              <w:rPr>
                <w:rFonts w:asciiTheme="majorBidi" w:hAnsiTheme="majorBidi" w:cstheme="majorBidi"/>
              </w:rPr>
            </w:pPr>
            <w:r w:rsidRPr="00B7194B">
              <w:rPr>
                <w:rFonts w:asciiTheme="majorBidi" w:hAnsiTheme="majorBidi" w:cstheme="majorBidi"/>
              </w:rPr>
              <w:t xml:space="preserve">Survey design </w:t>
            </w:r>
          </w:p>
        </w:tc>
        <w:tc>
          <w:tcPr>
            <w:tcW w:w="1663" w:type="dxa"/>
          </w:tcPr>
          <w:p w:rsidR="009D0D2F" w:rsidRPr="00905CB5" w:rsidRDefault="009D0D2F" w:rsidP="00C02E8A">
            <w:pPr>
              <w:spacing w:line="380" w:lineRule="exact"/>
              <w:jc w:val="center"/>
              <w:rPr>
                <w:rFonts w:asciiTheme="majorBidi" w:hAnsiTheme="majorBidi" w:cstheme="majorBidi"/>
              </w:rPr>
            </w:pPr>
            <w:r w:rsidRPr="00905CB5">
              <w:rPr>
                <w:rFonts w:asciiTheme="majorBidi" w:hAnsiTheme="majorBidi" w:cstheme="majorBidi"/>
              </w:rPr>
              <w:t>Dr. Al-Ansari</w:t>
            </w:r>
          </w:p>
        </w:tc>
        <w:tc>
          <w:tcPr>
            <w:tcW w:w="1584" w:type="dxa"/>
          </w:tcPr>
          <w:p w:rsidR="009D0D2F" w:rsidRPr="00905CB5" w:rsidRDefault="009D0D2F" w:rsidP="00550ADB">
            <w:pPr>
              <w:spacing w:line="380" w:lineRule="exact"/>
              <w:jc w:val="center"/>
              <w:rPr>
                <w:rFonts w:asciiTheme="majorBidi" w:hAnsiTheme="majorBidi" w:cstheme="majorBidi"/>
              </w:rPr>
            </w:pPr>
            <w:r>
              <w:rPr>
                <w:rFonts w:asciiTheme="majorBidi" w:hAnsiTheme="majorBidi" w:cstheme="majorBidi"/>
              </w:rPr>
              <w:t>6/ 11</w:t>
            </w:r>
          </w:p>
        </w:tc>
      </w:tr>
      <w:tr w:rsidR="009D0D2F" w:rsidRPr="00905CB5" w:rsidTr="00411F76">
        <w:tc>
          <w:tcPr>
            <w:tcW w:w="456" w:type="dxa"/>
          </w:tcPr>
          <w:p w:rsidR="009D0D2F" w:rsidRPr="00905CB5" w:rsidRDefault="009D0D2F" w:rsidP="00C02E8A">
            <w:pPr>
              <w:spacing w:line="380" w:lineRule="exact"/>
              <w:rPr>
                <w:rFonts w:asciiTheme="majorBidi" w:hAnsiTheme="majorBidi" w:cstheme="majorBidi"/>
              </w:rPr>
            </w:pPr>
            <w:r w:rsidRPr="00905CB5">
              <w:rPr>
                <w:rFonts w:asciiTheme="majorBidi" w:hAnsiTheme="majorBidi" w:cstheme="majorBidi"/>
              </w:rPr>
              <w:t>8</w:t>
            </w:r>
          </w:p>
        </w:tc>
        <w:tc>
          <w:tcPr>
            <w:tcW w:w="6711" w:type="dxa"/>
          </w:tcPr>
          <w:p w:rsidR="009D0D2F" w:rsidRPr="00B7194B" w:rsidRDefault="009D0D2F" w:rsidP="00C02E8A">
            <w:pPr>
              <w:spacing w:line="380" w:lineRule="exact"/>
              <w:rPr>
                <w:rFonts w:asciiTheme="majorBidi" w:hAnsiTheme="majorBidi" w:cstheme="majorBidi"/>
              </w:rPr>
            </w:pPr>
            <w:r w:rsidRPr="00B7194B">
              <w:rPr>
                <w:rFonts w:asciiTheme="majorBidi" w:hAnsiTheme="majorBidi" w:cstheme="majorBidi"/>
              </w:rPr>
              <w:t xml:space="preserve">Program evaluation in healthcare </w:t>
            </w:r>
          </w:p>
        </w:tc>
        <w:tc>
          <w:tcPr>
            <w:tcW w:w="1663" w:type="dxa"/>
          </w:tcPr>
          <w:p w:rsidR="009D0D2F" w:rsidRPr="00905CB5" w:rsidRDefault="009D0D2F" w:rsidP="00C02E8A">
            <w:pPr>
              <w:spacing w:line="380" w:lineRule="exact"/>
              <w:jc w:val="center"/>
              <w:rPr>
                <w:rFonts w:asciiTheme="majorBidi" w:hAnsiTheme="majorBidi" w:cstheme="majorBidi"/>
              </w:rPr>
            </w:pPr>
            <w:r w:rsidRPr="00905CB5">
              <w:rPr>
                <w:rFonts w:asciiTheme="majorBidi" w:hAnsiTheme="majorBidi" w:cstheme="majorBidi"/>
              </w:rPr>
              <w:t>Dr. Al-khalifa</w:t>
            </w:r>
          </w:p>
        </w:tc>
        <w:tc>
          <w:tcPr>
            <w:tcW w:w="1584" w:type="dxa"/>
          </w:tcPr>
          <w:p w:rsidR="009D0D2F" w:rsidRPr="00905CB5" w:rsidRDefault="009D0D2F" w:rsidP="00550ADB">
            <w:pPr>
              <w:spacing w:line="380" w:lineRule="exact"/>
              <w:jc w:val="center"/>
              <w:rPr>
                <w:rFonts w:asciiTheme="majorBidi" w:hAnsiTheme="majorBidi" w:cstheme="majorBidi"/>
              </w:rPr>
            </w:pPr>
            <w:r>
              <w:rPr>
                <w:rFonts w:asciiTheme="majorBidi" w:hAnsiTheme="majorBidi" w:cstheme="majorBidi"/>
              </w:rPr>
              <w:t>13/ 11</w:t>
            </w:r>
          </w:p>
        </w:tc>
      </w:tr>
      <w:tr w:rsidR="009D0D2F" w:rsidRPr="00905CB5" w:rsidTr="00411F76">
        <w:tc>
          <w:tcPr>
            <w:tcW w:w="456" w:type="dxa"/>
          </w:tcPr>
          <w:p w:rsidR="009D0D2F" w:rsidRPr="00905CB5" w:rsidRDefault="009D0D2F" w:rsidP="00C02E8A">
            <w:pPr>
              <w:spacing w:line="380" w:lineRule="exact"/>
              <w:rPr>
                <w:rFonts w:asciiTheme="majorBidi" w:hAnsiTheme="majorBidi" w:cstheme="majorBidi"/>
              </w:rPr>
            </w:pPr>
            <w:r w:rsidRPr="00905CB5">
              <w:rPr>
                <w:rFonts w:asciiTheme="majorBidi" w:hAnsiTheme="majorBidi" w:cstheme="majorBidi"/>
              </w:rPr>
              <w:t>9</w:t>
            </w:r>
          </w:p>
        </w:tc>
        <w:tc>
          <w:tcPr>
            <w:tcW w:w="6711" w:type="dxa"/>
          </w:tcPr>
          <w:p w:rsidR="009D0D2F" w:rsidRPr="00B7194B" w:rsidRDefault="009D0D2F" w:rsidP="00C02E8A">
            <w:pPr>
              <w:spacing w:line="380" w:lineRule="exact"/>
              <w:rPr>
                <w:rFonts w:asciiTheme="majorBidi" w:hAnsiTheme="majorBidi" w:cstheme="majorBidi"/>
              </w:rPr>
            </w:pPr>
            <w:r w:rsidRPr="00B7194B">
              <w:rPr>
                <w:rFonts w:asciiTheme="majorBidi" w:hAnsiTheme="majorBidi" w:cstheme="majorBidi"/>
              </w:rPr>
              <w:t xml:space="preserve">Principles of delivery of oral healthcare </w:t>
            </w:r>
          </w:p>
        </w:tc>
        <w:tc>
          <w:tcPr>
            <w:tcW w:w="1663" w:type="dxa"/>
          </w:tcPr>
          <w:p w:rsidR="009D0D2F" w:rsidRPr="00905CB5" w:rsidRDefault="009D0D2F" w:rsidP="00C02E8A">
            <w:pPr>
              <w:spacing w:line="380" w:lineRule="exact"/>
              <w:jc w:val="center"/>
              <w:rPr>
                <w:rFonts w:asciiTheme="majorBidi" w:hAnsiTheme="majorBidi" w:cstheme="majorBidi"/>
              </w:rPr>
            </w:pPr>
            <w:r w:rsidRPr="00905CB5">
              <w:rPr>
                <w:rFonts w:asciiTheme="majorBidi" w:hAnsiTheme="majorBidi" w:cstheme="majorBidi"/>
              </w:rPr>
              <w:t>Dr. Al-Khalifa</w:t>
            </w:r>
          </w:p>
        </w:tc>
        <w:tc>
          <w:tcPr>
            <w:tcW w:w="1584" w:type="dxa"/>
          </w:tcPr>
          <w:p w:rsidR="009D0D2F" w:rsidRPr="00905CB5" w:rsidRDefault="009D0D2F" w:rsidP="00550ADB">
            <w:pPr>
              <w:spacing w:line="380" w:lineRule="exact"/>
              <w:jc w:val="center"/>
              <w:rPr>
                <w:rFonts w:asciiTheme="majorBidi" w:hAnsiTheme="majorBidi" w:cstheme="majorBidi"/>
              </w:rPr>
            </w:pPr>
            <w:r>
              <w:rPr>
                <w:rFonts w:asciiTheme="majorBidi" w:hAnsiTheme="majorBidi" w:cstheme="majorBidi"/>
              </w:rPr>
              <w:t>20/ 11</w:t>
            </w:r>
          </w:p>
        </w:tc>
      </w:tr>
      <w:tr w:rsidR="009D0D2F" w:rsidRPr="00905CB5" w:rsidTr="00156ED2">
        <w:tc>
          <w:tcPr>
            <w:tcW w:w="456" w:type="dxa"/>
          </w:tcPr>
          <w:p w:rsidR="009D0D2F" w:rsidRPr="00905CB5" w:rsidRDefault="009D0D2F" w:rsidP="00C02E8A">
            <w:pPr>
              <w:spacing w:line="380" w:lineRule="exact"/>
              <w:rPr>
                <w:rFonts w:asciiTheme="majorBidi" w:hAnsiTheme="majorBidi" w:cstheme="majorBidi"/>
              </w:rPr>
            </w:pPr>
          </w:p>
        </w:tc>
        <w:tc>
          <w:tcPr>
            <w:tcW w:w="6711" w:type="dxa"/>
          </w:tcPr>
          <w:p w:rsidR="009D0D2F" w:rsidRPr="00B7194B" w:rsidRDefault="009D0D2F" w:rsidP="00550ADB">
            <w:pPr>
              <w:spacing w:line="380" w:lineRule="exact"/>
              <w:rPr>
                <w:rFonts w:asciiTheme="majorBidi" w:hAnsiTheme="majorBidi" w:cstheme="majorBidi"/>
              </w:rPr>
            </w:pPr>
            <w:r w:rsidRPr="00B7194B">
              <w:rPr>
                <w:rFonts w:asciiTheme="majorBidi" w:hAnsiTheme="majorBidi" w:cstheme="majorBidi"/>
              </w:rPr>
              <w:t>Exam 2</w:t>
            </w:r>
          </w:p>
        </w:tc>
        <w:tc>
          <w:tcPr>
            <w:tcW w:w="1663" w:type="dxa"/>
          </w:tcPr>
          <w:p w:rsidR="009D0D2F" w:rsidRPr="00905CB5" w:rsidRDefault="009D0D2F" w:rsidP="00C02E8A">
            <w:pPr>
              <w:spacing w:line="380" w:lineRule="exact"/>
              <w:jc w:val="center"/>
              <w:rPr>
                <w:rFonts w:asciiTheme="majorBidi" w:hAnsiTheme="majorBidi" w:cstheme="majorBidi"/>
              </w:rPr>
            </w:pPr>
          </w:p>
        </w:tc>
        <w:tc>
          <w:tcPr>
            <w:tcW w:w="1584" w:type="dxa"/>
            <w:shd w:val="clear" w:color="auto" w:fill="BFBFBF" w:themeFill="background1" w:themeFillShade="BF"/>
          </w:tcPr>
          <w:p w:rsidR="009D0D2F" w:rsidRDefault="009D0D2F" w:rsidP="00550ADB">
            <w:pPr>
              <w:spacing w:line="380" w:lineRule="exact"/>
              <w:jc w:val="center"/>
              <w:rPr>
                <w:rFonts w:asciiTheme="majorBidi" w:hAnsiTheme="majorBidi" w:cstheme="majorBidi"/>
              </w:rPr>
            </w:pPr>
            <w:r>
              <w:rPr>
                <w:rFonts w:asciiTheme="majorBidi" w:hAnsiTheme="majorBidi" w:cstheme="majorBidi"/>
              </w:rPr>
              <w:t>26/ 11</w:t>
            </w:r>
          </w:p>
        </w:tc>
      </w:tr>
      <w:tr w:rsidR="00D62AC0" w:rsidRPr="00905CB5" w:rsidTr="00411F76">
        <w:tc>
          <w:tcPr>
            <w:tcW w:w="456" w:type="dxa"/>
          </w:tcPr>
          <w:p w:rsidR="00D62AC0" w:rsidRPr="00905CB5" w:rsidRDefault="00D62AC0" w:rsidP="00550ADB">
            <w:pPr>
              <w:spacing w:line="380" w:lineRule="exact"/>
              <w:rPr>
                <w:rFonts w:asciiTheme="majorBidi" w:hAnsiTheme="majorBidi" w:cstheme="majorBidi"/>
              </w:rPr>
            </w:pPr>
            <w:r w:rsidRPr="00905CB5">
              <w:rPr>
                <w:rFonts w:asciiTheme="majorBidi" w:hAnsiTheme="majorBidi" w:cstheme="majorBidi"/>
              </w:rPr>
              <w:t>10</w:t>
            </w:r>
          </w:p>
        </w:tc>
        <w:tc>
          <w:tcPr>
            <w:tcW w:w="6711" w:type="dxa"/>
          </w:tcPr>
          <w:p w:rsidR="00D62AC0" w:rsidRPr="00905CB5" w:rsidRDefault="00D62AC0" w:rsidP="00550ADB">
            <w:pPr>
              <w:spacing w:line="380" w:lineRule="exact"/>
              <w:rPr>
                <w:rFonts w:asciiTheme="majorBidi" w:hAnsiTheme="majorBidi" w:cstheme="majorBidi"/>
              </w:rPr>
            </w:pPr>
            <w:r w:rsidRPr="00905CB5">
              <w:rPr>
                <w:rFonts w:asciiTheme="majorBidi" w:hAnsiTheme="majorBidi" w:cstheme="majorBidi"/>
              </w:rPr>
              <w:t>Biostatistics I</w:t>
            </w:r>
          </w:p>
        </w:tc>
        <w:tc>
          <w:tcPr>
            <w:tcW w:w="1663" w:type="dxa"/>
          </w:tcPr>
          <w:p w:rsidR="00D62AC0" w:rsidRPr="00905CB5" w:rsidRDefault="00D62AC0" w:rsidP="00550ADB">
            <w:pPr>
              <w:spacing w:line="380" w:lineRule="exact"/>
              <w:jc w:val="center"/>
              <w:rPr>
                <w:rFonts w:asciiTheme="majorBidi" w:hAnsiTheme="majorBidi" w:cstheme="majorBidi"/>
              </w:rPr>
            </w:pPr>
            <w:r w:rsidRPr="00905CB5">
              <w:rPr>
                <w:rFonts w:asciiTheme="majorBidi" w:hAnsiTheme="majorBidi" w:cstheme="majorBidi"/>
              </w:rPr>
              <w:t>Dr. Nazir</w:t>
            </w:r>
          </w:p>
        </w:tc>
        <w:tc>
          <w:tcPr>
            <w:tcW w:w="1584" w:type="dxa"/>
          </w:tcPr>
          <w:p w:rsidR="00D62AC0" w:rsidRPr="00905CB5" w:rsidRDefault="00D62AC0" w:rsidP="00550ADB">
            <w:pPr>
              <w:spacing w:line="380" w:lineRule="exact"/>
              <w:jc w:val="center"/>
              <w:rPr>
                <w:rFonts w:asciiTheme="majorBidi" w:hAnsiTheme="majorBidi" w:cstheme="majorBidi"/>
              </w:rPr>
            </w:pPr>
            <w:r>
              <w:rPr>
                <w:rFonts w:asciiTheme="majorBidi" w:hAnsiTheme="majorBidi" w:cstheme="majorBidi"/>
              </w:rPr>
              <w:t>11/ 12</w:t>
            </w:r>
          </w:p>
        </w:tc>
      </w:tr>
      <w:tr w:rsidR="00D62AC0" w:rsidRPr="00905CB5" w:rsidTr="00411F76">
        <w:tc>
          <w:tcPr>
            <w:tcW w:w="456" w:type="dxa"/>
          </w:tcPr>
          <w:p w:rsidR="00D62AC0" w:rsidRPr="00905CB5" w:rsidRDefault="00D62AC0" w:rsidP="00550ADB">
            <w:pPr>
              <w:spacing w:line="380" w:lineRule="exact"/>
              <w:rPr>
                <w:rFonts w:asciiTheme="majorBidi" w:hAnsiTheme="majorBidi" w:cstheme="majorBidi"/>
              </w:rPr>
            </w:pPr>
            <w:r w:rsidRPr="00905CB5">
              <w:rPr>
                <w:rFonts w:asciiTheme="majorBidi" w:hAnsiTheme="majorBidi" w:cstheme="majorBidi"/>
              </w:rPr>
              <w:t>11</w:t>
            </w:r>
          </w:p>
        </w:tc>
        <w:tc>
          <w:tcPr>
            <w:tcW w:w="6711" w:type="dxa"/>
          </w:tcPr>
          <w:p w:rsidR="00D62AC0" w:rsidRPr="00905CB5" w:rsidRDefault="00D62AC0" w:rsidP="00550ADB">
            <w:pPr>
              <w:spacing w:line="380" w:lineRule="exact"/>
              <w:rPr>
                <w:rFonts w:asciiTheme="majorBidi" w:hAnsiTheme="majorBidi" w:cstheme="majorBidi"/>
              </w:rPr>
            </w:pPr>
            <w:r w:rsidRPr="00905CB5">
              <w:rPr>
                <w:rFonts w:asciiTheme="majorBidi" w:hAnsiTheme="majorBidi" w:cstheme="majorBidi"/>
              </w:rPr>
              <w:t>Biostatistics II</w:t>
            </w:r>
          </w:p>
        </w:tc>
        <w:tc>
          <w:tcPr>
            <w:tcW w:w="1663" w:type="dxa"/>
          </w:tcPr>
          <w:p w:rsidR="00D62AC0" w:rsidRPr="00905CB5" w:rsidRDefault="00D62AC0" w:rsidP="00550ADB">
            <w:pPr>
              <w:spacing w:line="380" w:lineRule="exact"/>
              <w:jc w:val="center"/>
              <w:rPr>
                <w:rFonts w:asciiTheme="majorBidi" w:hAnsiTheme="majorBidi" w:cstheme="majorBidi"/>
              </w:rPr>
            </w:pPr>
            <w:r w:rsidRPr="00905CB5">
              <w:rPr>
                <w:rFonts w:asciiTheme="majorBidi" w:hAnsiTheme="majorBidi" w:cstheme="majorBidi"/>
              </w:rPr>
              <w:t>Dr. Nazir</w:t>
            </w:r>
          </w:p>
        </w:tc>
        <w:tc>
          <w:tcPr>
            <w:tcW w:w="1584" w:type="dxa"/>
          </w:tcPr>
          <w:p w:rsidR="00D62AC0" w:rsidRPr="00905CB5" w:rsidRDefault="00D62AC0" w:rsidP="00550ADB">
            <w:pPr>
              <w:spacing w:line="380" w:lineRule="exact"/>
              <w:jc w:val="center"/>
              <w:rPr>
                <w:rFonts w:asciiTheme="majorBidi" w:hAnsiTheme="majorBidi" w:cstheme="majorBidi"/>
              </w:rPr>
            </w:pPr>
            <w:r>
              <w:rPr>
                <w:rFonts w:asciiTheme="majorBidi" w:hAnsiTheme="majorBidi" w:cstheme="majorBidi"/>
              </w:rPr>
              <w:t>18/ 12</w:t>
            </w:r>
          </w:p>
        </w:tc>
      </w:tr>
    </w:tbl>
    <w:p w:rsidR="00905CB5" w:rsidRPr="00905CB5" w:rsidRDefault="00905CB5" w:rsidP="00905CB5">
      <w:pPr>
        <w:rPr>
          <w:rFonts w:asciiTheme="majorBidi" w:hAnsiTheme="majorBidi" w:cstheme="majorBidi"/>
        </w:rPr>
      </w:pPr>
    </w:p>
    <w:p w:rsidR="00905CB5" w:rsidRPr="00905CB5" w:rsidRDefault="00905CB5" w:rsidP="00905CB5">
      <w:pPr>
        <w:rPr>
          <w:rFonts w:asciiTheme="majorBidi" w:hAnsiTheme="majorBidi" w:cstheme="majorBidi"/>
        </w:rPr>
      </w:pPr>
    </w:p>
    <w:p w:rsidR="00905CB5" w:rsidRPr="00905CB5" w:rsidRDefault="00411F76" w:rsidP="00411F76">
      <w:pPr>
        <w:rPr>
          <w:rFonts w:asciiTheme="majorBidi" w:hAnsiTheme="majorBidi" w:cstheme="majorBidi"/>
        </w:rPr>
      </w:pPr>
      <w:r>
        <w:rPr>
          <w:rFonts w:asciiTheme="majorBidi" w:hAnsiTheme="majorBidi" w:cstheme="majorBidi"/>
        </w:rPr>
        <w:t>Applied session schedule, Thursday (9-12)</w:t>
      </w:r>
    </w:p>
    <w:tbl>
      <w:tblPr>
        <w:tblStyle w:val="TableGrid"/>
        <w:tblW w:w="0" w:type="auto"/>
        <w:tblLook w:val="04A0" w:firstRow="1" w:lastRow="0" w:firstColumn="1" w:lastColumn="0" w:noHBand="0" w:noVBand="1"/>
      </w:tblPr>
      <w:tblGrid>
        <w:gridCol w:w="456"/>
        <w:gridCol w:w="6173"/>
        <w:gridCol w:w="2835"/>
        <w:gridCol w:w="950"/>
      </w:tblGrid>
      <w:tr w:rsidR="00411F76" w:rsidRPr="00905CB5" w:rsidTr="00053A40">
        <w:tc>
          <w:tcPr>
            <w:tcW w:w="456" w:type="dxa"/>
            <w:hideMark/>
          </w:tcPr>
          <w:p w:rsidR="00411F76" w:rsidRPr="00905CB5" w:rsidRDefault="00411F76" w:rsidP="00C02E8A">
            <w:pPr>
              <w:spacing w:line="380" w:lineRule="exact"/>
              <w:rPr>
                <w:rFonts w:asciiTheme="majorBidi" w:hAnsiTheme="majorBidi" w:cstheme="majorBidi"/>
              </w:rPr>
            </w:pPr>
            <w:r w:rsidRPr="00905CB5">
              <w:rPr>
                <w:rFonts w:asciiTheme="majorBidi" w:hAnsiTheme="majorBidi" w:cstheme="majorBidi"/>
              </w:rPr>
              <w:t>N</w:t>
            </w:r>
          </w:p>
        </w:tc>
        <w:tc>
          <w:tcPr>
            <w:tcW w:w="6173" w:type="dxa"/>
            <w:hideMark/>
          </w:tcPr>
          <w:p w:rsidR="00411F76" w:rsidRPr="00905CB5" w:rsidRDefault="00411F76" w:rsidP="00C02E8A">
            <w:pPr>
              <w:spacing w:line="380" w:lineRule="exact"/>
              <w:rPr>
                <w:rFonts w:asciiTheme="majorBidi" w:hAnsiTheme="majorBidi" w:cstheme="majorBidi"/>
              </w:rPr>
            </w:pPr>
            <w:r w:rsidRPr="00905CB5">
              <w:rPr>
                <w:rFonts w:asciiTheme="majorBidi" w:hAnsiTheme="majorBidi" w:cstheme="majorBidi"/>
              </w:rPr>
              <w:t xml:space="preserve">Session topic </w:t>
            </w:r>
          </w:p>
        </w:tc>
        <w:tc>
          <w:tcPr>
            <w:tcW w:w="2835" w:type="dxa"/>
          </w:tcPr>
          <w:p w:rsidR="00411F76" w:rsidRPr="00905CB5" w:rsidRDefault="00411F76" w:rsidP="00C02E8A">
            <w:pPr>
              <w:spacing w:line="380" w:lineRule="exact"/>
              <w:jc w:val="center"/>
              <w:rPr>
                <w:rFonts w:asciiTheme="majorBidi" w:hAnsiTheme="majorBidi" w:cstheme="majorBidi"/>
              </w:rPr>
            </w:pPr>
            <w:r w:rsidRPr="00905CB5">
              <w:rPr>
                <w:rFonts w:asciiTheme="majorBidi" w:hAnsiTheme="majorBidi" w:cstheme="majorBidi"/>
              </w:rPr>
              <w:t>Instructor</w:t>
            </w:r>
          </w:p>
        </w:tc>
        <w:tc>
          <w:tcPr>
            <w:tcW w:w="950" w:type="dxa"/>
          </w:tcPr>
          <w:p w:rsidR="00411F76" w:rsidRPr="00905CB5" w:rsidRDefault="00411F76" w:rsidP="00C02E8A">
            <w:pPr>
              <w:spacing w:line="380" w:lineRule="exact"/>
              <w:jc w:val="center"/>
              <w:rPr>
                <w:rFonts w:asciiTheme="majorBidi" w:hAnsiTheme="majorBidi" w:cstheme="majorBidi"/>
              </w:rPr>
            </w:pPr>
            <w:r>
              <w:rPr>
                <w:rFonts w:asciiTheme="majorBidi" w:hAnsiTheme="majorBidi" w:cstheme="majorBidi"/>
              </w:rPr>
              <w:t xml:space="preserve">Date </w:t>
            </w:r>
          </w:p>
        </w:tc>
      </w:tr>
      <w:tr w:rsidR="00981231" w:rsidRPr="00905CB5" w:rsidTr="00053A40">
        <w:tc>
          <w:tcPr>
            <w:tcW w:w="456" w:type="dxa"/>
          </w:tcPr>
          <w:p w:rsidR="00981231" w:rsidRPr="00905CB5" w:rsidRDefault="00981231" w:rsidP="00C02E8A">
            <w:pPr>
              <w:spacing w:line="380" w:lineRule="exact"/>
              <w:rPr>
                <w:rFonts w:asciiTheme="majorBidi" w:hAnsiTheme="majorBidi" w:cstheme="majorBidi"/>
              </w:rPr>
            </w:pPr>
            <w:r w:rsidRPr="00905CB5">
              <w:rPr>
                <w:rFonts w:asciiTheme="majorBidi" w:hAnsiTheme="majorBidi" w:cstheme="majorBidi"/>
              </w:rPr>
              <w:t>1</w:t>
            </w:r>
          </w:p>
        </w:tc>
        <w:tc>
          <w:tcPr>
            <w:tcW w:w="6173" w:type="dxa"/>
          </w:tcPr>
          <w:p w:rsidR="00981231" w:rsidRPr="00905CB5" w:rsidRDefault="00981231" w:rsidP="00C02E8A">
            <w:pPr>
              <w:spacing w:line="380" w:lineRule="exact"/>
              <w:rPr>
                <w:rFonts w:asciiTheme="majorBidi" w:hAnsiTheme="majorBidi" w:cstheme="majorBidi"/>
              </w:rPr>
            </w:pPr>
            <w:r w:rsidRPr="00905CB5">
              <w:rPr>
                <w:rFonts w:asciiTheme="majorBidi" w:hAnsiTheme="majorBidi" w:cstheme="majorBidi"/>
              </w:rPr>
              <w:t>Introduction to project: topics selection</w:t>
            </w:r>
          </w:p>
        </w:tc>
        <w:tc>
          <w:tcPr>
            <w:tcW w:w="2835" w:type="dxa"/>
          </w:tcPr>
          <w:p w:rsidR="00981231" w:rsidRPr="00905CB5" w:rsidRDefault="00981231" w:rsidP="00C02E8A">
            <w:pPr>
              <w:spacing w:line="380" w:lineRule="exact"/>
              <w:jc w:val="center"/>
              <w:rPr>
                <w:rFonts w:asciiTheme="majorBidi" w:hAnsiTheme="majorBidi" w:cstheme="majorBidi"/>
              </w:rPr>
            </w:pPr>
            <w:r w:rsidRPr="00905CB5">
              <w:rPr>
                <w:rFonts w:asciiTheme="majorBidi" w:hAnsiTheme="majorBidi" w:cstheme="majorBidi"/>
              </w:rPr>
              <w:t>Course Team</w:t>
            </w:r>
          </w:p>
        </w:tc>
        <w:tc>
          <w:tcPr>
            <w:tcW w:w="950" w:type="dxa"/>
          </w:tcPr>
          <w:p w:rsidR="00981231" w:rsidRPr="00905CB5" w:rsidRDefault="00981231" w:rsidP="00550ADB">
            <w:pPr>
              <w:spacing w:line="380" w:lineRule="exact"/>
              <w:jc w:val="center"/>
              <w:rPr>
                <w:rFonts w:asciiTheme="majorBidi" w:hAnsiTheme="majorBidi" w:cstheme="majorBidi"/>
              </w:rPr>
            </w:pPr>
            <w:r>
              <w:rPr>
                <w:rFonts w:asciiTheme="majorBidi" w:hAnsiTheme="majorBidi" w:cstheme="majorBidi"/>
              </w:rPr>
              <w:t>4/ 9</w:t>
            </w:r>
          </w:p>
        </w:tc>
      </w:tr>
      <w:tr w:rsidR="006B6020" w:rsidRPr="00905CB5" w:rsidTr="00053A40">
        <w:tc>
          <w:tcPr>
            <w:tcW w:w="456" w:type="dxa"/>
          </w:tcPr>
          <w:p w:rsidR="006B6020" w:rsidRPr="00905CB5" w:rsidRDefault="006B6020" w:rsidP="00C02E8A">
            <w:pPr>
              <w:spacing w:line="380" w:lineRule="exact"/>
              <w:rPr>
                <w:rFonts w:asciiTheme="majorBidi" w:hAnsiTheme="majorBidi" w:cstheme="majorBidi"/>
              </w:rPr>
            </w:pPr>
            <w:r w:rsidRPr="00905CB5">
              <w:rPr>
                <w:rFonts w:asciiTheme="majorBidi" w:hAnsiTheme="majorBidi" w:cstheme="majorBidi"/>
              </w:rPr>
              <w:t>2</w:t>
            </w:r>
          </w:p>
        </w:tc>
        <w:tc>
          <w:tcPr>
            <w:tcW w:w="6173" w:type="dxa"/>
          </w:tcPr>
          <w:p w:rsidR="006B6020" w:rsidRPr="00905CB5" w:rsidRDefault="006B6020" w:rsidP="00C02E8A">
            <w:pPr>
              <w:spacing w:line="380" w:lineRule="exact"/>
              <w:rPr>
                <w:rFonts w:asciiTheme="majorBidi" w:hAnsiTheme="majorBidi" w:cstheme="majorBidi"/>
              </w:rPr>
            </w:pPr>
            <w:r w:rsidRPr="00905CB5">
              <w:rPr>
                <w:rFonts w:asciiTheme="majorBidi" w:hAnsiTheme="majorBidi" w:cstheme="majorBidi"/>
              </w:rPr>
              <w:t xml:space="preserve">Literature search exercise </w:t>
            </w:r>
          </w:p>
        </w:tc>
        <w:tc>
          <w:tcPr>
            <w:tcW w:w="2835" w:type="dxa"/>
          </w:tcPr>
          <w:p w:rsidR="006B6020" w:rsidRPr="00905CB5" w:rsidRDefault="006B6020" w:rsidP="00550ADB">
            <w:pPr>
              <w:spacing w:line="380" w:lineRule="exact"/>
              <w:jc w:val="center"/>
              <w:rPr>
                <w:rFonts w:asciiTheme="majorBidi" w:hAnsiTheme="majorBidi" w:cstheme="majorBidi"/>
              </w:rPr>
            </w:pPr>
            <w:r w:rsidRPr="00905CB5">
              <w:rPr>
                <w:rFonts w:asciiTheme="majorBidi" w:hAnsiTheme="majorBidi" w:cstheme="majorBidi"/>
              </w:rPr>
              <w:t>Dr ElTantawi</w:t>
            </w:r>
          </w:p>
        </w:tc>
        <w:tc>
          <w:tcPr>
            <w:tcW w:w="950" w:type="dxa"/>
          </w:tcPr>
          <w:p w:rsidR="006B6020" w:rsidRPr="00905CB5" w:rsidRDefault="006B6020" w:rsidP="00550ADB">
            <w:pPr>
              <w:spacing w:line="380" w:lineRule="exact"/>
              <w:jc w:val="center"/>
              <w:rPr>
                <w:rFonts w:asciiTheme="majorBidi" w:hAnsiTheme="majorBidi" w:cstheme="majorBidi"/>
              </w:rPr>
            </w:pPr>
            <w:r>
              <w:rPr>
                <w:rFonts w:asciiTheme="majorBidi" w:hAnsiTheme="majorBidi" w:cstheme="majorBidi"/>
              </w:rPr>
              <w:t>11/ 9</w:t>
            </w:r>
          </w:p>
        </w:tc>
      </w:tr>
      <w:tr w:rsidR="00981231" w:rsidRPr="00905CB5" w:rsidTr="00053A40">
        <w:tc>
          <w:tcPr>
            <w:tcW w:w="456" w:type="dxa"/>
          </w:tcPr>
          <w:p w:rsidR="00981231" w:rsidRPr="00905CB5" w:rsidRDefault="00981231" w:rsidP="00C02E8A">
            <w:pPr>
              <w:spacing w:line="380" w:lineRule="exact"/>
              <w:rPr>
                <w:rFonts w:asciiTheme="majorBidi" w:hAnsiTheme="majorBidi" w:cstheme="majorBidi"/>
              </w:rPr>
            </w:pPr>
            <w:r w:rsidRPr="00905CB5">
              <w:rPr>
                <w:rFonts w:asciiTheme="majorBidi" w:hAnsiTheme="majorBidi" w:cstheme="majorBidi"/>
              </w:rPr>
              <w:t>3</w:t>
            </w:r>
          </w:p>
        </w:tc>
        <w:tc>
          <w:tcPr>
            <w:tcW w:w="6173" w:type="dxa"/>
          </w:tcPr>
          <w:p w:rsidR="00981231" w:rsidRPr="00905CB5" w:rsidRDefault="00981231" w:rsidP="00C02E8A">
            <w:pPr>
              <w:spacing w:line="380" w:lineRule="exact"/>
              <w:rPr>
                <w:rFonts w:asciiTheme="majorBidi" w:hAnsiTheme="majorBidi" w:cstheme="majorBidi"/>
              </w:rPr>
            </w:pPr>
            <w:r w:rsidRPr="00905CB5">
              <w:rPr>
                <w:rFonts w:asciiTheme="majorBidi" w:hAnsiTheme="majorBidi" w:cstheme="majorBidi"/>
              </w:rPr>
              <w:t>Topic selection</w:t>
            </w:r>
          </w:p>
        </w:tc>
        <w:tc>
          <w:tcPr>
            <w:tcW w:w="2835" w:type="dxa"/>
          </w:tcPr>
          <w:p w:rsidR="00981231" w:rsidRPr="00905CB5" w:rsidRDefault="00981231" w:rsidP="00C02E8A">
            <w:pPr>
              <w:spacing w:line="380" w:lineRule="exact"/>
              <w:jc w:val="center"/>
              <w:rPr>
                <w:rFonts w:asciiTheme="majorBidi" w:hAnsiTheme="majorBidi" w:cstheme="majorBidi"/>
              </w:rPr>
            </w:pPr>
            <w:r w:rsidRPr="00905CB5">
              <w:rPr>
                <w:rFonts w:asciiTheme="majorBidi" w:hAnsiTheme="majorBidi" w:cstheme="majorBidi"/>
              </w:rPr>
              <w:t>Course Team</w:t>
            </w:r>
          </w:p>
        </w:tc>
        <w:tc>
          <w:tcPr>
            <w:tcW w:w="950" w:type="dxa"/>
          </w:tcPr>
          <w:p w:rsidR="00981231" w:rsidRPr="00905CB5" w:rsidRDefault="00981231" w:rsidP="00550ADB">
            <w:pPr>
              <w:spacing w:line="380" w:lineRule="exact"/>
              <w:jc w:val="center"/>
              <w:rPr>
                <w:rFonts w:asciiTheme="majorBidi" w:hAnsiTheme="majorBidi" w:cstheme="majorBidi"/>
              </w:rPr>
            </w:pPr>
            <w:r>
              <w:rPr>
                <w:rFonts w:asciiTheme="majorBidi" w:hAnsiTheme="majorBidi" w:cstheme="majorBidi"/>
              </w:rPr>
              <w:t>18/ 9</w:t>
            </w:r>
          </w:p>
        </w:tc>
      </w:tr>
      <w:tr w:rsidR="00981231" w:rsidRPr="00905CB5" w:rsidTr="00053A40">
        <w:tc>
          <w:tcPr>
            <w:tcW w:w="456" w:type="dxa"/>
          </w:tcPr>
          <w:p w:rsidR="00981231" w:rsidRPr="00905CB5" w:rsidRDefault="00981231" w:rsidP="00C02E8A">
            <w:pPr>
              <w:spacing w:line="380" w:lineRule="exact"/>
              <w:rPr>
                <w:rFonts w:asciiTheme="majorBidi" w:hAnsiTheme="majorBidi" w:cstheme="majorBidi"/>
              </w:rPr>
            </w:pPr>
            <w:r w:rsidRPr="00905CB5">
              <w:rPr>
                <w:rFonts w:asciiTheme="majorBidi" w:hAnsiTheme="majorBidi" w:cstheme="majorBidi"/>
              </w:rPr>
              <w:t>4</w:t>
            </w:r>
          </w:p>
        </w:tc>
        <w:tc>
          <w:tcPr>
            <w:tcW w:w="6173" w:type="dxa"/>
          </w:tcPr>
          <w:p w:rsidR="00981231" w:rsidRPr="00905CB5" w:rsidRDefault="00981231" w:rsidP="00C02E8A">
            <w:pPr>
              <w:spacing w:line="380" w:lineRule="exact"/>
              <w:rPr>
                <w:rFonts w:asciiTheme="majorBidi" w:hAnsiTheme="majorBidi" w:cstheme="majorBidi"/>
              </w:rPr>
            </w:pPr>
            <w:r w:rsidRPr="00905CB5">
              <w:rPr>
                <w:rFonts w:asciiTheme="majorBidi" w:hAnsiTheme="majorBidi" w:cstheme="majorBidi"/>
              </w:rPr>
              <w:t>Project Proposal Introduction: draft</w:t>
            </w:r>
          </w:p>
        </w:tc>
        <w:tc>
          <w:tcPr>
            <w:tcW w:w="2835" w:type="dxa"/>
          </w:tcPr>
          <w:p w:rsidR="00981231" w:rsidRPr="00905CB5" w:rsidRDefault="00981231" w:rsidP="00C02E8A">
            <w:pPr>
              <w:spacing w:line="380" w:lineRule="exact"/>
              <w:jc w:val="center"/>
              <w:rPr>
                <w:rFonts w:asciiTheme="majorBidi" w:hAnsiTheme="majorBidi" w:cstheme="majorBidi"/>
              </w:rPr>
            </w:pPr>
            <w:r w:rsidRPr="00905CB5">
              <w:rPr>
                <w:rFonts w:asciiTheme="majorBidi" w:hAnsiTheme="majorBidi" w:cstheme="majorBidi"/>
              </w:rPr>
              <w:t>Course Team</w:t>
            </w:r>
          </w:p>
        </w:tc>
        <w:tc>
          <w:tcPr>
            <w:tcW w:w="950" w:type="dxa"/>
          </w:tcPr>
          <w:p w:rsidR="00981231" w:rsidRPr="00905CB5" w:rsidRDefault="00981231" w:rsidP="00550ADB">
            <w:pPr>
              <w:spacing w:line="380" w:lineRule="exact"/>
              <w:jc w:val="center"/>
              <w:rPr>
                <w:rFonts w:asciiTheme="majorBidi" w:hAnsiTheme="majorBidi" w:cstheme="majorBidi"/>
              </w:rPr>
            </w:pPr>
            <w:r>
              <w:rPr>
                <w:rFonts w:asciiTheme="majorBidi" w:hAnsiTheme="majorBidi" w:cstheme="majorBidi"/>
              </w:rPr>
              <w:t>25/ 9</w:t>
            </w:r>
          </w:p>
        </w:tc>
      </w:tr>
      <w:tr w:rsidR="00981231" w:rsidRPr="00905CB5" w:rsidTr="00053A40">
        <w:tc>
          <w:tcPr>
            <w:tcW w:w="456" w:type="dxa"/>
          </w:tcPr>
          <w:p w:rsidR="00981231" w:rsidRPr="00905CB5" w:rsidRDefault="00981231" w:rsidP="00C02E8A">
            <w:pPr>
              <w:spacing w:line="380" w:lineRule="exact"/>
              <w:rPr>
                <w:rFonts w:asciiTheme="majorBidi" w:hAnsiTheme="majorBidi" w:cstheme="majorBidi"/>
              </w:rPr>
            </w:pPr>
            <w:r w:rsidRPr="00905CB5">
              <w:rPr>
                <w:rFonts w:asciiTheme="majorBidi" w:hAnsiTheme="majorBidi" w:cstheme="majorBidi"/>
              </w:rPr>
              <w:t>5</w:t>
            </w:r>
          </w:p>
        </w:tc>
        <w:tc>
          <w:tcPr>
            <w:tcW w:w="6173" w:type="dxa"/>
          </w:tcPr>
          <w:p w:rsidR="00981231" w:rsidRPr="00905CB5" w:rsidRDefault="00981231" w:rsidP="00C02E8A">
            <w:pPr>
              <w:spacing w:line="380" w:lineRule="exact"/>
              <w:rPr>
                <w:rFonts w:asciiTheme="majorBidi" w:hAnsiTheme="majorBidi" w:cstheme="majorBidi"/>
              </w:rPr>
            </w:pPr>
            <w:r w:rsidRPr="00905CB5">
              <w:rPr>
                <w:rFonts w:asciiTheme="majorBidi" w:hAnsiTheme="majorBidi" w:cstheme="majorBidi"/>
              </w:rPr>
              <w:t xml:space="preserve">Plagiarism and feedback </w:t>
            </w:r>
          </w:p>
        </w:tc>
        <w:tc>
          <w:tcPr>
            <w:tcW w:w="2835" w:type="dxa"/>
          </w:tcPr>
          <w:p w:rsidR="00981231" w:rsidRPr="00905CB5" w:rsidRDefault="00981231" w:rsidP="00C02E8A">
            <w:pPr>
              <w:spacing w:line="380" w:lineRule="exact"/>
              <w:jc w:val="center"/>
              <w:rPr>
                <w:rFonts w:asciiTheme="majorBidi" w:hAnsiTheme="majorBidi" w:cstheme="majorBidi"/>
              </w:rPr>
            </w:pPr>
            <w:r w:rsidRPr="00905CB5">
              <w:rPr>
                <w:rFonts w:asciiTheme="majorBidi" w:hAnsiTheme="majorBidi" w:cstheme="majorBidi"/>
              </w:rPr>
              <w:t>Dr ElTantawi</w:t>
            </w:r>
          </w:p>
        </w:tc>
        <w:tc>
          <w:tcPr>
            <w:tcW w:w="950" w:type="dxa"/>
          </w:tcPr>
          <w:p w:rsidR="00981231" w:rsidRPr="00905CB5" w:rsidRDefault="00981231" w:rsidP="00550ADB">
            <w:pPr>
              <w:spacing w:line="380" w:lineRule="exact"/>
              <w:jc w:val="center"/>
              <w:rPr>
                <w:rFonts w:asciiTheme="majorBidi" w:hAnsiTheme="majorBidi" w:cstheme="majorBidi"/>
              </w:rPr>
            </w:pPr>
            <w:r>
              <w:rPr>
                <w:rFonts w:asciiTheme="majorBidi" w:hAnsiTheme="majorBidi" w:cstheme="majorBidi"/>
              </w:rPr>
              <w:t>16/ 10</w:t>
            </w:r>
          </w:p>
        </w:tc>
      </w:tr>
      <w:tr w:rsidR="00981231" w:rsidRPr="00905CB5" w:rsidTr="00053A40">
        <w:trPr>
          <w:trHeight w:val="109"/>
        </w:trPr>
        <w:tc>
          <w:tcPr>
            <w:tcW w:w="456" w:type="dxa"/>
          </w:tcPr>
          <w:p w:rsidR="00981231" w:rsidRPr="00905CB5" w:rsidRDefault="00981231" w:rsidP="00C02E8A">
            <w:pPr>
              <w:spacing w:line="380" w:lineRule="exact"/>
              <w:rPr>
                <w:rFonts w:asciiTheme="majorBidi" w:hAnsiTheme="majorBidi" w:cstheme="majorBidi"/>
              </w:rPr>
            </w:pPr>
            <w:r w:rsidRPr="00905CB5">
              <w:rPr>
                <w:rFonts w:asciiTheme="majorBidi" w:hAnsiTheme="majorBidi" w:cstheme="majorBidi"/>
              </w:rPr>
              <w:t>6</w:t>
            </w:r>
          </w:p>
        </w:tc>
        <w:tc>
          <w:tcPr>
            <w:tcW w:w="6173" w:type="dxa"/>
          </w:tcPr>
          <w:p w:rsidR="00981231" w:rsidRPr="00905CB5" w:rsidRDefault="00981231" w:rsidP="00C02E8A">
            <w:pPr>
              <w:spacing w:line="380" w:lineRule="exact"/>
              <w:rPr>
                <w:rFonts w:asciiTheme="majorBidi" w:hAnsiTheme="majorBidi" w:cstheme="majorBidi"/>
              </w:rPr>
            </w:pPr>
            <w:r w:rsidRPr="00905CB5">
              <w:rPr>
                <w:rFonts w:asciiTheme="majorBidi" w:hAnsiTheme="majorBidi" w:cstheme="majorBidi"/>
              </w:rPr>
              <w:t>Project Proposal Materials and Methods: draft</w:t>
            </w:r>
          </w:p>
        </w:tc>
        <w:tc>
          <w:tcPr>
            <w:tcW w:w="2835" w:type="dxa"/>
          </w:tcPr>
          <w:p w:rsidR="00981231" w:rsidRPr="00905CB5" w:rsidRDefault="00981231" w:rsidP="00C02E8A">
            <w:pPr>
              <w:spacing w:line="380" w:lineRule="exact"/>
              <w:jc w:val="center"/>
              <w:rPr>
                <w:rFonts w:asciiTheme="majorBidi" w:hAnsiTheme="majorBidi" w:cstheme="majorBidi"/>
              </w:rPr>
            </w:pPr>
            <w:r w:rsidRPr="00905CB5">
              <w:rPr>
                <w:rFonts w:asciiTheme="majorBidi" w:hAnsiTheme="majorBidi" w:cstheme="majorBidi"/>
              </w:rPr>
              <w:t>Course Team</w:t>
            </w:r>
          </w:p>
        </w:tc>
        <w:tc>
          <w:tcPr>
            <w:tcW w:w="950" w:type="dxa"/>
          </w:tcPr>
          <w:p w:rsidR="00981231" w:rsidRDefault="00981231" w:rsidP="00550ADB">
            <w:pPr>
              <w:spacing w:line="380" w:lineRule="exact"/>
              <w:jc w:val="center"/>
              <w:rPr>
                <w:rFonts w:asciiTheme="majorBidi" w:hAnsiTheme="majorBidi" w:cstheme="majorBidi"/>
              </w:rPr>
            </w:pPr>
            <w:r>
              <w:rPr>
                <w:rFonts w:asciiTheme="majorBidi" w:hAnsiTheme="majorBidi" w:cstheme="majorBidi"/>
              </w:rPr>
              <w:t>23/10</w:t>
            </w:r>
          </w:p>
        </w:tc>
      </w:tr>
      <w:tr w:rsidR="00981231" w:rsidRPr="00905CB5" w:rsidTr="00053A40">
        <w:tc>
          <w:tcPr>
            <w:tcW w:w="456" w:type="dxa"/>
          </w:tcPr>
          <w:p w:rsidR="00981231" w:rsidRPr="00905CB5" w:rsidRDefault="00981231" w:rsidP="00C02E8A">
            <w:pPr>
              <w:spacing w:line="380" w:lineRule="exact"/>
              <w:rPr>
                <w:rFonts w:asciiTheme="majorBidi" w:hAnsiTheme="majorBidi" w:cstheme="majorBidi"/>
              </w:rPr>
            </w:pPr>
            <w:r w:rsidRPr="00905CB5">
              <w:rPr>
                <w:rFonts w:asciiTheme="majorBidi" w:hAnsiTheme="majorBidi" w:cstheme="majorBidi"/>
              </w:rPr>
              <w:t>7</w:t>
            </w:r>
          </w:p>
        </w:tc>
        <w:tc>
          <w:tcPr>
            <w:tcW w:w="6173" w:type="dxa"/>
          </w:tcPr>
          <w:p w:rsidR="00981231" w:rsidRPr="00905CB5" w:rsidRDefault="00981231" w:rsidP="00C02E8A">
            <w:pPr>
              <w:spacing w:line="380" w:lineRule="exact"/>
              <w:rPr>
                <w:rFonts w:asciiTheme="majorBidi" w:hAnsiTheme="majorBidi" w:cstheme="majorBidi"/>
              </w:rPr>
            </w:pPr>
            <w:r w:rsidRPr="00905CB5">
              <w:rPr>
                <w:rFonts w:asciiTheme="majorBidi" w:hAnsiTheme="majorBidi" w:cstheme="majorBidi"/>
              </w:rPr>
              <w:t>Project Proposal Appendices: Questionnaires/ examination sheet and drafting letters/ requests for approval 1</w:t>
            </w:r>
          </w:p>
        </w:tc>
        <w:tc>
          <w:tcPr>
            <w:tcW w:w="2835" w:type="dxa"/>
          </w:tcPr>
          <w:p w:rsidR="00981231" w:rsidRPr="00905CB5" w:rsidRDefault="00981231" w:rsidP="00C02E8A">
            <w:pPr>
              <w:spacing w:line="380" w:lineRule="exact"/>
              <w:jc w:val="center"/>
              <w:rPr>
                <w:rFonts w:asciiTheme="majorBidi" w:hAnsiTheme="majorBidi" w:cstheme="majorBidi"/>
              </w:rPr>
            </w:pPr>
            <w:r w:rsidRPr="00905CB5">
              <w:rPr>
                <w:rFonts w:asciiTheme="majorBidi" w:hAnsiTheme="majorBidi" w:cstheme="majorBidi"/>
              </w:rPr>
              <w:t>Course Team</w:t>
            </w:r>
          </w:p>
        </w:tc>
        <w:tc>
          <w:tcPr>
            <w:tcW w:w="950" w:type="dxa"/>
          </w:tcPr>
          <w:p w:rsidR="00981231" w:rsidRPr="00905CB5" w:rsidRDefault="00981231" w:rsidP="00550ADB">
            <w:pPr>
              <w:spacing w:line="380" w:lineRule="exact"/>
              <w:jc w:val="center"/>
              <w:rPr>
                <w:rFonts w:asciiTheme="majorBidi" w:hAnsiTheme="majorBidi" w:cstheme="majorBidi"/>
              </w:rPr>
            </w:pPr>
            <w:r>
              <w:rPr>
                <w:rFonts w:asciiTheme="majorBidi" w:hAnsiTheme="majorBidi" w:cstheme="majorBidi"/>
              </w:rPr>
              <w:t>30/ 10</w:t>
            </w:r>
          </w:p>
        </w:tc>
      </w:tr>
      <w:tr w:rsidR="00981231" w:rsidRPr="00905CB5" w:rsidTr="00053A40">
        <w:tc>
          <w:tcPr>
            <w:tcW w:w="456" w:type="dxa"/>
          </w:tcPr>
          <w:p w:rsidR="00981231" w:rsidRPr="00905CB5" w:rsidRDefault="00981231" w:rsidP="00C02E8A">
            <w:pPr>
              <w:spacing w:line="380" w:lineRule="exact"/>
              <w:rPr>
                <w:rFonts w:asciiTheme="majorBidi" w:hAnsiTheme="majorBidi" w:cstheme="majorBidi"/>
              </w:rPr>
            </w:pPr>
            <w:r w:rsidRPr="00905CB5">
              <w:rPr>
                <w:rFonts w:asciiTheme="majorBidi" w:hAnsiTheme="majorBidi" w:cstheme="majorBidi"/>
              </w:rPr>
              <w:t>8</w:t>
            </w:r>
          </w:p>
        </w:tc>
        <w:tc>
          <w:tcPr>
            <w:tcW w:w="6173" w:type="dxa"/>
          </w:tcPr>
          <w:p w:rsidR="00981231" w:rsidRPr="00905CB5" w:rsidRDefault="00981231" w:rsidP="00C02E8A">
            <w:pPr>
              <w:spacing w:line="380" w:lineRule="exact"/>
              <w:rPr>
                <w:rFonts w:asciiTheme="majorBidi" w:hAnsiTheme="majorBidi" w:cstheme="majorBidi"/>
              </w:rPr>
            </w:pPr>
            <w:r w:rsidRPr="00905CB5">
              <w:rPr>
                <w:rFonts w:asciiTheme="majorBidi" w:hAnsiTheme="majorBidi" w:cstheme="majorBidi"/>
              </w:rPr>
              <w:t>Securing approvals and sponsors’ funds</w:t>
            </w:r>
          </w:p>
        </w:tc>
        <w:tc>
          <w:tcPr>
            <w:tcW w:w="2835" w:type="dxa"/>
          </w:tcPr>
          <w:p w:rsidR="00981231" w:rsidRPr="00905CB5" w:rsidRDefault="00053A40" w:rsidP="00C02E8A">
            <w:pPr>
              <w:spacing w:line="380" w:lineRule="exact"/>
              <w:jc w:val="center"/>
              <w:rPr>
                <w:rFonts w:asciiTheme="majorBidi" w:hAnsiTheme="majorBidi" w:cstheme="majorBidi"/>
              </w:rPr>
            </w:pPr>
            <w:r>
              <w:rPr>
                <w:rFonts w:asciiTheme="majorBidi" w:hAnsiTheme="majorBidi" w:cstheme="majorBidi"/>
              </w:rPr>
              <w:t>Students in the field</w:t>
            </w:r>
          </w:p>
        </w:tc>
        <w:tc>
          <w:tcPr>
            <w:tcW w:w="950" w:type="dxa"/>
          </w:tcPr>
          <w:p w:rsidR="00981231" w:rsidRPr="00905CB5" w:rsidRDefault="00981231" w:rsidP="00550ADB">
            <w:pPr>
              <w:spacing w:line="380" w:lineRule="exact"/>
              <w:jc w:val="center"/>
              <w:rPr>
                <w:rFonts w:asciiTheme="majorBidi" w:hAnsiTheme="majorBidi" w:cstheme="majorBidi"/>
              </w:rPr>
            </w:pPr>
            <w:r>
              <w:rPr>
                <w:rFonts w:asciiTheme="majorBidi" w:hAnsiTheme="majorBidi" w:cstheme="majorBidi"/>
              </w:rPr>
              <w:t>6/ 11</w:t>
            </w:r>
          </w:p>
        </w:tc>
      </w:tr>
      <w:tr w:rsidR="00981231" w:rsidRPr="00905CB5" w:rsidTr="00053A40">
        <w:tc>
          <w:tcPr>
            <w:tcW w:w="456" w:type="dxa"/>
          </w:tcPr>
          <w:p w:rsidR="00981231" w:rsidRPr="00905CB5" w:rsidRDefault="00981231" w:rsidP="00C02E8A">
            <w:pPr>
              <w:spacing w:line="380" w:lineRule="exact"/>
              <w:rPr>
                <w:rFonts w:asciiTheme="majorBidi" w:hAnsiTheme="majorBidi" w:cstheme="majorBidi"/>
              </w:rPr>
            </w:pPr>
            <w:r w:rsidRPr="00905CB5">
              <w:rPr>
                <w:rFonts w:asciiTheme="majorBidi" w:hAnsiTheme="majorBidi" w:cstheme="majorBidi"/>
              </w:rPr>
              <w:t>9</w:t>
            </w:r>
          </w:p>
        </w:tc>
        <w:tc>
          <w:tcPr>
            <w:tcW w:w="6173" w:type="dxa"/>
          </w:tcPr>
          <w:p w:rsidR="00981231" w:rsidRPr="00905CB5" w:rsidRDefault="00981231" w:rsidP="00C02E8A">
            <w:pPr>
              <w:spacing w:line="380" w:lineRule="exact"/>
              <w:rPr>
                <w:rFonts w:asciiTheme="majorBidi" w:hAnsiTheme="majorBidi" w:cstheme="majorBidi"/>
              </w:rPr>
            </w:pPr>
            <w:r w:rsidRPr="00905CB5">
              <w:rPr>
                <w:rFonts w:asciiTheme="majorBidi" w:hAnsiTheme="majorBidi" w:cstheme="majorBidi"/>
              </w:rPr>
              <w:t>Health Education resources development and review</w:t>
            </w:r>
          </w:p>
        </w:tc>
        <w:tc>
          <w:tcPr>
            <w:tcW w:w="2835" w:type="dxa"/>
          </w:tcPr>
          <w:p w:rsidR="00981231" w:rsidRPr="00905CB5" w:rsidRDefault="00981231" w:rsidP="00C02E8A">
            <w:pPr>
              <w:spacing w:line="380" w:lineRule="exact"/>
              <w:jc w:val="center"/>
              <w:rPr>
                <w:rFonts w:asciiTheme="majorBidi" w:hAnsiTheme="majorBidi" w:cstheme="majorBidi"/>
              </w:rPr>
            </w:pPr>
            <w:r w:rsidRPr="00905CB5">
              <w:rPr>
                <w:rFonts w:asciiTheme="majorBidi" w:hAnsiTheme="majorBidi" w:cstheme="majorBidi"/>
              </w:rPr>
              <w:t>Course Team</w:t>
            </w:r>
          </w:p>
        </w:tc>
        <w:tc>
          <w:tcPr>
            <w:tcW w:w="950" w:type="dxa"/>
          </w:tcPr>
          <w:p w:rsidR="00981231" w:rsidRPr="00905CB5" w:rsidRDefault="00981231" w:rsidP="00550ADB">
            <w:pPr>
              <w:spacing w:line="380" w:lineRule="exact"/>
              <w:jc w:val="center"/>
              <w:rPr>
                <w:rFonts w:asciiTheme="majorBidi" w:hAnsiTheme="majorBidi" w:cstheme="majorBidi"/>
              </w:rPr>
            </w:pPr>
            <w:r>
              <w:rPr>
                <w:rFonts w:asciiTheme="majorBidi" w:hAnsiTheme="majorBidi" w:cstheme="majorBidi"/>
              </w:rPr>
              <w:t>13/ 11</w:t>
            </w:r>
          </w:p>
        </w:tc>
      </w:tr>
      <w:tr w:rsidR="00053A40" w:rsidRPr="00905CB5" w:rsidTr="00053A40">
        <w:tc>
          <w:tcPr>
            <w:tcW w:w="456" w:type="dxa"/>
          </w:tcPr>
          <w:p w:rsidR="00053A40" w:rsidRPr="00905CB5" w:rsidRDefault="00053A40" w:rsidP="00C02E8A">
            <w:pPr>
              <w:spacing w:line="380" w:lineRule="exact"/>
              <w:rPr>
                <w:rFonts w:asciiTheme="majorBidi" w:hAnsiTheme="majorBidi" w:cstheme="majorBidi"/>
              </w:rPr>
            </w:pPr>
            <w:r w:rsidRPr="00905CB5">
              <w:rPr>
                <w:rFonts w:asciiTheme="majorBidi" w:hAnsiTheme="majorBidi" w:cstheme="majorBidi"/>
              </w:rPr>
              <w:t>10</w:t>
            </w:r>
          </w:p>
        </w:tc>
        <w:tc>
          <w:tcPr>
            <w:tcW w:w="6173" w:type="dxa"/>
          </w:tcPr>
          <w:p w:rsidR="00053A40" w:rsidRPr="00905CB5" w:rsidRDefault="00053A40" w:rsidP="00C02E8A">
            <w:pPr>
              <w:spacing w:line="380" w:lineRule="exact"/>
              <w:rPr>
                <w:rFonts w:asciiTheme="majorBidi" w:hAnsiTheme="majorBidi" w:cstheme="majorBidi"/>
              </w:rPr>
            </w:pPr>
            <w:r w:rsidRPr="00905CB5">
              <w:rPr>
                <w:rFonts w:asciiTheme="majorBidi" w:hAnsiTheme="majorBidi" w:cstheme="majorBidi"/>
              </w:rPr>
              <w:t>Health Education: Field</w:t>
            </w:r>
          </w:p>
        </w:tc>
        <w:tc>
          <w:tcPr>
            <w:tcW w:w="2835" w:type="dxa"/>
          </w:tcPr>
          <w:p w:rsidR="00053A40" w:rsidRPr="00905CB5" w:rsidRDefault="00053A40" w:rsidP="00550ADB">
            <w:pPr>
              <w:spacing w:line="380" w:lineRule="exact"/>
              <w:jc w:val="center"/>
              <w:rPr>
                <w:rFonts w:asciiTheme="majorBidi" w:hAnsiTheme="majorBidi" w:cstheme="majorBidi"/>
              </w:rPr>
            </w:pPr>
            <w:r>
              <w:rPr>
                <w:rFonts w:asciiTheme="majorBidi" w:hAnsiTheme="majorBidi" w:cstheme="majorBidi"/>
              </w:rPr>
              <w:t>Students in the field</w:t>
            </w:r>
          </w:p>
        </w:tc>
        <w:tc>
          <w:tcPr>
            <w:tcW w:w="950" w:type="dxa"/>
          </w:tcPr>
          <w:p w:rsidR="00053A40" w:rsidRPr="00905CB5" w:rsidRDefault="00053A40" w:rsidP="00550ADB">
            <w:pPr>
              <w:spacing w:line="380" w:lineRule="exact"/>
              <w:jc w:val="center"/>
              <w:rPr>
                <w:rFonts w:asciiTheme="majorBidi" w:hAnsiTheme="majorBidi" w:cstheme="majorBidi"/>
              </w:rPr>
            </w:pPr>
            <w:r>
              <w:rPr>
                <w:rFonts w:asciiTheme="majorBidi" w:hAnsiTheme="majorBidi" w:cstheme="majorBidi"/>
              </w:rPr>
              <w:t>20/ 11</w:t>
            </w:r>
          </w:p>
        </w:tc>
      </w:tr>
      <w:tr w:rsidR="00053A40" w:rsidRPr="00905CB5" w:rsidTr="00053A40">
        <w:tc>
          <w:tcPr>
            <w:tcW w:w="456" w:type="dxa"/>
          </w:tcPr>
          <w:p w:rsidR="00053A40" w:rsidRPr="00905CB5" w:rsidRDefault="00053A40" w:rsidP="00C02E8A">
            <w:pPr>
              <w:spacing w:line="380" w:lineRule="exact"/>
              <w:rPr>
                <w:rFonts w:asciiTheme="majorBidi" w:hAnsiTheme="majorBidi" w:cstheme="majorBidi"/>
              </w:rPr>
            </w:pPr>
            <w:r w:rsidRPr="00905CB5">
              <w:rPr>
                <w:rFonts w:asciiTheme="majorBidi" w:hAnsiTheme="majorBidi" w:cstheme="majorBidi"/>
              </w:rPr>
              <w:t>11</w:t>
            </w:r>
          </w:p>
        </w:tc>
        <w:tc>
          <w:tcPr>
            <w:tcW w:w="6173" w:type="dxa"/>
          </w:tcPr>
          <w:p w:rsidR="00053A40" w:rsidRPr="00905CB5" w:rsidRDefault="00053A40" w:rsidP="00C02E8A">
            <w:pPr>
              <w:spacing w:line="380" w:lineRule="exact"/>
              <w:rPr>
                <w:rFonts w:asciiTheme="majorBidi" w:hAnsiTheme="majorBidi" w:cstheme="majorBidi"/>
              </w:rPr>
            </w:pPr>
            <w:r w:rsidRPr="00905CB5">
              <w:rPr>
                <w:rFonts w:asciiTheme="majorBidi" w:hAnsiTheme="majorBidi" w:cstheme="majorBidi"/>
              </w:rPr>
              <w:t>Health Education Activities presentation</w:t>
            </w:r>
          </w:p>
        </w:tc>
        <w:tc>
          <w:tcPr>
            <w:tcW w:w="2835" w:type="dxa"/>
          </w:tcPr>
          <w:p w:rsidR="00053A40" w:rsidRPr="00905CB5" w:rsidRDefault="00053A40" w:rsidP="00053A40">
            <w:pPr>
              <w:spacing w:line="380" w:lineRule="exact"/>
              <w:jc w:val="center"/>
              <w:rPr>
                <w:rFonts w:asciiTheme="majorBidi" w:hAnsiTheme="majorBidi" w:cstheme="majorBidi"/>
              </w:rPr>
            </w:pPr>
            <w:r>
              <w:rPr>
                <w:rFonts w:asciiTheme="majorBidi" w:hAnsiTheme="majorBidi" w:cstheme="majorBidi"/>
              </w:rPr>
              <w:t xml:space="preserve">Students &amp; </w:t>
            </w:r>
            <w:r w:rsidRPr="00905CB5">
              <w:rPr>
                <w:rFonts w:asciiTheme="majorBidi" w:hAnsiTheme="majorBidi" w:cstheme="majorBidi"/>
              </w:rPr>
              <w:t>Course Team</w:t>
            </w:r>
          </w:p>
        </w:tc>
        <w:tc>
          <w:tcPr>
            <w:tcW w:w="950" w:type="dxa"/>
          </w:tcPr>
          <w:p w:rsidR="00053A40" w:rsidRPr="00905CB5" w:rsidRDefault="00053A40" w:rsidP="00550ADB">
            <w:pPr>
              <w:spacing w:line="380" w:lineRule="exact"/>
              <w:jc w:val="center"/>
              <w:rPr>
                <w:rFonts w:asciiTheme="majorBidi" w:hAnsiTheme="majorBidi" w:cstheme="majorBidi"/>
              </w:rPr>
            </w:pPr>
            <w:r>
              <w:rPr>
                <w:rFonts w:asciiTheme="majorBidi" w:hAnsiTheme="majorBidi" w:cstheme="majorBidi"/>
              </w:rPr>
              <w:t>4/ 12</w:t>
            </w:r>
          </w:p>
        </w:tc>
      </w:tr>
      <w:tr w:rsidR="00053A40" w:rsidRPr="00905CB5" w:rsidTr="00053A40">
        <w:tc>
          <w:tcPr>
            <w:tcW w:w="456" w:type="dxa"/>
          </w:tcPr>
          <w:p w:rsidR="00053A40" w:rsidRPr="00905CB5" w:rsidRDefault="00053A40" w:rsidP="00C02E8A">
            <w:pPr>
              <w:spacing w:line="380" w:lineRule="exact"/>
              <w:rPr>
                <w:rFonts w:asciiTheme="majorBidi" w:hAnsiTheme="majorBidi" w:cstheme="majorBidi"/>
              </w:rPr>
            </w:pPr>
            <w:r w:rsidRPr="00905CB5">
              <w:rPr>
                <w:rFonts w:asciiTheme="majorBidi" w:hAnsiTheme="majorBidi" w:cstheme="majorBidi"/>
              </w:rPr>
              <w:t>12</w:t>
            </w:r>
          </w:p>
        </w:tc>
        <w:tc>
          <w:tcPr>
            <w:tcW w:w="6173" w:type="dxa"/>
          </w:tcPr>
          <w:p w:rsidR="00053A40" w:rsidRPr="00905CB5" w:rsidRDefault="00053A40" w:rsidP="00C02E8A">
            <w:pPr>
              <w:spacing w:line="380" w:lineRule="exact"/>
              <w:rPr>
                <w:rFonts w:asciiTheme="majorBidi" w:hAnsiTheme="majorBidi" w:cstheme="majorBidi"/>
              </w:rPr>
            </w:pPr>
            <w:r w:rsidRPr="00905CB5">
              <w:rPr>
                <w:rFonts w:asciiTheme="majorBidi" w:hAnsiTheme="majorBidi" w:cstheme="majorBidi"/>
              </w:rPr>
              <w:t>Biostatistics application I</w:t>
            </w:r>
          </w:p>
        </w:tc>
        <w:tc>
          <w:tcPr>
            <w:tcW w:w="2835" w:type="dxa"/>
          </w:tcPr>
          <w:p w:rsidR="00053A40" w:rsidRPr="00905CB5" w:rsidRDefault="00053A40" w:rsidP="00550ADB">
            <w:pPr>
              <w:spacing w:line="380" w:lineRule="exact"/>
              <w:jc w:val="center"/>
              <w:rPr>
                <w:rFonts w:asciiTheme="majorBidi" w:hAnsiTheme="majorBidi" w:cstheme="majorBidi"/>
              </w:rPr>
            </w:pPr>
            <w:r w:rsidRPr="00905CB5">
              <w:rPr>
                <w:rFonts w:asciiTheme="majorBidi" w:hAnsiTheme="majorBidi" w:cstheme="majorBidi"/>
              </w:rPr>
              <w:t>Dr. Nazir</w:t>
            </w:r>
          </w:p>
        </w:tc>
        <w:tc>
          <w:tcPr>
            <w:tcW w:w="950" w:type="dxa"/>
          </w:tcPr>
          <w:p w:rsidR="00053A40" w:rsidRPr="00905CB5" w:rsidRDefault="00053A40" w:rsidP="00550ADB">
            <w:pPr>
              <w:spacing w:line="380" w:lineRule="exact"/>
              <w:jc w:val="center"/>
              <w:rPr>
                <w:rFonts w:asciiTheme="majorBidi" w:hAnsiTheme="majorBidi" w:cstheme="majorBidi"/>
              </w:rPr>
            </w:pPr>
            <w:r>
              <w:rPr>
                <w:rFonts w:asciiTheme="majorBidi" w:hAnsiTheme="majorBidi" w:cstheme="majorBidi"/>
              </w:rPr>
              <w:t>11/ 12</w:t>
            </w:r>
          </w:p>
        </w:tc>
      </w:tr>
      <w:tr w:rsidR="00053A40" w:rsidRPr="00905CB5" w:rsidTr="00053A40">
        <w:tc>
          <w:tcPr>
            <w:tcW w:w="456" w:type="dxa"/>
          </w:tcPr>
          <w:p w:rsidR="00053A40" w:rsidRPr="00905CB5" w:rsidRDefault="00053A40" w:rsidP="00C02E8A">
            <w:pPr>
              <w:spacing w:line="380" w:lineRule="exact"/>
              <w:rPr>
                <w:rFonts w:asciiTheme="majorBidi" w:hAnsiTheme="majorBidi" w:cstheme="majorBidi"/>
              </w:rPr>
            </w:pPr>
            <w:r w:rsidRPr="00905CB5">
              <w:rPr>
                <w:rFonts w:asciiTheme="majorBidi" w:hAnsiTheme="majorBidi" w:cstheme="majorBidi"/>
              </w:rPr>
              <w:t>13</w:t>
            </w:r>
          </w:p>
        </w:tc>
        <w:tc>
          <w:tcPr>
            <w:tcW w:w="6173" w:type="dxa"/>
          </w:tcPr>
          <w:p w:rsidR="00053A40" w:rsidRPr="00905CB5" w:rsidRDefault="00053A40" w:rsidP="00C02E8A">
            <w:pPr>
              <w:spacing w:line="380" w:lineRule="exact"/>
              <w:rPr>
                <w:rFonts w:asciiTheme="majorBidi" w:hAnsiTheme="majorBidi" w:cstheme="majorBidi"/>
              </w:rPr>
            </w:pPr>
            <w:r w:rsidRPr="00905CB5">
              <w:rPr>
                <w:rFonts w:asciiTheme="majorBidi" w:hAnsiTheme="majorBidi" w:cstheme="majorBidi"/>
              </w:rPr>
              <w:t>Biostatistics application II</w:t>
            </w:r>
          </w:p>
        </w:tc>
        <w:tc>
          <w:tcPr>
            <w:tcW w:w="2835" w:type="dxa"/>
          </w:tcPr>
          <w:p w:rsidR="00053A40" w:rsidRPr="00905CB5" w:rsidRDefault="00053A40" w:rsidP="00550ADB">
            <w:pPr>
              <w:spacing w:line="380" w:lineRule="exact"/>
              <w:jc w:val="center"/>
              <w:rPr>
                <w:rFonts w:asciiTheme="majorBidi" w:hAnsiTheme="majorBidi" w:cstheme="majorBidi"/>
              </w:rPr>
            </w:pPr>
            <w:r w:rsidRPr="00905CB5">
              <w:rPr>
                <w:rFonts w:asciiTheme="majorBidi" w:hAnsiTheme="majorBidi" w:cstheme="majorBidi"/>
              </w:rPr>
              <w:t>Dr. Nazir</w:t>
            </w:r>
          </w:p>
        </w:tc>
        <w:tc>
          <w:tcPr>
            <w:tcW w:w="950" w:type="dxa"/>
          </w:tcPr>
          <w:p w:rsidR="00053A40" w:rsidRPr="00905CB5" w:rsidRDefault="00053A40" w:rsidP="00550ADB">
            <w:pPr>
              <w:spacing w:line="380" w:lineRule="exact"/>
              <w:jc w:val="center"/>
              <w:rPr>
                <w:rFonts w:asciiTheme="majorBidi" w:hAnsiTheme="majorBidi" w:cstheme="majorBidi"/>
              </w:rPr>
            </w:pPr>
            <w:r>
              <w:rPr>
                <w:rFonts w:asciiTheme="majorBidi" w:hAnsiTheme="majorBidi" w:cstheme="majorBidi"/>
              </w:rPr>
              <w:t>18/ 12</w:t>
            </w:r>
          </w:p>
        </w:tc>
      </w:tr>
    </w:tbl>
    <w:p w:rsidR="00D62AC0" w:rsidRDefault="00D62AC0" w:rsidP="00905CB5">
      <w:pPr>
        <w:spacing w:line="360" w:lineRule="auto"/>
        <w:rPr>
          <w:b/>
          <w:bCs/>
        </w:rPr>
      </w:pPr>
    </w:p>
    <w:p w:rsidR="006B732C" w:rsidRDefault="00796C62" w:rsidP="00905CB5">
      <w:pPr>
        <w:spacing w:line="360" w:lineRule="auto"/>
        <w:rPr>
          <w:b/>
          <w:bCs/>
        </w:rPr>
      </w:pPr>
      <w:r>
        <w:rPr>
          <w:b/>
          <w:bCs/>
        </w:rPr>
        <w:lastRenderedPageBreak/>
        <w:t>Semester 2</w:t>
      </w:r>
    </w:p>
    <w:tbl>
      <w:tblPr>
        <w:tblStyle w:val="TableGrid"/>
        <w:tblW w:w="5000" w:type="pct"/>
        <w:tblLook w:val="04A0" w:firstRow="1" w:lastRow="0" w:firstColumn="1" w:lastColumn="0" w:noHBand="0" w:noVBand="1"/>
      </w:tblPr>
      <w:tblGrid>
        <w:gridCol w:w="733"/>
        <w:gridCol w:w="1612"/>
        <w:gridCol w:w="873"/>
        <w:gridCol w:w="5236"/>
        <w:gridCol w:w="1960"/>
      </w:tblGrid>
      <w:tr w:rsidR="002C2781" w:rsidTr="006B5FE3">
        <w:tc>
          <w:tcPr>
            <w:tcW w:w="352" w:type="pct"/>
          </w:tcPr>
          <w:p w:rsidR="002C2781" w:rsidRPr="005773A6" w:rsidRDefault="002C2781" w:rsidP="00404B75">
            <w:pPr>
              <w:spacing w:line="360" w:lineRule="auto"/>
            </w:pPr>
            <w:r>
              <w:t>Wk</w:t>
            </w:r>
          </w:p>
        </w:tc>
        <w:tc>
          <w:tcPr>
            <w:tcW w:w="774" w:type="pct"/>
          </w:tcPr>
          <w:p w:rsidR="002C2781" w:rsidRPr="005773A6" w:rsidRDefault="002C2781" w:rsidP="00404B75">
            <w:pPr>
              <w:spacing w:line="360" w:lineRule="auto"/>
            </w:pPr>
            <w:r w:rsidRPr="005773A6">
              <w:t xml:space="preserve">N </w:t>
            </w:r>
            <w:r>
              <w:t>sessions</w:t>
            </w:r>
            <w:r w:rsidRPr="005773A6">
              <w:t xml:space="preserve"> </w:t>
            </w:r>
          </w:p>
        </w:tc>
        <w:tc>
          <w:tcPr>
            <w:tcW w:w="419" w:type="pct"/>
          </w:tcPr>
          <w:p w:rsidR="002C2781" w:rsidRPr="005773A6" w:rsidRDefault="002C2781" w:rsidP="00404B75">
            <w:pPr>
              <w:spacing w:line="360" w:lineRule="auto"/>
            </w:pPr>
            <w:r w:rsidRPr="005773A6">
              <w:t xml:space="preserve">Date </w:t>
            </w:r>
          </w:p>
        </w:tc>
        <w:tc>
          <w:tcPr>
            <w:tcW w:w="2514" w:type="pct"/>
          </w:tcPr>
          <w:p w:rsidR="002C2781" w:rsidRPr="005773A6" w:rsidRDefault="002C2781" w:rsidP="00404B75">
            <w:pPr>
              <w:spacing w:line="360" w:lineRule="auto"/>
            </w:pPr>
            <w:r>
              <w:t>Session topic</w:t>
            </w:r>
            <w:r w:rsidRPr="005773A6">
              <w:t xml:space="preserve"> </w:t>
            </w:r>
          </w:p>
        </w:tc>
        <w:tc>
          <w:tcPr>
            <w:tcW w:w="941" w:type="pct"/>
            <w:vAlign w:val="center"/>
          </w:tcPr>
          <w:p w:rsidR="002C2781" w:rsidRPr="005773A6" w:rsidRDefault="002C2781" w:rsidP="00404B75">
            <w:pPr>
              <w:spacing w:line="360" w:lineRule="auto"/>
              <w:jc w:val="center"/>
            </w:pPr>
            <w:r w:rsidRPr="005773A6">
              <w:t>Instructor</w:t>
            </w:r>
          </w:p>
        </w:tc>
      </w:tr>
      <w:tr w:rsidR="002C2781" w:rsidTr="006B5FE3">
        <w:tc>
          <w:tcPr>
            <w:tcW w:w="352" w:type="pct"/>
          </w:tcPr>
          <w:p w:rsidR="002C2781" w:rsidRDefault="002C2781" w:rsidP="00404B75">
            <w:pPr>
              <w:spacing w:line="360" w:lineRule="auto"/>
            </w:pPr>
            <w:r>
              <w:t>1</w:t>
            </w:r>
          </w:p>
        </w:tc>
        <w:tc>
          <w:tcPr>
            <w:tcW w:w="774" w:type="pct"/>
          </w:tcPr>
          <w:p w:rsidR="002C2781" w:rsidRDefault="002C2781" w:rsidP="00404B75">
            <w:pPr>
              <w:spacing w:line="360" w:lineRule="auto"/>
            </w:pPr>
            <w:r>
              <w:t>1</w:t>
            </w:r>
          </w:p>
        </w:tc>
        <w:tc>
          <w:tcPr>
            <w:tcW w:w="419" w:type="pct"/>
          </w:tcPr>
          <w:p w:rsidR="002C2781" w:rsidRDefault="002C2781" w:rsidP="00404B75">
            <w:pPr>
              <w:spacing w:line="360" w:lineRule="auto"/>
            </w:pPr>
          </w:p>
        </w:tc>
        <w:tc>
          <w:tcPr>
            <w:tcW w:w="2514" w:type="pct"/>
          </w:tcPr>
          <w:p w:rsidR="002C2781" w:rsidRDefault="002C2781" w:rsidP="00404B75">
            <w:pPr>
              <w:spacing w:line="360" w:lineRule="auto"/>
            </w:pPr>
            <w:r>
              <w:t xml:space="preserve">Project data collection (Field) </w:t>
            </w:r>
          </w:p>
        </w:tc>
        <w:tc>
          <w:tcPr>
            <w:tcW w:w="941" w:type="pct"/>
            <w:vAlign w:val="center"/>
          </w:tcPr>
          <w:p w:rsidR="002C2781" w:rsidRDefault="002C2781" w:rsidP="00404B75">
            <w:pPr>
              <w:spacing w:line="360" w:lineRule="auto"/>
              <w:jc w:val="center"/>
            </w:pPr>
            <w:r>
              <w:t>-----------</w:t>
            </w:r>
          </w:p>
        </w:tc>
      </w:tr>
      <w:tr w:rsidR="002C2781" w:rsidTr="006B5FE3">
        <w:tc>
          <w:tcPr>
            <w:tcW w:w="352" w:type="pct"/>
          </w:tcPr>
          <w:p w:rsidR="002C2781" w:rsidRDefault="002C2781" w:rsidP="00404B75">
            <w:pPr>
              <w:spacing w:line="360" w:lineRule="auto"/>
            </w:pPr>
            <w:r>
              <w:t>2</w:t>
            </w:r>
          </w:p>
        </w:tc>
        <w:tc>
          <w:tcPr>
            <w:tcW w:w="774" w:type="pct"/>
          </w:tcPr>
          <w:p w:rsidR="002C2781" w:rsidRDefault="002C2781" w:rsidP="00404B75">
            <w:pPr>
              <w:spacing w:line="360" w:lineRule="auto"/>
            </w:pPr>
            <w:r>
              <w:t>2</w:t>
            </w:r>
          </w:p>
        </w:tc>
        <w:tc>
          <w:tcPr>
            <w:tcW w:w="419" w:type="pct"/>
          </w:tcPr>
          <w:p w:rsidR="002C2781" w:rsidRDefault="002C2781" w:rsidP="00404B75">
            <w:pPr>
              <w:spacing w:line="360" w:lineRule="auto"/>
            </w:pPr>
          </w:p>
        </w:tc>
        <w:tc>
          <w:tcPr>
            <w:tcW w:w="2514" w:type="pct"/>
          </w:tcPr>
          <w:p w:rsidR="002C2781" w:rsidRDefault="002C2781" w:rsidP="00404B75">
            <w:pPr>
              <w:spacing w:line="360" w:lineRule="auto"/>
            </w:pPr>
            <w:r>
              <w:t xml:space="preserve">Project data collection (Field) </w:t>
            </w:r>
          </w:p>
        </w:tc>
        <w:tc>
          <w:tcPr>
            <w:tcW w:w="941" w:type="pct"/>
            <w:vAlign w:val="center"/>
          </w:tcPr>
          <w:p w:rsidR="002C2781" w:rsidRDefault="002C2781" w:rsidP="00404B75">
            <w:pPr>
              <w:spacing w:line="360" w:lineRule="auto"/>
              <w:jc w:val="center"/>
            </w:pPr>
            <w:r>
              <w:t>-----------</w:t>
            </w:r>
          </w:p>
        </w:tc>
      </w:tr>
      <w:tr w:rsidR="002C2781" w:rsidTr="006B5FE3">
        <w:tc>
          <w:tcPr>
            <w:tcW w:w="352" w:type="pct"/>
          </w:tcPr>
          <w:p w:rsidR="002C2781" w:rsidRDefault="002C2781" w:rsidP="00404B75">
            <w:pPr>
              <w:spacing w:line="360" w:lineRule="auto"/>
            </w:pPr>
            <w:r>
              <w:t>3</w:t>
            </w:r>
          </w:p>
        </w:tc>
        <w:tc>
          <w:tcPr>
            <w:tcW w:w="774" w:type="pct"/>
          </w:tcPr>
          <w:p w:rsidR="002C2781" w:rsidRDefault="002C2781" w:rsidP="00404B75">
            <w:pPr>
              <w:spacing w:line="360" w:lineRule="auto"/>
            </w:pPr>
            <w:r>
              <w:t>3</w:t>
            </w:r>
          </w:p>
        </w:tc>
        <w:tc>
          <w:tcPr>
            <w:tcW w:w="419" w:type="pct"/>
          </w:tcPr>
          <w:p w:rsidR="002C2781" w:rsidRDefault="002C2781" w:rsidP="00404B75">
            <w:pPr>
              <w:spacing w:line="360" w:lineRule="auto"/>
            </w:pPr>
          </w:p>
        </w:tc>
        <w:tc>
          <w:tcPr>
            <w:tcW w:w="2514" w:type="pct"/>
          </w:tcPr>
          <w:p w:rsidR="002C2781" w:rsidRDefault="002C2781" w:rsidP="00404B75">
            <w:pPr>
              <w:spacing w:line="360" w:lineRule="auto"/>
            </w:pPr>
            <w:r>
              <w:t xml:space="preserve">Project data collection (Field) </w:t>
            </w:r>
          </w:p>
        </w:tc>
        <w:tc>
          <w:tcPr>
            <w:tcW w:w="941" w:type="pct"/>
            <w:vAlign w:val="center"/>
          </w:tcPr>
          <w:p w:rsidR="002C2781" w:rsidRDefault="002C2781" w:rsidP="00404B75">
            <w:pPr>
              <w:spacing w:line="360" w:lineRule="auto"/>
              <w:jc w:val="center"/>
            </w:pPr>
            <w:r>
              <w:t>-----------</w:t>
            </w:r>
          </w:p>
        </w:tc>
      </w:tr>
      <w:tr w:rsidR="002C2781" w:rsidTr="006B5FE3">
        <w:tc>
          <w:tcPr>
            <w:tcW w:w="352" w:type="pct"/>
          </w:tcPr>
          <w:p w:rsidR="002C2781" w:rsidRDefault="002C2781" w:rsidP="00404B75">
            <w:pPr>
              <w:spacing w:line="360" w:lineRule="auto"/>
            </w:pPr>
            <w:r>
              <w:t>4</w:t>
            </w:r>
          </w:p>
        </w:tc>
        <w:tc>
          <w:tcPr>
            <w:tcW w:w="774" w:type="pct"/>
          </w:tcPr>
          <w:p w:rsidR="002C2781" w:rsidRDefault="002C2781" w:rsidP="00404B75">
            <w:pPr>
              <w:spacing w:line="360" w:lineRule="auto"/>
            </w:pPr>
            <w:r>
              <w:t>4</w:t>
            </w:r>
          </w:p>
        </w:tc>
        <w:tc>
          <w:tcPr>
            <w:tcW w:w="419" w:type="pct"/>
          </w:tcPr>
          <w:p w:rsidR="002C2781" w:rsidRDefault="002C2781" w:rsidP="00404B75">
            <w:pPr>
              <w:spacing w:line="360" w:lineRule="auto"/>
            </w:pPr>
          </w:p>
        </w:tc>
        <w:tc>
          <w:tcPr>
            <w:tcW w:w="2514" w:type="pct"/>
          </w:tcPr>
          <w:p w:rsidR="002C2781" w:rsidRDefault="002C2781" w:rsidP="00404B75">
            <w:pPr>
              <w:spacing w:line="360" w:lineRule="auto"/>
            </w:pPr>
            <w:r>
              <w:t xml:space="preserve">Project data collection (Field) </w:t>
            </w:r>
          </w:p>
        </w:tc>
        <w:tc>
          <w:tcPr>
            <w:tcW w:w="941" w:type="pct"/>
            <w:vAlign w:val="center"/>
          </w:tcPr>
          <w:p w:rsidR="002C2781" w:rsidRDefault="002C2781" w:rsidP="00404B75">
            <w:pPr>
              <w:spacing w:line="360" w:lineRule="auto"/>
              <w:jc w:val="center"/>
            </w:pPr>
            <w:r>
              <w:t>-----------</w:t>
            </w:r>
          </w:p>
        </w:tc>
      </w:tr>
      <w:tr w:rsidR="002C2781" w:rsidTr="006B5FE3">
        <w:tc>
          <w:tcPr>
            <w:tcW w:w="352" w:type="pct"/>
          </w:tcPr>
          <w:p w:rsidR="002C2781" w:rsidRDefault="002C2781" w:rsidP="00404B75">
            <w:pPr>
              <w:spacing w:line="360" w:lineRule="auto"/>
            </w:pPr>
            <w:r>
              <w:t>5</w:t>
            </w:r>
          </w:p>
        </w:tc>
        <w:tc>
          <w:tcPr>
            <w:tcW w:w="774" w:type="pct"/>
          </w:tcPr>
          <w:p w:rsidR="002C2781" w:rsidRDefault="002C2781" w:rsidP="00404B75">
            <w:pPr>
              <w:spacing w:line="360" w:lineRule="auto"/>
            </w:pPr>
            <w:r>
              <w:t>5</w:t>
            </w:r>
          </w:p>
        </w:tc>
        <w:tc>
          <w:tcPr>
            <w:tcW w:w="419" w:type="pct"/>
          </w:tcPr>
          <w:p w:rsidR="002C2781" w:rsidRDefault="002C2781" w:rsidP="00404B75">
            <w:pPr>
              <w:spacing w:line="360" w:lineRule="auto"/>
            </w:pPr>
          </w:p>
        </w:tc>
        <w:tc>
          <w:tcPr>
            <w:tcW w:w="2514" w:type="pct"/>
          </w:tcPr>
          <w:p w:rsidR="002C2781" w:rsidRDefault="002C2781" w:rsidP="00404B75">
            <w:pPr>
              <w:spacing w:line="360" w:lineRule="auto"/>
            </w:pPr>
            <w:r>
              <w:t xml:space="preserve">Report Writing: Introduction </w:t>
            </w:r>
          </w:p>
        </w:tc>
        <w:tc>
          <w:tcPr>
            <w:tcW w:w="941" w:type="pct"/>
            <w:vAlign w:val="center"/>
          </w:tcPr>
          <w:p w:rsidR="002C2781" w:rsidRPr="005773A6" w:rsidRDefault="002C2781" w:rsidP="00404B75">
            <w:pPr>
              <w:spacing w:line="360" w:lineRule="auto"/>
              <w:jc w:val="center"/>
            </w:pPr>
            <w:r>
              <w:t>Course Team</w:t>
            </w:r>
          </w:p>
        </w:tc>
      </w:tr>
      <w:tr w:rsidR="002C2781" w:rsidTr="006B5FE3">
        <w:tc>
          <w:tcPr>
            <w:tcW w:w="352" w:type="pct"/>
          </w:tcPr>
          <w:p w:rsidR="002C2781" w:rsidRDefault="002C2781" w:rsidP="00404B75">
            <w:pPr>
              <w:spacing w:line="360" w:lineRule="auto"/>
            </w:pPr>
            <w:r>
              <w:t>6</w:t>
            </w:r>
          </w:p>
        </w:tc>
        <w:tc>
          <w:tcPr>
            <w:tcW w:w="774" w:type="pct"/>
          </w:tcPr>
          <w:p w:rsidR="002C2781" w:rsidRDefault="002C2781" w:rsidP="00404B75">
            <w:pPr>
              <w:spacing w:line="360" w:lineRule="auto"/>
            </w:pPr>
            <w:r>
              <w:t>6</w:t>
            </w:r>
          </w:p>
        </w:tc>
        <w:tc>
          <w:tcPr>
            <w:tcW w:w="419" w:type="pct"/>
          </w:tcPr>
          <w:p w:rsidR="002C2781" w:rsidRDefault="002C2781" w:rsidP="00404B75">
            <w:pPr>
              <w:spacing w:line="360" w:lineRule="auto"/>
            </w:pPr>
          </w:p>
        </w:tc>
        <w:tc>
          <w:tcPr>
            <w:tcW w:w="2514" w:type="pct"/>
          </w:tcPr>
          <w:p w:rsidR="002C2781" w:rsidRDefault="002C2781" w:rsidP="00404B75">
            <w:pPr>
              <w:spacing w:line="360" w:lineRule="auto"/>
            </w:pPr>
            <w:r>
              <w:t xml:space="preserve">Report Writing: Introduction </w:t>
            </w:r>
          </w:p>
        </w:tc>
        <w:tc>
          <w:tcPr>
            <w:tcW w:w="941" w:type="pct"/>
            <w:vAlign w:val="center"/>
          </w:tcPr>
          <w:p w:rsidR="002C2781" w:rsidRPr="005773A6" w:rsidRDefault="002C2781" w:rsidP="00404B75">
            <w:pPr>
              <w:spacing w:line="360" w:lineRule="auto"/>
              <w:jc w:val="center"/>
            </w:pPr>
            <w:r>
              <w:t>Course Team</w:t>
            </w:r>
          </w:p>
        </w:tc>
      </w:tr>
      <w:tr w:rsidR="002C2781" w:rsidTr="006B5FE3">
        <w:tc>
          <w:tcPr>
            <w:tcW w:w="352" w:type="pct"/>
          </w:tcPr>
          <w:p w:rsidR="002C2781" w:rsidRDefault="002C2781" w:rsidP="00404B75">
            <w:pPr>
              <w:spacing w:line="360" w:lineRule="auto"/>
            </w:pPr>
            <w:r>
              <w:t>7</w:t>
            </w:r>
          </w:p>
        </w:tc>
        <w:tc>
          <w:tcPr>
            <w:tcW w:w="774" w:type="pct"/>
          </w:tcPr>
          <w:p w:rsidR="002C2781" w:rsidRDefault="002C2781" w:rsidP="00404B75">
            <w:pPr>
              <w:spacing w:line="360" w:lineRule="auto"/>
            </w:pPr>
            <w:r>
              <w:t>7</w:t>
            </w:r>
          </w:p>
        </w:tc>
        <w:tc>
          <w:tcPr>
            <w:tcW w:w="419" w:type="pct"/>
          </w:tcPr>
          <w:p w:rsidR="002C2781" w:rsidRDefault="002C2781" w:rsidP="00404B75">
            <w:pPr>
              <w:spacing w:line="360" w:lineRule="auto"/>
            </w:pPr>
          </w:p>
        </w:tc>
        <w:tc>
          <w:tcPr>
            <w:tcW w:w="2514" w:type="pct"/>
          </w:tcPr>
          <w:p w:rsidR="002C2781" w:rsidRDefault="002C2781" w:rsidP="00404B75">
            <w:pPr>
              <w:spacing w:line="360" w:lineRule="auto"/>
            </w:pPr>
            <w:r>
              <w:t xml:space="preserve">Report Writing: Materials and Methods </w:t>
            </w:r>
          </w:p>
        </w:tc>
        <w:tc>
          <w:tcPr>
            <w:tcW w:w="941" w:type="pct"/>
            <w:vAlign w:val="center"/>
          </w:tcPr>
          <w:p w:rsidR="002C2781" w:rsidRPr="005773A6" w:rsidRDefault="002C2781" w:rsidP="00404B75">
            <w:pPr>
              <w:spacing w:line="360" w:lineRule="auto"/>
              <w:jc w:val="center"/>
            </w:pPr>
            <w:r>
              <w:t>Course Team</w:t>
            </w:r>
          </w:p>
        </w:tc>
      </w:tr>
      <w:tr w:rsidR="002C2781" w:rsidTr="006B5FE3">
        <w:tc>
          <w:tcPr>
            <w:tcW w:w="352" w:type="pct"/>
          </w:tcPr>
          <w:p w:rsidR="002C2781" w:rsidRDefault="002C2781" w:rsidP="00404B75">
            <w:pPr>
              <w:spacing w:line="360" w:lineRule="auto"/>
            </w:pPr>
            <w:r>
              <w:t>8</w:t>
            </w:r>
          </w:p>
        </w:tc>
        <w:tc>
          <w:tcPr>
            <w:tcW w:w="774" w:type="pct"/>
          </w:tcPr>
          <w:p w:rsidR="002C2781" w:rsidRDefault="002C2781" w:rsidP="00404B75">
            <w:pPr>
              <w:spacing w:line="360" w:lineRule="auto"/>
            </w:pPr>
            <w:r>
              <w:t>8</w:t>
            </w:r>
          </w:p>
        </w:tc>
        <w:tc>
          <w:tcPr>
            <w:tcW w:w="419" w:type="pct"/>
          </w:tcPr>
          <w:p w:rsidR="002C2781" w:rsidRDefault="002C2781" w:rsidP="00404B75">
            <w:pPr>
              <w:spacing w:line="360" w:lineRule="auto"/>
            </w:pPr>
          </w:p>
        </w:tc>
        <w:tc>
          <w:tcPr>
            <w:tcW w:w="2514" w:type="pct"/>
          </w:tcPr>
          <w:p w:rsidR="002C2781" w:rsidRDefault="002C2781" w:rsidP="00404B75">
            <w:pPr>
              <w:spacing w:line="360" w:lineRule="auto"/>
            </w:pPr>
            <w:r>
              <w:t>Report Writing: Materials and Methods</w:t>
            </w:r>
          </w:p>
        </w:tc>
        <w:tc>
          <w:tcPr>
            <w:tcW w:w="941" w:type="pct"/>
            <w:vAlign w:val="center"/>
          </w:tcPr>
          <w:p w:rsidR="002C2781" w:rsidRPr="005773A6" w:rsidRDefault="002C2781" w:rsidP="00404B75">
            <w:pPr>
              <w:spacing w:line="360" w:lineRule="auto"/>
              <w:jc w:val="center"/>
            </w:pPr>
            <w:r>
              <w:t>Course Team</w:t>
            </w:r>
          </w:p>
        </w:tc>
      </w:tr>
      <w:tr w:rsidR="002C2781" w:rsidTr="006B5FE3">
        <w:tc>
          <w:tcPr>
            <w:tcW w:w="352" w:type="pct"/>
          </w:tcPr>
          <w:p w:rsidR="002C2781" w:rsidRDefault="002C2781" w:rsidP="00404B75">
            <w:pPr>
              <w:spacing w:line="360" w:lineRule="auto"/>
            </w:pPr>
            <w:r>
              <w:t>9</w:t>
            </w:r>
          </w:p>
        </w:tc>
        <w:tc>
          <w:tcPr>
            <w:tcW w:w="774" w:type="pct"/>
          </w:tcPr>
          <w:p w:rsidR="002C2781" w:rsidRDefault="002C2781" w:rsidP="00404B75">
            <w:pPr>
              <w:spacing w:line="360" w:lineRule="auto"/>
            </w:pPr>
            <w:r>
              <w:t>9</w:t>
            </w:r>
          </w:p>
        </w:tc>
        <w:tc>
          <w:tcPr>
            <w:tcW w:w="419" w:type="pct"/>
          </w:tcPr>
          <w:p w:rsidR="002C2781" w:rsidRDefault="002C2781" w:rsidP="00404B75">
            <w:pPr>
              <w:spacing w:line="360" w:lineRule="auto"/>
            </w:pPr>
          </w:p>
        </w:tc>
        <w:tc>
          <w:tcPr>
            <w:tcW w:w="2514" w:type="pct"/>
          </w:tcPr>
          <w:p w:rsidR="002C2781" w:rsidRDefault="002C2781" w:rsidP="00404B75">
            <w:pPr>
              <w:spacing w:line="360" w:lineRule="auto"/>
            </w:pPr>
            <w:r>
              <w:t xml:space="preserve">Report Writing: Results  </w:t>
            </w:r>
          </w:p>
        </w:tc>
        <w:tc>
          <w:tcPr>
            <w:tcW w:w="941" w:type="pct"/>
            <w:vAlign w:val="center"/>
          </w:tcPr>
          <w:p w:rsidR="002C2781" w:rsidRPr="005773A6" w:rsidRDefault="002C2781" w:rsidP="00404B75">
            <w:pPr>
              <w:spacing w:line="360" w:lineRule="auto"/>
              <w:jc w:val="center"/>
            </w:pPr>
            <w:r>
              <w:t>Course Team</w:t>
            </w:r>
          </w:p>
        </w:tc>
      </w:tr>
      <w:tr w:rsidR="002C2781" w:rsidTr="006B5FE3">
        <w:tc>
          <w:tcPr>
            <w:tcW w:w="352" w:type="pct"/>
          </w:tcPr>
          <w:p w:rsidR="002C2781" w:rsidRDefault="002C2781" w:rsidP="00404B75">
            <w:pPr>
              <w:spacing w:line="360" w:lineRule="auto"/>
            </w:pPr>
            <w:r>
              <w:t>10</w:t>
            </w:r>
          </w:p>
        </w:tc>
        <w:tc>
          <w:tcPr>
            <w:tcW w:w="774" w:type="pct"/>
          </w:tcPr>
          <w:p w:rsidR="002C2781" w:rsidRDefault="002C2781" w:rsidP="00404B75">
            <w:pPr>
              <w:spacing w:line="360" w:lineRule="auto"/>
            </w:pPr>
            <w:r>
              <w:t>10</w:t>
            </w:r>
          </w:p>
        </w:tc>
        <w:tc>
          <w:tcPr>
            <w:tcW w:w="419" w:type="pct"/>
          </w:tcPr>
          <w:p w:rsidR="002C2781" w:rsidRDefault="002C2781" w:rsidP="00404B75">
            <w:pPr>
              <w:spacing w:line="360" w:lineRule="auto"/>
            </w:pPr>
          </w:p>
        </w:tc>
        <w:tc>
          <w:tcPr>
            <w:tcW w:w="2514" w:type="pct"/>
          </w:tcPr>
          <w:p w:rsidR="002C2781" w:rsidRDefault="002C2781" w:rsidP="00404B75">
            <w:pPr>
              <w:spacing w:line="360" w:lineRule="auto"/>
            </w:pPr>
            <w:r>
              <w:t xml:space="preserve">Report Writing: Discussion </w:t>
            </w:r>
          </w:p>
        </w:tc>
        <w:tc>
          <w:tcPr>
            <w:tcW w:w="941" w:type="pct"/>
            <w:vAlign w:val="center"/>
          </w:tcPr>
          <w:p w:rsidR="002C2781" w:rsidRPr="005773A6" w:rsidRDefault="002C2781" w:rsidP="00404B75">
            <w:pPr>
              <w:spacing w:line="360" w:lineRule="auto"/>
              <w:jc w:val="center"/>
            </w:pPr>
            <w:r>
              <w:t>Course Team</w:t>
            </w:r>
          </w:p>
        </w:tc>
      </w:tr>
      <w:tr w:rsidR="002C2781" w:rsidTr="006B5FE3">
        <w:tc>
          <w:tcPr>
            <w:tcW w:w="352" w:type="pct"/>
          </w:tcPr>
          <w:p w:rsidR="002C2781" w:rsidRDefault="002C2781" w:rsidP="00404B75">
            <w:pPr>
              <w:spacing w:line="360" w:lineRule="auto"/>
            </w:pPr>
            <w:r>
              <w:t>11</w:t>
            </w:r>
          </w:p>
        </w:tc>
        <w:tc>
          <w:tcPr>
            <w:tcW w:w="774" w:type="pct"/>
          </w:tcPr>
          <w:p w:rsidR="002C2781" w:rsidRDefault="002C2781" w:rsidP="00404B75">
            <w:pPr>
              <w:spacing w:line="360" w:lineRule="auto"/>
            </w:pPr>
            <w:r>
              <w:t>11</w:t>
            </w:r>
          </w:p>
        </w:tc>
        <w:tc>
          <w:tcPr>
            <w:tcW w:w="419" w:type="pct"/>
          </w:tcPr>
          <w:p w:rsidR="002C2781" w:rsidRDefault="002C2781" w:rsidP="00404B75">
            <w:pPr>
              <w:spacing w:line="360" w:lineRule="auto"/>
            </w:pPr>
          </w:p>
        </w:tc>
        <w:tc>
          <w:tcPr>
            <w:tcW w:w="2514" w:type="pct"/>
          </w:tcPr>
          <w:p w:rsidR="002C2781" w:rsidRDefault="002C2781" w:rsidP="00404B75">
            <w:pPr>
              <w:spacing w:line="360" w:lineRule="auto"/>
            </w:pPr>
            <w:r>
              <w:t xml:space="preserve">Report Writing: References List </w:t>
            </w:r>
          </w:p>
        </w:tc>
        <w:tc>
          <w:tcPr>
            <w:tcW w:w="941" w:type="pct"/>
            <w:vAlign w:val="center"/>
          </w:tcPr>
          <w:p w:rsidR="002C2781" w:rsidRPr="005773A6" w:rsidRDefault="002C2781" w:rsidP="00404B75">
            <w:pPr>
              <w:spacing w:line="360" w:lineRule="auto"/>
              <w:jc w:val="center"/>
            </w:pPr>
            <w:r>
              <w:t>Course Team</w:t>
            </w:r>
          </w:p>
        </w:tc>
      </w:tr>
      <w:tr w:rsidR="002C2781" w:rsidTr="006B5FE3">
        <w:tc>
          <w:tcPr>
            <w:tcW w:w="352" w:type="pct"/>
          </w:tcPr>
          <w:p w:rsidR="002C2781" w:rsidRDefault="002C2781" w:rsidP="00404B75">
            <w:pPr>
              <w:spacing w:line="360" w:lineRule="auto"/>
            </w:pPr>
            <w:r>
              <w:t>12</w:t>
            </w:r>
          </w:p>
        </w:tc>
        <w:tc>
          <w:tcPr>
            <w:tcW w:w="774" w:type="pct"/>
          </w:tcPr>
          <w:p w:rsidR="002C2781" w:rsidRDefault="002C2781" w:rsidP="00404B75">
            <w:pPr>
              <w:spacing w:line="360" w:lineRule="auto"/>
            </w:pPr>
            <w:r>
              <w:t>12</w:t>
            </w:r>
          </w:p>
        </w:tc>
        <w:tc>
          <w:tcPr>
            <w:tcW w:w="419" w:type="pct"/>
          </w:tcPr>
          <w:p w:rsidR="002C2781" w:rsidRDefault="002C2781" w:rsidP="00404B75">
            <w:pPr>
              <w:spacing w:line="360" w:lineRule="auto"/>
            </w:pPr>
          </w:p>
        </w:tc>
        <w:tc>
          <w:tcPr>
            <w:tcW w:w="2514" w:type="pct"/>
          </w:tcPr>
          <w:p w:rsidR="002C2781" w:rsidRDefault="002C2781" w:rsidP="00404B75">
            <w:pPr>
              <w:spacing w:line="360" w:lineRule="auto"/>
            </w:pPr>
            <w:r>
              <w:t xml:space="preserve">Report Writing: Reviewing  </w:t>
            </w:r>
          </w:p>
        </w:tc>
        <w:tc>
          <w:tcPr>
            <w:tcW w:w="941" w:type="pct"/>
            <w:vAlign w:val="center"/>
          </w:tcPr>
          <w:p w:rsidR="002C2781" w:rsidRPr="005773A6" w:rsidRDefault="002C2781" w:rsidP="00404B75">
            <w:pPr>
              <w:spacing w:line="360" w:lineRule="auto"/>
              <w:jc w:val="center"/>
            </w:pPr>
            <w:r>
              <w:t>Course Team</w:t>
            </w:r>
          </w:p>
        </w:tc>
      </w:tr>
      <w:tr w:rsidR="002C2781" w:rsidTr="006B5FE3">
        <w:tc>
          <w:tcPr>
            <w:tcW w:w="352" w:type="pct"/>
          </w:tcPr>
          <w:p w:rsidR="002C2781" w:rsidRDefault="002C2781" w:rsidP="00404B75">
            <w:pPr>
              <w:spacing w:line="360" w:lineRule="auto"/>
            </w:pPr>
            <w:r>
              <w:t>13</w:t>
            </w:r>
          </w:p>
        </w:tc>
        <w:tc>
          <w:tcPr>
            <w:tcW w:w="774" w:type="pct"/>
          </w:tcPr>
          <w:p w:rsidR="002C2781" w:rsidRDefault="002C2781" w:rsidP="00404B75">
            <w:pPr>
              <w:spacing w:line="360" w:lineRule="auto"/>
            </w:pPr>
            <w:r>
              <w:t>13</w:t>
            </w:r>
          </w:p>
        </w:tc>
        <w:tc>
          <w:tcPr>
            <w:tcW w:w="419" w:type="pct"/>
          </w:tcPr>
          <w:p w:rsidR="002C2781" w:rsidRDefault="002C2781" w:rsidP="00404B75">
            <w:pPr>
              <w:spacing w:line="360" w:lineRule="auto"/>
            </w:pPr>
          </w:p>
        </w:tc>
        <w:tc>
          <w:tcPr>
            <w:tcW w:w="2514" w:type="pct"/>
          </w:tcPr>
          <w:p w:rsidR="002C2781" w:rsidRDefault="002C2781" w:rsidP="00404B75">
            <w:pPr>
              <w:spacing w:line="360" w:lineRule="auto"/>
            </w:pPr>
            <w:r>
              <w:t xml:space="preserve">Report Writing: Reviewing </w:t>
            </w:r>
          </w:p>
        </w:tc>
        <w:tc>
          <w:tcPr>
            <w:tcW w:w="941" w:type="pct"/>
            <w:vAlign w:val="center"/>
          </w:tcPr>
          <w:p w:rsidR="002C2781" w:rsidRPr="005773A6" w:rsidRDefault="002C2781" w:rsidP="00404B75">
            <w:pPr>
              <w:spacing w:line="360" w:lineRule="auto"/>
              <w:jc w:val="center"/>
            </w:pPr>
            <w:r>
              <w:t>Course Team</w:t>
            </w:r>
          </w:p>
        </w:tc>
      </w:tr>
      <w:tr w:rsidR="002C2781" w:rsidTr="006B5FE3">
        <w:tc>
          <w:tcPr>
            <w:tcW w:w="352" w:type="pct"/>
          </w:tcPr>
          <w:p w:rsidR="002C2781" w:rsidRDefault="002C2781" w:rsidP="00404B75">
            <w:pPr>
              <w:spacing w:line="360" w:lineRule="auto"/>
            </w:pPr>
            <w:r>
              <w:t>14</w:t>
            </w:r>
          </w:p>
        </w:tc>
        <w:tc>
          <w:tcPr>
            <w:tcW w:w="774" w:type="pct"/>
          </w:tcPr>
          <w:p w:rsidR="002C2781" w:rsidRDefault="002C2781" w:rsidP="00404B75">
            <w:pPr>
              <w:spacing w:line="360" w:lineRule="auto"/>
            </w:pPr>
            <w:r>
              <w:t>14</w:t>
            </w:r>
          </w:p>
        </w:tc>
        <w:tc>
          <w:tcPr>
            <w:tcW w:w="419" w:type="pct"/>
          </w:tcPr>
          <w:p w:rsidR="002C2781" w:rsidRDefault="002C2781" w:rsidP="00404B75">
            <w:pPr>
              <w:spacing w:line="360" w:lineRule="auto"/>
            </w:pPr>
          </w:p>
        </w:tc>
        <w:tc>
          <w:tcPr>
            <w:tcW w:w="2514" w:type="pct"/>
          </w:tcPr>
          <w:p w:rsidR="002C2781" w:rsidRDefault="002C2781" w:rsidP="00404B75">
            <w:pPr>
              <w:spacing w:line="360" w:lineRule="auto"/>
            </w:pPr>
            <w:r>
              <w:t>Summing up</w:t>
            </w:r>
          </w:p>
        </w:tc>
        <w:tc>
          <w:tcPr>
            <w:tcW w:w="941" w:type="pct"/>
            <w:vAlign w:val="center"/>
          </w:tcPr>
          <w:p w:rsidR="002C2781" w:rsidRPr="005773A6" w:rsidRDefault="002C2781" w:rsidP="00404B75">
            <w:pPr>
              <w:spacing w:line="360" w:lineRule="auto"/>
              <w:jc w:val="center"/>
            </w:pPr>
            <w:r>
              <w:t>Course Team</w:t>
            </w:r>
          </w:p>
        </w:tc>
      </w:tr>
    </w:tbl>
    <w:p w:rsidR="00796C62" w:rsidRDefault="00796C62" w:rsidP="006B732C">
      <w:pPr>
        <w:rPr>
          <w:b/>
          <w:bCs/>
        </w:rPr>
      </w:pPr>
    </w:p>
    <w:p w:rsidR="003730AA" w:rsidRDefault="006B732C" w:rsidP="003730AA">
      <w:pPr>
        <w:rPr>
          <w:rFonts w:asciiTheme="majorBidi" w:hAnsiTheme="majorBidi" w:cstheme="majorBidi"/>
          <w:b/>
          <w:bCs/>
          <w:lang w:val="en-US"/>
        </w:rPr>
      </w:pPr>
      <w:r>
        <w:rPr>
          <w:rFonts w:asciiTheme="majorBidi" w:hAnsiTheme="majorBidi" w:cstheme="majorBidi"/>
          <w:b/>
          <w:bCs/>
          <w:lang w:val="en-US"/>
        </w:rPr>
        <w:br w:type="page"/>
      </w:r>
    </w:p>
    <w:p w:rsidR="002545F7" w:rsidRPr="000B46EB" w:rsidRDefault="002545F7" w:rsidP="000B46EB">
      <w:pPr>
        <w:spacing w:before="120" w:line="360" w:lineRule="auto"/>
        <w:contextualSpacing/>
        <w:rPr>
          <w:rFonts w:asciiTheme="majorBidi" w:hAnsiTheme="majorBidi" w:cstheme="majorBidi"/>
          <w:b/>
          <w:bCs/>
          <w:lang w:val="en-US"/>
        </w:rPr>
      </w:pPr>
      <w:r w:rsidRPr="000B46EB">
        <w:rPr>
          <w:rFonts w:asciiTheme="majorBidi" w:hAnsiTheme="majorBidi" w:cstheme="majorBidi"/>
          <w:b/>
          <w:bCs/>
          <w:lang w:val="en-US"/>
        </w:rPr>
        <w:lastRenderedPageBreak/>
        <w:t>Appendix 2</w:t>
      </w:r>
    </w:p>
    <w:p w:rsidR="00F20E13" w:rsidRPr="000B46EB" w:rsidRDefault="00F20E13" w:rsidP="000B46EB">
      <w:pPr>
        <w:spacing w:before="120" w:line="360" w:lineRule="auto"/>
        <w:contextualSpacing/>
        <w:rPr>
          <w:rFonts w:asciiTheme="majorBidi" w:hAnsiTheme="majorBidi" w:cstheme="majorBidi"/>
          <w:b/>
          <w:bCs/>
          <w:lang w:val="en-US"/>
        </w:rPr>
      </w:pPr>
      <w:r w:rsidRPr="000B46EB">
        <w:rPr>
          <w:rFonts w:asciiTheme="majorBidi" w:hAnsiTheme="majorBidi" w:cstheme="majorBidi"/>
          <w:b/>
          <w:bCs/>
          <w:lang w:val="en-US"/>
        </w:rPr>
        <w:t>Evaluation methods</w:t>
      </w:r>
    </w:p>
    <w:p w:rsidR="00FC62AF" w:rsidRPr="000B46EB" w:rsidRDefault="00FC62AF" w:rsidP="00DD73D6">
      <w:pPr>
        <w:spacing w:before="120" w:line="360" w:lineRule="auto"/>
        <w:contextualSpacing/>
        <w:jc w:val="both"/>
        <w:rPr>
          <w:rFonts w:asciiTheme="majorBidi" w:hAnsiTheme="majorBidi" w:cstheme="majorBidi"/>
          <w:b/>
          <w:bCs/>
        </w:rPr>
      </w:pPr>
      <w:r w:rsidRPr="000B46EB">
        <w:rPr>
          <w:rFonts w:asciiTheme="majorBidi" w:hAnsiTheme="majorBidi" w:cstheme="majorBidi"/>
          <w:b/>
          <w:bCs/>
        </w:rPr>
        <w:t>Topic weight in written exams (</w:t>
      </w:r>
      <w:r w:rsidR="00DD73D6">
        <w:rPr>
          <w:rFonts w:asciiTheme="majorBidi" w:hAnsiTheme="majorBidi" w:cstheme="majorBidi"/>
          <w:b/>
          <w:bCs/>
        </w:rPr>
        <w:t>35</w:t>
      </w:r>
      <w:r w:rsidRPr="000B46EB">
        <w:rPr>
          <w:rFonts w:asciiTheme="majorBidi" w:hAnsiTheme="majorBidi" w:cstheme="majorBidi"/>
          <w:b/>
          <w:bCs/>
        </w:rPr>
        <w:t xml:space="preserve"> marks for all three exams)</w:t>
      </w:r>
    </w:p>
    <w:tbl>
      <w:tblPr>
        <w:tblStyle w:val="TableGrid"/>
        <w:tblW w:w="0" w:type="auto"/>
        <w:tblLook w:val="04A0" w:firstRow="1" w:lastRow="0" w:firstColumn="1" w:lastColumn="0" w:noHBand="0" w:noVBand="1"/>
      </w:tblPr>
      <w:tblGrid>
        <w:gridCol w:w="5162"/>
        <w:gridCol w:w="4016"/>
      </w:tblGrid>
      <w:tr w:rsidR="00DD73D6" w:rsidRPr="000B46EB" w:rsidTr="000D38E0">
        <w:trPr>
          <w:trHeight w:val="315"/>
        </w:trPr>
        <w:tc>
          <w:tcPr>
            <w:tcW w:w="0" w:type="auto"/>
            <w:noWrap/>
            <w:vAlign w:val="center"/>
            <w:hideMark/>
          </w:tcPr>
          <w:p w:rsidR="00DD73D6" w:rsidRPr="000B46EB" w:rsidRDefault="00DD73D6" w:rsidP="000B46EB">
            <w:pPr>
              <w:spacing w:before="120" w:line="360" w:lineRule="auto"/>
              <w:contextualSpacing/>
              <w:rPr>
                <w:rFonts w:asciiTheme="majorBidi" w:hAnsiTheme="majorBidi" w:cstheme="majorBidi"/>
                <w:color w:val="000000"/>
              </w:rPr>
            </w:pPr>
            <w:r w:rsidRPr="000B46EB">
              <w:rPr>
                <w:rFonts w:asciiTheme="majorBidi" w:hAnsiTheme="majorBidi" w:cstheme="majorBidi"/>
                <w:color w:val="000000"/>
              </w:rPr>
              <w:t xml:space="preserve">Topic </w:t>
            </w:r>
          </w:p>
        </w:tc>
        <w:tc>
          <w:tcPr>
            <w:tcW w:w="0" w:type="auto"/>
            <w:vAlign w:val="center"/>
          </w:tcPr>
          <w:p w:rsidR="00DD73D6" w:rsidRPr="000B46EB" w:rsidRDefault="00DD73D6" w:rsidP="000B46EB">
            <w:pPr>
              <w:spacing w:before="120" w:line="360" w:lineRule="auto"/>
              <w:contextualSpacing/>
              <w:jc w:val="center"/>
              <w:rPr>
                <w:rFonts w:asciiTheme="majorBidi" w:hAnsiTheme="majorBidi" w:cstheme="majorBidi"/>
                <w:color w:val="000000"/>
              </w:rPr>
            </w:pPr>
            <w:r>
              <w:rPr>
                <w:rFonts w:asciiTheme="majorBidi" w:hAnsiTheme="majorBidi" w:cstheme="majorBidi"/>
                <w:color w:val="000000"/>
              </w:rPr>
              <w:t>N marks allocated to questions on topic</w:t>
            </w:r>
          </w:p>
        </w:tc>
      </w:tr>
      <w:tr w:rsidR="00DD73D6" w:rsidRPr="000B46EB" w:rsidTr="000D38E0">
        <w:trPr>
          <w:trHeight w:val="315"/>
        </w:trPr>
        <w:tc>
          <w:tcPr>
            <w:tcW w:w="0" w:type="auto"/>
            <w:noWrap/>
          </w:tcPr>
          <w:p w:rsidR="00DD73D6" w:rsidRPr="00905CB5" w:rsidRDefault="00DD73D6" w:rsidP="00C02E8A">
            <w:pPr>
              <w:spacing w:line="380" w:lineRule="exact"/>
              <w:rPr>
                <w:rFonts w:asciiTheme="majorBidi" w:hAnsiTheme="majorBidi" w:cstheme="majorBidi"/>
              </w:rPr>
            </w:pPr>
            <w:r w:rsidRPr="00905CB5">
              <w:rPr>
                <w:rFonts w:asciiTheme="majorBidi" w:hAnsiTheme="majorBidi" w:cstheme="majorBidi"/>
              </w:rPr>
              <w:t xml:space="preserve">Introduction and Principles of Dental Public Health </w:t>
            </w:r>
          </w:p>
        </w:tc>
        <w:tc>
          <w:tcPr>
            <w:tcW w:w="0" w:type="auto"/>
            <w:vAlign w:val="center"/>
          </w:tcPr>
          <w:p w:rsidR="00DD73D6" w:rsidRPr="000B46EB" w:rsidRDefault="00DD73D6" w:rsidP="000B46EB">
            <w:pPr>
              <w:spacing w:before="120" w:line="360" w:lineRule="auto"/>
              <w:contextualSpacing/>
              <w:jc w:val="center"/>
              <w:rPr>
                <w:rFonts w:asciiTheme="majorBidi" w:hAnsiTheme="majorBidi" w:cstheme="majorBidi"/>
                <w:color w:val="000000"/>
              </w:rPr>
            </w:pPr>
            <w:r>
              <w:rPr>
                <w:rFonts w:asciiTheme="majorBidi" w:hAnsiTheme="majorBidi" w:cstheme="majorBidi"/>
                <w:color w:val="000000"/>
              </w:rPr>
              <w:t>2</w:t>
            </w:r>
          </w:p>
        </w:tc>
      </w:tr>
      <w:tr w:rsidR="00DD73D6" w:rsidRPr="000B46EB" w:rsidTr="000D38E0">
        <w:trPr>
          <w:trHeight w:val="315"/>
        </w:trPr>
        <w:tc>
          <w:tcPr>
            <w:tcW w:w="0" w:type="auto"/>
            <w:noWrap/>
          </w:tcPr>
          <w:p w:rsidR="00DD73D6" w:rsidRPr="00905CB5" w:rsidRDefault="00DD73D6" w:rsidP="00C02E8A">
            <w:pPr>
              <w:spacing w:line="380" w:lineRule="exact"/>
              <w:rPr>
                <w:rFonts w:asciiTheme="majorBidi" w:hAnsiTheme="majorBidi" w:cstheme="majorBidi"/>
              </w:rPr>
            </w:pPr>
            <w:r w:rsidRPr="00905CB5">
              <w:rPr>
                <w:rFonts w:asciiTheme="majorBidi" w:hAnsiTheme="majorBidi" w:cstheme="majorBidi"/>
              </w:rPr>
              <w:t xml:space="preserve">Team skills </w:t>
            </w:r>
          </w:p>
        </w:tc>
        <w:tc>
          <w:tcPr>
            <w:tcW w:w="0" w:type="auto"/>
            <w:vAlign w:val="center"/>
          </w:tcPr>
          <w:p w:rsidR="00DD73D6" w:rsidRPr="000B46EB" w:rsidRDefault="00DD73D6" w:rsidP="000B46EB">
            <w:pPr>
              <w:spacing w:before="120" w:line="360" w:lineRule="auto"/>
              <w:contextualSpacing/>
              <w:jc w:val="center"/>
              <w:rPr>
                <w:rFonts w:asciiTheme="majorBidi" w:hAnsiTheme="majorBidi" w:cstheme="majorBidi"/>
                <w:color w:val="000000"/>
              </w:rPr>
            </w:pPr>
            <w:r>
              <w:rPr>
                <w:rFonts w:asciiTheme="majorBidi" w:hAnsiTheme="majorBidi" w:cstheme="majorBidi"/>
                <w:color w:val="000000"/>
              </w:rPr>
              <w:t>5</w:t>
            </w:r>
          </w:p>
        </w:tc>
      </w:tr>
      <w:tr w:rsidR="00DD73D6" w:rsidRPr="000B46EB" w:rsidTr="000D38E0">
        <w:trPr>
          <w:trHeight w:val="315"/>
        </w:trPr>
        <w:tc>
          <w:tcPr>
            <w:tcW w:w="0" w:type="auto"/>
            <w:noWrap/>
          </w:tcPr>
          <w:p w:rsidR="00DD73D6" w:rsidRPr="00905CB5" w:rsidRDefault="00DD73D6" w:rsidP="00C02E8A">
            <w:pPr>
              <w:spacing w:line="380" w:lineRule="exact"/>
              <w:rPr>
                <w:rFonts w:asciiTheme="majorBidi" w:hAnsiTheme="majorBidi" w:cstheme="majorBidi"/>
              </w:rPr>
            </w:pPr>
            <w:r w:rsidRPr="00905CB5">
              <w:rPr>
                <w:rFonts w:asciiTheme="majorBidi" w:hAnsiTheme="majorBidi" w:cstheme="majorBidi"/>
              </w:rPr>
              <w:t xml:space="preserve">Oral health Education and Promotion </w:t>
            </w:r>
          </w:p>
        </w:tc>
        <w:tc>
          <w:tcPr>
            <w:tcW w:w="0" w:type="auto"/>
            <w:vAlign w:val="center"/>
          </w:tcPr>
          <w:p w:rsidR="00DD73D6" w:rsidRPr="000B46EB" w:rsidRDefault="00DD73D6" w:rsidP="000B46EB">
            <w:pPr>
              <w:spacing w:before="120" w:line="360" w:lineRule="auto"/>
              <w:contextualSpacing/>
              <w:jc w:val="center"/>
              <w:rPr>
                <w:rFonts w:asciiTheme="majorBidi" w:hAnsiTheme="majorBidi" w:cstheme="majorBidi"/>
                <w:color w:val="000000"/>
              </w:rPr>
            </w:pPr>
            <w:r>
              <w:rPr>
                <w:rFonts w:asciiTheme="majorBidi" w:hAnsiTheme="majorBidi" w:cstheme="majorBidi"/>
                <w:color w:val="000000"/>
              </w:rPr>
              <w:t>6</w:t>
            </w:r>
          </w:p>
        </w:tc>
      </w:tr>
      <w:tr w:rsidR="00DD73D6" w:rsidRPr="000B46EB" w:rsidTr="000D38E0">
        <w:trPr>
          <w:trHeight w:val="315"/>
        </w:trPr>
        <w:tc>
          <w:tcPr>
            <w:tcW w:w="0" w:type="auto"/>
            <w:noWrap/>
          </w:tcPr>
          <w:p w:rsidR="00DD73D6" w:rsidRPr="00905CB5" w:rsidRDefault="00DD73D6" w:rsidP="00C02E8A">
            <w:pPr>
              <w:spacing w:line="380" w:lineRule="exact"/>
              <w:rPr>
                <w:rFonts w:asciiTheme="majorBidi" w:hAnsiTheme="majorBidi" w:cstheme="majorBidi"/>
              </w:rPr>
            </w:pPr>
            <w:r w:rsidRPr="00905CB5">
              <w:rPr>
                <w:rFonts w:asciiTheme="majorBidi" w:hAnsiTheme="majorBidi" w:cstheme="majorBidi"/>
              </w:rPr>
              <w:t>Community preventive measures</w:t>
            </w:r>
          </w:p>
        </w:tc>
        <w:tc>
          <w:tcPr>
            <w:tcW w:w="0" w:type="auto"/>
            <w:vAlign w:val="center"/>
          </w:tcPr>
          <w:p w:rsidR="00DD73D6" w:rsidRPr="000B46EB" w:rsidRDefault="00DD73D6" w:rsidP="000B46EB">
            <w:pPr>
              <w:spacing w:before="120" w:line="360" w:lineRule="auto"/>
              <w:contextualSpacing/>
              <w:jc w:val="center"/>
              <w:rPr>
                <w:rFonts w:asciiTheme="majorBidi" w:hAnsiTheme="majorBidi" w:cstheme="majorBidi"/>
                <w:color w:val="000000"/>
              </w:rPr>
            </w:pPr>
            <w:r>
              <w:rPr>
                <w:rFonts w:asciiTheme="majorBidi" w:hAnsiTheme="majorBidi" w:cstheme="majorBidi"/>
                <w:color w:val="000000"/>
              </w:rPr>
              <w:t>5</w:t>
            </w:r>
          </w:p>
        </w:tc>
      </w:tr>
      <w:tr w:rsidR="00DD73D6" w:rsidRPr="000B46EB" w:rsidTr="000D38E0">
        <w:trPr>
          <w:trHeight w:val="315"/>
        </w:trPr>
        <w:tc>
          <w:tcPr>
            <w:tcW w:w="0" w:type="auto"/>
            <w:noWrap/>
          </w:tcPr>
          <w:p w:rsidR="00DD73D6" w:rsidRPr="00905CB5" w:rsidRDefault="00DD73D6" w:rsidP="00C02E8A">
            <w:pPr>
              <w:spacing w:line="380" w:lineRule="exact"/>
              <w:rPr>
                <w:rFonts w:asciiTheme="majorBidi" w:hAnsiTheme="majorBidi" w:cstheme="majorBidi"/>
              </w:rPr>
            </w:pPr>
            <w:r w:rsidRPr="00905CB5">
              <w:rPr>
                <w:rFonts w:asciiTheme="majorBidi" w:hAnsiTheme="majorBidi" w:cstheme="majorBidi"/>
              </w:rPr>
              <w:t xml:space="preserve">Planning for community dental programs </w:t>
            </w:r>
          </w:p>
        </w:tc>
        <w:tc>
          <w:tcPr>
            <w:tcW w:w="0" w:type="auto"/>
            <w:vAlign w:val="center"/>
          </w:tcPr>
          <w:p w:rsidR="00DD73D6" w:rsidRPr="000B46EB" w:rsidRDefault="00DD73D6" w:rsidP="000B46EB">
            <w:pPr>
              <w:spacing w:before="120" w:line="360" w:lineRule="auto"/>
              <w:contextualSpacing/>
              <w:jc w:val="center"/>
              <w:rPr>
                <w:rFonts w:asciiTheme="majorBidi" w:hAnsiTheme="majorBidi" w:cstheme="majorBidi"/>
                <w:color w:val="000000"/>
              </w:rPr>
            </w:pPr>
            <w:r>
              <w:rPr>
                <w:rFonts w:asciiTheme="majorBidi" w:hAnsiTheme="majorBidi" w:cstheme="majorBidi"/>
                <w:color w:val="000000"/>
              </w:rPr>
              <w:t>2</w:t>
            </w:r>
          </w:p>
        </w:tc>
      </w:tr>
      <w:tr w:rsidR="00DD73D6" w:rsidRPr="000B46EB" w:rsidTr="000D38E0">
        <w:trPr>
          <w:trHeight w:val="315"/>
        </w:trPr>
        <w:tc>
          <w:tcPr>
            <w:tcW w:w="0" w:type="auto"/>
            <w:noWrap/>
          </w:tcPr>
          <w:p w:rsidR="00DD73D6" w:rsidRPr="00905CB5" w:rsidRDefault="00DD73D6" w:rsidP="00C02E8A">
            <w:pPr>
              <w:spacing w:line="380" w:lineRule="exact"/>
              <w:rPr>
                <w:rFonts w:asciiTheme="majorBidi" w:hAnsiTheme="majorBidi" w:cstheme="majorBidi"/>
              </w:rPr>
            </w:pPr>
            <w:r w:rsidRPr="00905CB5">
              <w:rPr>
                <w:rFonts w:asciiTheme="majorBidi" w:hAnsiTheme="majorBidi" w:cstheme="majorBidi"/>
              </w:rPr>
              <w:t xml:space="preserve">Survey design </w:t>
            </w:r>
          </w:p>
        </w:tc>
        <w:tc>
          <w:tcPr>
            <w:tcW w:w="0" w:type="auto"/>
            <w:vAlign w:val="center"/>
          </w:tcPr>
          <w:p w:rsidR="00DD73D6" w:rsidRPr="000B46EB" w:rsidRDefault="00DD73D6" w:rsidP="000B46EB">
            <w:pPr>
              <w:spacing w:before="120" w:line="360" w:lineRule="auto"/>
              <w:contextualSpacing/>
              <w:jc w:val="center"/>
              <w:rPr>
                <w:rFonts w:asciiTheme="majorBidi" w:hAnsiTheme="majorBidi" w:cstheme="majorBidi"/>
                <w:color w:val="000000"/>
              </w:rPr>
            </w:pPr>
            <w:r>
              <w:rPr>
                <w:rFonts w:asciiTheme="majorBidi" w:hAnsiTheme="majorBidi" w:cstheme="majorBidi"/>
                <w:color w:val="000000"/>
              </w:rPr>
              <w:t>4</w:t>
            </w:r>
          </w:p>
        </w:tc>
      </w:tr>
      <w:tr w:rsidR="00DD73D6" w:rsidRPr="000B46EB" w:rsidTr="000D38E0">
        <w:trPr>
          <w:trHeight w:val="315"/>
        </w:trPr>
        <w:tc>
          <w:tcPr>
            <w:tcW w:w="0" w:type="auto"/>
            <w:noWrap/>
          </w:tcPr>
          <w:p w:rsidR="00DD73D6" w:rsidRPr="00905CB5" w:rsidRDefault="00DD73D6" w:rsidP="00C02E8A">
            <w:pPr>
              <w:spacing w:line="380" w:lineRule="exact"/>
              <w:rPr>
                <w:rFonts w:asciiTheme="majorBidi" w:hAnsiTheme="majorBidi" w:cstheme="majorBidi"/>
              </w:rPr>
            </w:pPr>
            <w:r w:rsidRPr="00905CB5">
              <w:rPr>
                <w:rFonts w:asciiTheme="majorBidi" w:hAnsiTheme="majorBidi" w:cstheme="majorBidi"/>
              </w:rPr>
              <w:t xml:space="preserve">Program evaluation in healthcare </w:t>
            </w:r>
          </w:p>
        </w:tc>
        <w:tc>
          <w:tcPr>
            <w:tcW w:w="0" w:type="auto"/>
            <w:vAlign w:val="center"/>
          </w:tcPr>
          <w:p w:rsidR="00DD73D6" w:rsidRPr="000B46EB" w:rsidRDefault="00DD73D6" w:rsidP="000B46EB">
            <w:pPr>
              <w:spacing w:before="120" w:line="360" w:lineRule="auto"/>
              <w:contextualSpacing/>
              <w:jc w:val="center"/>
              <w:rPr>
                <w:rFonts w:asciiTheme="majorBidi" w:hAnsiTheme="majorBidi" w:cstheme="majorBidi"/>
                <w:color w:val="000000"/>
              </w:rPr>
            </w:pPr>
            <w:r>
              <w:rPr>
                <w:rFonts w:asciiTheme="majorBidi" w:hAnsiTheme="majorBidi" w:cstheme="majorBidi"/>
                <w:color w:val="000000"/>
              </w:rPr>
              <w:t>2</w:t>
            </w:r>
          </w:p>
        </w:tc>
      </w:tr>
      <w:tr w:rsidR="00DD73D6" w:rsidRPr="000B46EB" w:rsidTr="000D38E0">
        <w:trPr>
          <w:trHeight w:val="315"/>
        </w:trPr>
        <w:tc>
          <w:tcPr>
            <w:tcW w:w="0" w:type="auto"/>
            <w:noWrap/>
          </w:tcPr>
          <w:p w:rsidR="00DD73D6" w:rsidRPr="00905CB5" w:rsidRDefault="00DD73D6" w:rsidP="00C02E8A">
            <w:pPr>
              <w:spacing w:line="380" w:lineRule="exact"/>
              <w:rPr>
                <w:rFonts w:asciiTheme="majorBidi" w:hAnsiTheme="majorBidi" w:cstheme="majorBidi"/>
              </w:rPr>
            </w:pPr>
            <w:r w:rsidRPr="00905CB5">
              <w:rPr>
                <w:rFonts w:asciiTheme="majorBidi" w:hAnsiTheme="majorBidi" w:cstheme="majorBidi"/>
              </w:rPr>
              <w:t xml:space="preserve">Principles of delivery of oral healthcare </w:t>
            </w:r>
          </w:p>
        </w:tc>
        <w:tc>
          <w:tcPr>
            <w:tcW w:w="0" w:type="auto"/>
            <w:vAlign w:val="center"/>
          </w:tcPr>
          <w:p w:rsidR="00DD73D6" w:rsidRPr="000B46EB" w:rsidRDefault="00DD73D6" w:rsidP="000B46EB">
            <w:pPr>
              <w:spacing w:before="120" w:line="360" w:lineRule="auto"/>
              <w:contextualSpacing/>
              <w:jc w:val="center"/>
              <w:rPr>
                <w:rFonts w:asciiTheme="majorBidi" w:hAnsiTheme="majorBidi" w:cstheme="majorBidi"/>
                <w:color w:val="000000"/>
              </w:rPr>
            </w:pPr>
            <w:r>
              <w:rPr>
                <w:rFonts w:asciiTheme="majorBidi" w:hAnsiTheme="majorBidi" w:cstheme="majorBidi"/>
                <w:color w:val="000000"/>
              </w:rPr>
              <w:t>2</w:t>
            </w:r>
          </w:p>
        </w:tc>
      </w:tr>
      <w:tr w:rsidR="00DD73D6" w:rsidRPr="000B46EB" w:rsidTr="000D38E0">
        <w:trPr>
          <w:trHeight w:val="315"/>
        </w:trPr>
        <w:tc>
          <w:tcPr>
            <w:tcW w:w="0" w:type="auto"/>
            <w:noWrap/>
          </w:tcPr>
          <w:p w:rsidR="00DD73D6" w:rsidRPr="00905CB5" w:rsidRDefault="00DD73D6" w:rsidP="00C02E8A">
            <w:pPr>
              <w:spacing w:line="380" w:lineRule="exact"/>
              <w:rPr>
                <w:rFonts w:asciiTheme="majorBidi" w:hAnsiTheme="majorBidi" w:cstheme="majorBidi"/>
              </w:rPr>
            </w:pPr>
            <w:r w:rsidRPr="00905CB5">
              <w:rPr>
                <w:rFonts w:asciiTheme="majorBidi" w:hAnsiTheme="majorBidi" w:cstheme="majorBidi"/>
              </w:rPr>
              <w:t>Biostatistic</w:t>
            </w:r>
            <w:r>
              <w:rPr>
                <w:rFonts w:asciiTheme="majorBidi" w:hAnsiTheme="majorBidi" w:cstheme="majorBidi"/>
              </w:rPr>
              <w:t>s</w:t>
            </w:r>
          </w:p>
        </w:tc>
        <w:tc>
          <w:tcPr>
            <w:tcW w:w="0" w:type="auto"/>
            <w:vAlign w:val="center"/>
          </w:tcPr>
          <w:p w:rsidR="00DD73D6" w:rsidRPr="000B46EB" w:rsidRDefault="00DD73D6" w:rsidP="000B46EB">
            <w:pPr>
              <w:spacing w:before="120" w:line="360" w:lineRule="auto"/>
              <w:contextualSpacing/>
              <w:jc w:val="center"/>
              <w:rPr>
                <w:rFonts w:asciiTheme="majorBidi" w:hAnsiTheme="majorBidi" w:cstheme="majorBidi"/>
                <w:color w:val="000000"/>
              </w:rPr>
            </w:pPr>
            <w:r>
              <w:rPr>
                <w:rFonts w:asciiTheme="majorBidi" w:hAnsiTheme="majorBidi" w:cstheme="majorBidi"/>
                <w:color w:val="000000"/>
              </w:rPr>
              <w:t>7</w:t>
            </w:r>
          </w:p>
        </w:tc>
      </w:tr>
    </w:tbl>
    <w:p w:rsidR="00FC62AF" w:rsidRPr="000B46EB" w:rsidRDefault="00FC62AF" w:rsidP="000B46EB">
      <w:pPr>
        <w:spacing w:before="120" w:line="360" w:lineRule="auto"/>
        <w:contextualSpacing/>
        <w:jc w:val="both"/>
        <w:rPr>
          <w:rFonts w:asciiTheme="majorBidi" w:hAnsiTheme="majorBidi" w:cstheme="majorBidi"/>
          <w:b/>
          <w:bCs/>
        </w:rPr>
      </w:pPr>
    </w:p>
    <w:p w:rsidR="00FC62AF" w:rsidRPr="000B46EB" w:rsidRDefault="00FC62AF" w:rsidP="000B46EB">
      <w:pPr>
        <w:spacing w:before="120" w:line="360" w:lineRule="auto"/>
        <w:contextualSpacing/>
        <w:jc w:val="both"/>
        <w:rPr>
          <w:rFonts w:asciiTheme="majorBidi" w:hAnsiTheme="majorBidi" w:cstheme="majorBidi"/>
          <w:b/>
          <w:bCs/>
        </w:rPr>
      </w:pPr>
      <w:r w:rsidRPr="000B46EB">
        <w:rPr>
          <w:rFonts w:asciiTheme="majorBidi" w:hAnsiTheme="majorBidi" w:cstheme="majorBidi"/>
          <w:b/>
          <w:bCs/>
        </w:rPr>
        <w:t>Criteria for grading the oral presentation of Health Education (HE) activities (10 marks)</w:t>
      </w:r>
    </w:p>
    <w:p w:rsidR="00FC62AF" w:rsidRPr="000B46EB" w:rsidRDefault="00FC62AF" w:rsidP="00F021CE">
      <w:pPr>
        <w:spacing w:before="120" w:line="360" w:lineRule="auto"/>
        <w:ind w:firstLine="720"/>
        <w:contextualSpacing/>
        <w:jc w:val="both"/>
        <w:rPr>
          <w:rFonts w:asciiTheme="majorBidi" w:hAnsiTheme="majorBidi" w:cstheme="majorBidi"/>
        </w:rPr>
      </w:pPr>
      <w:r w:rsidRPr="000B46EB">
        <w:rPr>
          <w:rFonts w:asciiTheme="majorBidi" w:hAnsiTheme="majorBidi" w:cstheme="majorBidi"/>
        </w:rPr>
        <w:t xml:space="preserve">Your group is required to prepare a presentation about </w:t>
      </w:r>
      <w:r w:rsidR="002F3437">
        <w:rPr>
          <w:rFonts w:asciiTheme="majorBidi" w:hAnsiTheme="majorBidi" w:cstheme="majorBidi"/>
        </w:rPr>
        <w:t>your</w:t>
      </w:r>
      <w:r w:rsidRPr="000B46EB">
        <w:rPr>
          <w:rFonts w:asciiTheme="majorBidi" w:hAnsiTheme="majorBidi" w:cstheme="majorBidi"/>
        </w:rPr>
        <w:t xml:space="preserve"> Health Education activities during the semester. You are required to get the approval of your group supervisor for the objectives/ theme of these activities. You work in the presentation as a group and </w:t>
      </w:r>
      <w:r w:rsidR="00F021CE">
        <w:rPr>
          <w:rFonts w:asciiTheme="majorBidi" w:hAnsiTheme="majorBidi" w:cstheme="majorBidi"/>
        </w:rPr>
        <w:t xml:space="preserve">must </w:t>
      </w:r>
      <w:r w:rsidRPr="000B46EB">
        <w:rPr>
          <w:rFonts w:asciiTheme="majorBidi" w:hAnsiTheme="majorBidi" w:cstheme="majorBidi"/>
        </w:rPr>
        <w:t xml:space="preserve">demonstrate through the content and presenting that you worked as a team. You need to give an idea about your activities as regards what group you targeted, the setting the activities were conducted in, what you aimed to achieve through these activities and what actually happened. In the design of the presentation, you get one mark for being creative and/ or making your presentation attractive. You also get one mark for sticking to the time limit (&lt;20 minutes). The criteria for grading your presentation are as follows:   </w:t>
      </w:r>
    </w:p>
    <w:tbl>
      <w:tblPr>
        <w:tblStyle w:val="TableGrid"/>
        <w:tblW w:w="0" w:type="auto"/>
        <w:jc w:val="center"/>
        <w:tblLook w:val="04A0" w:firstRow="1" w:lastRow="0" w:firstColumn="1" w:lastColumn="0" w:noHBand="0" w:noVBand="1"/>
      </w:tblPr>
      <w:tblGrid>
        <w:gridCol w:w="5482"/>
        <w:gridCol w:w="830"/>
      </w:tblGrid>
      <w:tr w:rsidR="00FC62AF" w:rsidRPr="000B46EB" w:rsidTr="002F3437">
        <w:trPr>
          <w:jc w:val="center"/>
        </w:trPr>
        <w:tc>
          <w:tcPr>
            <w:tcW w:w="0" w:type="auto"/>
          </w:tcPr>
          <w:p w:rsidR="00FC62AF" w:rsidRPr="000B46EB" w:rsidRDefault="00FC62AF" w:rsidP="00F021CE">
            <w:pPr>
              <w:spacing w:before="60" w:line="360" w:lineRule="exact"/>
              <w:contextualSpacing/>
              <w:jc w:val="both"/>
              <w:rPr>
                <w:rFonts w:asciiTheme="majorBidi" w:hAnsiTheme="majorBidi" w:cstheme="majorBidi"/>
              </w:rPr>
            </w:pPr>
            <w:r w:rsidRPr="000B46EB">
              <w:rPr>
                <w:rFonts w:asciiTheme="majorBidi" w:hAnsiTheme="majorBidi" w:cstheme="majorBidi"/>
              </w:rPr>
              <w:t xml:space="preserve">Item </w:t>
            </w:r>
          </w:p>
        </w:tc>
        <w:tc>
          <w:tcPr>
            <w:tcW w:w="0" w:type="auto"/>
            <w:vAlign w:val="center"/>
          </w:tcPr>
          <w:p w:rsidR="00FC62AF" w:rsidRPr="000B46EB" w:rsidRDefault="00FC62AF" w:rsidP="00F021CE">
            <w:pPr>
              <w:spacing w:before="60" w:line="360" w:lineRule="exact"/>
              <w:contextualSpacing/>
              <w:jc w:val="center"/>
              <w:rPr>
                <w:rFonts w:asciiTheme="majorBidi" w:hAnsiTheme="majorBidi" w:cstheme="majorBidi"/>
              </w:rPr>
            </w:pPr>
            <w:r w:rsidRPr="000B46EB">
              <w:rPr>
                <w:rFonts w:asciiTheme="majorBidi" w:hAnsiTheme="majorBidi" w:cstheme="majorBidi"/>
              </w:rPr>
              <w:t>Marks</w:t>
            </w:r>
          </w:p>
        </w:tc>
      </w:tr>
      <w:tr w:rsidR="00FC62AF" w:rsidRPr="000B46EB" w:rsidTr="002F3437">
        <w:trPr>
          <w:jc w:val="center"/>
        </w:trPr>
        <w:tc>
          <w:tcPr>
            <w:tcW w:w="0" w:type="auto"/>
          </w:tcPr>
          <w:p w:rsidR="00FC62AF" w:rsidRPr="000B46EB" w:rsidRDefault="00FC62AF" w:rsidP="00F021CE">
            <w:pPr>
              <w:spacing w:before="60" w:line="360" w:lineRule="exact"/>
              <w:contextualSpacing/>
              <w:jc w:val="both"/>
              <w:rPr>
                <w:rFonts w:asciiTheme="majorBidi" w:hAnsiTheme="majorBidi" w:cstheme="majorBidi"/>
              </w:rPr>
            </w:pPr>
            <w:r w:rsidRPr="000B46EB">
              <w:rPr>
                <w:rFonts w:asciiTheme="majorBidi" w:hAnsiTheme="majorBidi" w:cstheme="majorBidi"/>
              </w:rPr>
              <w:t>Description of target group</w:t>
            </w:r>
          </w:p>
        </w:tc>
        <w:tc>
          <w:tcPr>
            <w:tcW w:w="0" w:type="auto"/>
            <w:vAlign w:val="center"/>
          </w:tcPr>
          <w:p w:rsidR="00FC62AF" w:rsidRPr="000B46EB" w:rsidRDefault="00FC62AF" w:rsidP="00F021CE">
            <w:pPr>
              <w:spacing w:before="60" w:line="360" w:lineRule="exact"/>
              <w:contextualSpacing/>
              <w:jc w:val="center"/>
              <w:rPr>
                <w:rFonts w:asciiTheme="majorBidi" w:hAnsiTheme="majorBidi" w:cstheme="majorBidi"/>
              </w:rPr>
            </w:pPr>
            <w:r w:rsidRPr="000B46EB">
              <w:rPr>
                <w:rFonts w:asciiTheme="majorBidi" w:hAnsiTheme="majorBidi" w:cstheme="majorBidi"/>
              </w:rPr>
              <w:t>1</w:t>
            </w:r>
          </w:p>
        </w:tc>
      </w:tr>
      <w:tr w:rsidR="00FC62AF" w:rsidRPr="000B46EB" w:rsidTr="002F3437">
        <w:trPr>
          <w:jc w:val="center"/>
        </w:trPr>
        <w:tc>
          <w:tcPr>
            <w:tcW w:w="0" w:type="auto"/>
          </w:tcPr>
          <w:p w:rsidR="00FC62AF" w:rsidRPr="000B46EB" w:rsidRDefault="00FC62AF" w:rsidP="00F021CE">
            <w:pPr>
              <w:spacing w:before="60" w:line="360" w:lineRule="exact"/>
              <w:contextualSpacing/>
              <w:jc w:val="both"/>
              <w:rPr>
                <w:rFonts w:asciiTheme="majorBidi" w:hAnsiTheme="majorBidi" w:cstheme="majorBidi"/>
              </w:rPr>
            </w:pPr>
            <w:r w:rsidRPr="000B46EB">
              <w:rPr>
                <w:rFonts w:asciiTheme="majorBidi" w:hAnsiTheme="majorBidi" w:cstheme="majorBidi"/>
              </w:rPr>
              <w:t xml:space="preserve">Description of setting </w:t>
            </w:r>
          </w:p>
        </w:tc>
        <w:tc>
          <w:tcPr>
            <w:tcW w:w="0" w:type="auto"/>
            <w:vAlign w:val="center"/>
          </w:tcPr>
          <w:p w:rsidR="00FC62AF" w:rsidRPr="000B46EB" w:rsidRDefault="00FC62AF" w:rsidP="00F021CE">
            <w:pPr>
              <w:spacing w:before="60" w:line="360" w:lineRule="exact"/>
              <w:contextualSpacing/>
              <w:jc w:val="center"/>
              <w:rPr>
                <w:rFonts w:asciiTheme="majorBidi" w:hAnsiTheme="majorBidi" w:cstheme="majorBidi"/>
              </w:rPr>
            </w:pPr>
            <w:r w:rsidRPr="000B46EB">
              <w:rPr>
                <w:rFonts w:asciiTheme="majorBidi" w:hAnsiTheme="majorBidi" w:cstheme="majorBidi"/>
              </w:rPr>
              <w:t>1</w:t>
            </w:r>
          </w:p>
        </w:tc>
      </w:tr>
      <w:tr w:rsidR="00FC62AF" w:rsidRPr="000B46EB" w:rsidTr="002F3437">
        <w:trPr>
          <w:jc w:val="center"/>
        </w:trPr>
        <w:tc>
          <w:tcPr>
            <w:tcW w:w="0" w:type="auto"/>
          </w:tcPr>
          <w:p w:rsidR="00FC62AF" w:rsidRPr="000B46EB" w:rsidRDefault="00FC62AF" w:rsidP="00F021CE">
            <w:pPr>
              <w:spacing w:before="60" w:line="360" w:lineRule="exact"/>
              <w:contextualSpacing/>
              <w:jc w:val="both"/>
              <w:rPr>
                <w:rFonts w:asciiTheme="majorBidi" w:hAnsiTheme="majorBidi" w:cstheme="majorBidi"/>
              </w:rPr>
            </w:pPr>
            <w:r w:rsidRPr="000B46EB">
              <w:rPr>
                <w:rFonts w:asciiTheme="majorBidi" w:hAnsiTheme="majorBidi" w:cstheme="majorBidi"/>
              </w:rPr>
              <w:t>HE objective(s) / theme</w:t>
            </w:r>
          </w:p>
        </w:tc>
        <w:tc>
          <w:tcPr>
            <w:tcW w:w="0" w:type="auto"/>
            <w:vAlign w:val="center"/>
          </w:tcPr>
          <w:p w:rsidR="00FC62AF" w:rsidRPr="000B46EB" w:rsidRDefault="00FC62AF" w:rsidP="00F021CE">
            <w:pPr>
              <w:spacing w:before="60" w:line="360" w:lineRule="exact"/>
              <w:contextualSpacing/>
              <w:jc w:val="center"/>
              <w:rPr>
                <w:rFonts w:asciiTheme="majorBidi" w:hAnsiTheme="majorBidi" w:cstheme="majorBidi"/>
              </w:rPr>
            </w:pPr>
            <w:r w:rsidRPr="000B46EB">
              <w:rPr>
                <w:rFonts w:asciiTheme="majorBidi" w:hAnsiTheme="majorBidi" w:cstheme="majorBidi"/>
              </w:rPr>
              <w:t>1</w:t>
            </w:r>
          </w:p>
        </w:tc>
      </w:tr>
      <w:tr w:rsidR="00FC62AF" w:rsidRPr="000B46EB" w:rsidTr="002F3437">
        <w:trPr>
          <w:jc w:val="center"/>
        </w:trPr>
        <w:tc>
          <w:tcPr>
            <w:tcW w:w="0" w:type="auto"/>
          </w:tcPr>
          <w:p w:rsidR="00FC62AF" w:rsidRPr="000B46EB" w:rsidRDefault="00FC62AF" w:rsidP="00F021CE">
            <w:pPr>
              <w:spacing w:before="60" w:line="360" w:lineRule="exact"/>
              <w:contextualSpacing/>
              <w:jc w:val="both"/>
              <w:rPr>
                <w:rFonts w:asciiTheme="majorBidi" w:hAnsiTheme="majorBidi" w:cstheme="majorBidi"/>
              </w:rPr>
            </w:pPr>
            <w:r w:rsidRPr="000B46EB">
              <w:rPr>
                <w:rFonts w:asciiTheme="majorBidi" w:hAnsiTheme="majorBidi" w:cstheme="majorBidi"/>
              </w:rPr>
              <w:t>Health education activities overview</w:t>
            </w:r>
          </w:p>
        </w:tc>
        <w:tc>
          <w:tcPr>
            <w:tcW w:w="0" w:type="auto"/>
            <w:vAlign w:val="center"/>
          </w:tcPr>
          <w:p w:rsidR="00FC62AF" w:rsidRPr="000B46EB" w:rsidRDefault="00FC62AF" w:rsidP="00F021CE">
            <w:pPr>
              <w:spacing w:before="60" w:line="360" w:lineRule="exact"/>
              <w:contextualSpacing/>
              <w:jc w:val="center"/>
              <w:rPr>
                <w:rFonts w:asciiTheme="majorBidi" w:hAnsiTheme="majorBidi" w:cstheme="majorBidi"/>
              </w:rPr>
            </w:pPr>
            <w:r w:rsidRPr="000B46EB">
              <w:rPr>
                <w:rFonts w:asciiTheme="majorBidi" w:hAnsiTheme="majorBidi" w:cstheme="majorBidi"/>
              </w:rPr>
              <w:t>4</w:t>
            </w:r>
          </w:p>
        </w:tc>
      </w:tr>
      <w:tr w:rsidR="00FC62AF" w:rsidRPr="000B46EB" w:rsidTr="002F3437">
        <w:trPr>
          <w:jc w:val="center"/>
        </w:trPr>
        <w:tc>
          <w:tcPr>
            <w:tcW w:w="0" w:type="auto"/>
          </w:tcPr>
          <w:p w:rsidR="00FC62AF" w:rsidRPr="000B46EB" w:rsidRDefault="00FC62AF" w:rsidP="00F021CE">
            <w:pPr>
              <w:spacing w:before="60" w:line="360" w:lineRule="exact"/>
              <w:contextualSpacing/>
              <w:jc w:val="both"/>
              <w:rPr>
                <w:rFonts w:asciiTheme="majorBidi" w:hAnsiTheme="majorBidi" w:cstheme="majorBidi"/>
              </w:rPr>
            </w:pPr>
            <w:r w:rsidRPr="000B46EB">
              <w:rPr>
                <w:rFonts w:asciiTheme="majorBidi" w:hAnsiTheme="majorBidi" w:cstheme="majorBidi"/>
              </w:rPr>
              <w:t xml:space="preserve">Creativity in use of graphics and layout in presentation </w:t>
            </w:r>
          </w:p>
        </w:tc>
        <w:tc>
          <w:tcPr>
            <w:tcW w:w="0" w:type="auto"/>
            <w:vAlign w:val="center"/>
          </w:tcPr>
          <w:p w:rsidR="00FC62AF" w:rsidRPr="000B46EB" w:rsidRDefault="00FC62AF" w:rsidP="00F021CE">
            <w:pPr>
              <w:spacing w:before="60" w:line="360" w:lineRule="exact"/>
              <w:contextualSpacing/>
              <w:jc w:val="center"/>
              <w:rPr>
                <w:rFonts w:asciiTheme="majorBidi" w:hAnsiTheme="majorBidi" w:cstheme="majorBidi"/>
              </w:rPr>
            </w:pPr>
            <w:r w:rsidRPr="000B46EB">
              <w:rPr>
                <w:rFonts w:asciiTheme="majorBidi" w:hAnsiTheme="majorBidi" w:cstheme="majorBidi"/>
              </w:rPr>
              <w:t>1</w:t>
            </w:r>
          </w:p>
        </w:tc>
      </w:tr>
      <w:tr w:rsidR="00FC62AF" w:rsidRPr="000B46EB" w:rsidTr="002F3437">
        <w:trPr>
          <w:jc w:val="center"/>
        </w:trPr>
        <w:tc>
          <w:tcPr>
            <w:tcW w:w="0" w:type="auto"/>
          </w:tcPr>
          <w:p w:rsidR="00FC62AF" w:rsidRPr="000B46EB" w:rsidRDefault="00FC62AF" w:rsidP="00F021CE">
            <w:pPr>
              <w:spacing w:before="60" w:line="360" w:lineRule="exact"/>
              <w:contextualSpacing/>
              <w:jc w:val="both"/>
              <w:rPr>
                <w:rFonts w:asciiTheme="majorBidi" w:hAnsiTheme="majorBidi" w:cstheme="majorBidi"/>
              </w:rPr>
            </w:pPr>
            <w:r w:rsidRPr="000B46EB">
              <w:rPr>
                <w:rFonts w:asciiTheme="majorBidi" w:hAnsiTheme="majorBidi" w:cstheme="majorBidi"/>
              </w:rPr>
              <w:t>Time limit (stick to 15-20 minutes)</w:t>
            </w:r>
          </w:p>
        </w:tc>
        <w:tc>
          <w:tcPr>
            <w:tcW w:w="0" w:type="auto"/>
            <w:vAlign w:val="center"/>
          </w:tcPr>
          <w:p w:rsidR="00FC62AF" w:rsidRPr="000B46EB" w:rsidRDefault="00FC62AF" w:rsidP="00F021CE">
            <w:pPr>
              <w:spacing w:before="60" w:line="360" w:lineRule="exact"/>
              <w:contextualSpacing/>
              <w:jc w:val="center"/>
              <w:rPr>
                <w:rFonts w:asciiTheme="majorBidi" w:hAnsiTheme="majorBidi" w:cstheme="majorBidi"/>
              </w:rPr>
            </w:pPr>
            <w:r w:rsidRPr="000B46EB">
              <w:rPr>
                <w:rFonts w:asciiTheme="majorBidi" w:hAnsiTheme="majorBidi" w:cstheme="majorBidi"/>
              </w:rPr>
              <w:t>1</w:t>
            </w:r>
          </w:p>
        </w:tc>
      </w:tr>
      <w:tr w:rsidR="00FC62AF" w:rsidRPr="000B46EB" w:rsidTr="002F3437">
        <w:trPr>
          <w:jc w:val="center"/>
        </w:trPr>
        <w:tc>
          <w:tcPr>
            <w:tcW w:w="0" w:type="auto"/>
          </w:tcPr>
          <w:p w:rsidR="00FC62AF" w:rsidRPr="000B46EB" w:rsidRDefault="00FC62AF" w:rsidP="00F021CE">
            <w:pPr>
              <w:spacing w:before="60" w:line="360" w:lineRule="exact"/>
              <w:contextualSpacing/>
              <w:jc w:val="both"/>
              <w:rPr>
                <w:rFonts w:asciiTheme="majorBidi" w:hAnsiTheme="majorBidi" w:cstheme="majorBidi"/>
              </w:rPr>
            </w:pPr>
            <w:r w:rsidRPr="000B46EB">
              <w:rPr>
                <w:rFonts w:asciiTheme="majorBidi" w:hAnsiTheme="majorBidi" w:cstheme="majorBidi"/>
              </w:rPr>
              <w:t>Demonstration of team work</w:t>
            </w:r>
          </w:p>
        </w:tc>
        <w:tc>
          <w:tcPr>
            <w:tcW w:w="0" w:type="auto"/>
            <w:vAlign w:val="center"/>
          </w:tcPr>
          <w:p w:rsidR="00FC62AF" w:rsidRPr="000B46EB" w:rsidRDefault="00FC62AF" w:rsidP="00F021CE">
            <w:pPr>
              <w:spacing w:before="60" w:line="360" w:lineRule="exact"/>
              <w:contextualSpacing/>
              <w:jc w:val="center"/>
              <w:rPr>
                <w:rFonts w:asciiTheme="majorBidi" w:hAnsiTheme="majorBidi" w:cstheme="majorBidi"/>
              </w:rPr>
            </w:pPr>
            <w:r w:rsidRPr="000B46EB">
              <w:rPr>
                <w:rFonts w:asciiTheme="majorBidi" w:hAnsiTheme="majorBidi" w:cstheme="majorBidi"/>
              </w:rPr>
              <w:t>1</w:t>
            </w:r>
          </w:p>
        </w:tc>
      </w:tr>
    </w:tbl>
    <w:p w:rsidR="00FC62AF" w:rsidRPr="000B46EB" w:rsidRDefault="00FC62AF" w:rsidP="000B46EB">
      <w:pPr>
        <w:spacing w:before="120" w:line="360" w:lineRule="auto"/>
        <w:contextualSpacing/>
        <w:jc w:val="both"/>
        <w:rPr>
          <w:rFonts w:asciiTheme="majorBidi" w:hAnsiTheme="majorBidi" w:cstheme="majorBidi"/>
        </w:rPr>
      </w:pPr>
    </w:p>
    <w:p w:rsidR="00DD73D6" w:rsidRDefault="00DD73D6" w:rsidP="000B46EB">
      <w:pPr>
        <w:spacing w:before="120" w:line="360" w:lineRule="auto"/>
        <w:contextualSpacing/>
        <w:jc w:val="both"/>
        <w:rPr>
          <w:rFonts w:asciiTheme="majorBidi" w:hAnsiTheme="majorBidi" w:cstheme="majorBidi"/>
          <w:b/>
          <w:bCs/>
        </w:rPr>
      </w:pPr>
    </w:p>
    <w:p w:rsidR="00DD73D6" w:rsidRDefault="00DD73D6" w:rsidP="000B46EB">
      <w:pPr>
        <w:spacing w:before="120" w:line="360" w:lineRule="auto"/>
        <w:contextualSpacing/>
        <w:jc w:val="both"/>
        <w:rPr>
          <w:rFonts w:asciiTheme="majorBidi" w:hAnsiTheme="majorBidi" w:cstheme="majorBidi"/>
          <w:b/>
          <w:bCs/>
        </w:rPr>
      </w:pPr>
    </w:p>
    <w:p w:rsidR="00FC62AF" w:rsidRPr="000B46EB" w:rsidRDefault="00FC62AF" w:rsidP="000B46EB">
      <w:pPr>
        <w:spacing w:before="120" w:line="360" w:lineRule="auto"/>
        <w:contextualSpacing/>
        <w:jc w:val="both"/>
        <w:rPr>
          <w:rFonts w:asciiTheme="majorBidi" w:hAnsiTheme="majorBidi" w:cstheme="majorBidi"/>
          <w:b/>
          <w:bCs/>
        </w:rPr>
      </w:pPr>
      <w:r w:rsidRPr="000B46EB">
        <w:rPr>
          <w:rFonts w:asciiTheme="majorBidi" w:hAnsiTheme="majorBidi" w:cstheme="majorBidi"/>
          <w:b/>
          <w:bCs/>
        </w:rPr>
        <w:lastRenderedPageBreak/>
        <w:t>Criteria for grading the written publishable report of project (30 marks)</w:t>
      </w:r>
    </w:p>
    <w:p w:rsidR="00FC62AF" w:rsidRPr="000B46EB" w:rsidRDefault="00FC62AF" w:rsidP="0015442B">
      <w:pPr>
        <w:spacing w:before="120" w:line="360" w:lineRule="auto"/>
        <w:ind w:firstLine="720"/>
        <w:contextualSpacing/>
        <w:jc w:val="both"/>
        <w:rPr>
          <w:rFonts w:asciiTheme="majorBidi" w:hAnsiTheme="majorBidi" w:cstheme="majorBidi"/>
        </w:rPr>
      </w:pPr>
      <w:r w:rsidRPr="000B46EB">
        <w:rPr>
          <w:rFonts w:asciiTheme="majorBidi" w:hAnsiTheme="majorBidi" w:cstheme="majorBidi"/>
        </w:rPr>
        <w:t xml:space="preserve">The main outcome of your research project is a publishable report written following the IMRaD format. The report is a group activity so you all need to contribute to it. Several occasions are set for consultation with your group supervisor starting from the original selection of topic, writing of the proposal to the final report. You need to take advantage of these occasions because the standards of the grading criteria will be high. </w:t>
      </w:r>
    </w:p>
    <w:tbl>
      <w:tblPr>
        <w:tblStyle w:val="TableGrid"/>
        <w:tblW w:w="5000" w:type="pct"/>
        <w:tblLook w:val="04A0" w:firstRow="1" w:lastRow="0" w:firstColumn="1" w:lastColumn="0" w:noHBand="0" w:noVBand="1"/>
      </w:tblPr>
      <w:tblGrid>
        <w:gridCol w:w="9196"/>
        <w:gridCol w:w="1218"/>
      </w:tblGrid>
      <w:tr w:rsidR="00FC62AF" w:rsidRPr="000B46EB" w:rsidTr="00404B75">
        <w:tc>
          <w:tcPr>
            <w:tcW w:w="4415" w:type="pct"/>
          </w:tcPr>
          <w:p w:rsidR="00FC62AF" w:rsidRPr="000B46EB" w:rsidRDefault="00FC62AF" w:rsidP="00F021CE">
            <w:pPr>
              <w:spacing w:before="120" w:line="340" w:lineRule="exact"/>
              <w:contextualSpacing/>
              <w:jc w:val="both"/>
              <w:rPr>
                <w:rFonts w:asciiTheme="majorBidi" w:hAnsiTheme="majorBidi" w:cstheme="majorBidi"/>
              </w:rPr>
            </w:pPr>
            <w:r w:rsidRPr="000B46EB">
              <w:rPr>
                <w:rFonts w:asciiTheme="majorBidi" w:hAnsiTheme="majorBidi" w:cstheme="majorBidi"/>
              </w:rPr>
              <w:t xml:space="preserve">Item </w:t>
            </w:r>
          </w:p>
        </w:tc>
        <w:tc>
          <w:tcPr>
            <w:tcW w:w="585" w:type="pct"/>
          </w:tcPr>
          <w:p w:rsidR="00FC62AF" w:rsidRPr="000B46EB" w:rsidRDefault="00FC62AF" w:rsidP="00F021CE">
            <w:pPr>
              <w:spacing w:before="120" w:line="340" w:lineRule="exact"/>
              <w:contextualSpacing/>
              <w:jc w:val="both"/>
              <w:rPr>
                <w:rFonts w:asciiTheme="majorBidi" w:hAnsiTheme="majorBidi" w:cstheme="majorBidi"/>
              </w:rPr>
            </w:pPr>
            <w:r w:rsidRPr="000B46EB">
              <w:rPr>
                <w:rFonts w:asciiTheme="majorBidi" w:hAnsiTheme="majorBidi" w:cstheme="majorBidi"/>
              </w:rPr>
              <w:t xml:space="preserve">Marks </w:t>
            </w:r>
          </w:p>
        </w:tc>
      </w:tr>
      <w:tr w:rsidR="003629A9" w:rsidRPr="000B46EB" w:rsidTr="00404B75">
        <w:tc>
          <w:tcPr>
            <w:tcW w:w="4415" w:type="pct"/>
            <w:shd w:val="clear" w:color="auto" w:fill="D9D9D9" w:themeFill="background1" w:themeFillShade="D9"/>
          </w:tcPr>
          <w:p w:rsidR="003629A9" w:rsidRPr="004D5885" w:rsidRDefault="003629A9" w:rsidP="00803D06">
            <w:pPr>
              <w:spacing w:before="120" w:line="340" w:lineRule="exact"/>
              <w:contextualSpacing/>
              <w:jc w:val="both"/>
              <w:rPr>
                <w:rFonts w:asciiTheme="majorBidi" w:hAnsiTheme="majorBidi" w:cstheme="majorBidi"/>
                <w:b/>
                <w:bCs/>
                <w:u w:val="single"/>
              </w:rPr>
            </w:pPr>
            <w:r w:rsidRPr="004D5885">
              <w:rPr>
                <w:rFonts w:asciiTheme="majorBidi" w:hAnsiTheme="majorBidi" w:cstheme="majorBidi"/>
                <w:b/>
                <w:bCs/>
                <w:u w:val="single"/>
              </w:rPr>
              <w:t>Project proposal</w:t>
            </w:r>
            <w:r w:rsidR="00452539">
              <w:rPr>
                <w:rFonts w:asciiTheme="majorBidi" w:hAnsiTheme="majorBidi" w:cstheme="majorBidi"/>
                <w:b/>
                <w:bCs/>
                <w:u w:val="single"/>
              </w:rPr>
              <w:t xml:space="preserve"> (submitted on specified date)</w:t>
            </w:r>
          </w:p>
        </w:tc>
        <w:tc>
          <w:tcPr>
            <w:tcW w:w="585" w:type="pct"/>
            <w:shd w:val="clear" w:color="auto" w:fill="D9D9D9" w:themeFill="background1" w:themeFillShade="D9"/>
          </w:tcPr>
          <w:p w:rsidR="003629A9" w:rsidRPr="004D5885" w:rsidRDefault="003629A9" w:rsidP="00F021CE">
            <w:pPr>
              <w:spacing w:before="120" w:line="340" w:lineRule="exact"/>
              <w:contextualSpacing/>
              <w:jc w:val="both"/>
              <w:rPr>
                <w:rFonts w:asciiTheme="majorBidi" w:hAnsiTheme="majorBidi" w:cstheme="majorBidi"/>
                <w:b/>
                <w:bCs/>
                <w:u w:val="single"/>
              </w:rPr>
            </w:pPr>
            <w:r w:rsidRPr="004D5885">
              <w:rPr>
                <w:rFonts w:asciiTheme="majorBidi" w:hAnsiTheme="majorBidi" w:cstheme="majorBidi"/>
                <w:b/>
                <w:bCs/>
                <w:u w:val="single"/>
              </w:rPr>
              <w:t>5</w:t>
            </w:r>
          </w:p>
        </w:tc>
      </w:tr>
      <w:tr w:rsidR="003629A9" w:rsidRPr="000B46EB" w:rsidTr="003629A9">
        <w:tc>
          <w:tcPr>
            <w:tcW w:w="4415" w:type="pct"/>
            <w:shd w:val="clear" w:color="auto" w:fill="auto"/>
          </w:tcPr>
          <w:p w:rsidR="003629A9" w:rsidRDefault="003629A9" w:rsidP="0097714A">
            <w:pPr>
              <w:spacing w:before="120" w:line="340" w:lineRule="exact"/>
              <w:ind w:left="737" w:hanging="113"/>
              <w:contextualSpacing/>
              <w:jc w:val="both"/>
              <w:rPr>
                <w:rFonts w:asciiTheme="majorBidi" w:hAnsiTheme="majorBidi" w:cstheme="majorBidi"/>
              </w:rPr>
            </w:pPr>
            <w:r>
              <w:rPr>
                <w:rFonts w:asciiTheme="majorBidi" w:hAnsiTheme="majorBidi" w:cstheme="majorBidi"/>
              </w:rPr>
              <w:t xml:space="preserve">Title </w:t>
            </w:r>
          </w:p>
        </w:tc>
        <w:tc>
          <w:tcPr>
            <w:tcW w:w="585" w:type="pct"/>
            <w:shd w:val="clear" w:color="auto" w:fill="auto"/>
          </w:tcPr>
          <w:p w:rsidR="003629A9" w:rsidRDefault="003629A9" w:rsidP="00F366D8">
            <w:pPr>
              <w:spacing w:before="120" w:line="340" w:lineRule="exact"/>
              <w:ind w:left="720" w:hanging="142"/>
              <w:contextualSpacing/>
              <w:jc w:val="both"/>
              <w:rPr>
                <w:rFonts w:asciiTheme="majorBidi" w:hAnsiTheme="majorBidi" w:cstheme="majorBidi"/>
              </w:rPr>
            </w:pPr>
            <w:r>
              <w:rPr>
                <w:rFonts w:asciiTheme="majorBidi" w:hAnsiTheme="majorBidi" w:cstheme="majorBidi"/>
              </w:rPr>
              <w:t>0.5</w:t>
            </w:r>
          </w:p>
        </w:tc>
      </w:tr>
      <w:tr w:rsidR="003629A9" w:rsidRPr="000B46EB" w:rsidTr="003629A9">
        <w:tc>
          <w:tcPr>
            <w:tcW w:w="4415" w:type="pct"/>
            <w:shd w:val="clear" w:color="auto" w:fill="auto"/>
          </w:tcPr>
          <w:p w:rsidR="003629A9" w:rsidRDefault="003629A9" w:rsidP="0097714A">
            <w:pPr>
              <w:spacing w:before="120" w:line="340" w:lineRule="exact"/>
              <w:ind w:left="737" w:hanging="113"/>
              <w:contextualSpacing/>
              <w:jc w:val="both"/>
              <w:rPr>
                <w:rFonts w:asciiTheme="majorBidi" w:hAnsiTheme="majorBidi" w:cstheme="majorBidi"/>
              </w:rPr>
            </w:pPr>
            <w:r>
              <w:rPr>
                <w:rFonts w:asciiTheme="majorBidi" w:hAnsiTheme="majorBidi" w:cstheme="majorBidi"/>
              </w:rPr>
              <w:t>Introduction and Objective</w:t>
            </w:r>
          </w:p>
        </w:tc>
        <w:tc>
          <w:tcPr>
            <w:tcW w:w="585" w:type="pct"/>
            <w:shd w:val="clear" w:color="auto" w:fill="auto"/>
          </w:tcPr>
          <w:p w:rsidR="003629A9" w:rsidRDefault="003629A9" w:rsidP="00F366D8">
            <w:pPr>
              <w:spacing w:before="120" w:line="340" w:lineRule="exact"/>
              <w:ind w:left="720" w:hanging="142"/>
              <w:contextualSpacing/>
              <w:jc w:val="both"/>
              <w:rPr>
                <w:rFonts w:asciiTheme="majorBidi" w:hAnsiTheme="majorBidi" w:cstheme="majorBidi"/>
              </w:rPr>
            </w:pPr>
            <w:r>
              <w:rPr>
                <w:rFonts w:asciiTheme="majorBidi" w:hAnsiTheme="majorBidi" w:cstheme="majorBidi"/>
              </w:rPr>
              <w:t>1</w:t>
            </w:r>
          </w:p>
        </w:tc>
      </w:tr>
      <w:tr w:rsidR="003629A9" w:rsidRPr="000B46EB" w:rsidTr="003629A9">
        <w:tc>
          <w:tcPr>
            <w:tcW w:w="4415" w:type="pct"/>
            <w:shd w:val="clear" w:color="auto" w:fill="auto"/>
          </w:tcPr>
          <w:p w:rsidR="003629A9" w:rsidRDefault="003629A9" w:rsidP="0097714A">
            <w:pPr>
              <w:spacing w:before="120" w:line="340" w:lineRule="exact"/>
              <w:ind w:left="737" w:hanging="113"/>
              <w:contextualSpacing/>
              <w:jc w:val="both"/>
              <w:rPr>
                <w:rFonts w:asciiTheme="majorBidi" w:hAnsiTheme="majorBidi" w:cstheme="majorBidi"/>
              </w:rPr>
            </w:pPr>
            <w:r>
              <w:rPr>
                <w:rFonts w:asciiTheme="majorBidi" w:hAnsiTheme="majorBidi" w:cstheme="majorBidi"/>
              </w:rPr>
              <w:t>Materials and Methods</w:t>
            </w:r>
          </w:p>
        </w:tc>
        <w:tc>
          <w:tcPr>
            <w:tcW w:w="585" w:type="pct"/>
            <w:shd w:val="clear" w:color="auto" w:fill="auto"/>
          </w:tcPr>
          <w:p w:rsidR="003629A9" w:rsidRDefault="003629A9" w:rsidP="00F366D8">
            <w:pPr>
              <w:spacing w:before="120" w:line="340" w:lineRule="exact"/>
              <w:ind w:left="720" w:hanging="142"/>
              <w:contextualSpacing/>
              <w:jc w:val="both"/>
              <w:rPr>
                <w:rFonts w:asciiTheme="majorBidi" w:hAnsiTheme="majorBidi" w:cstheme="majorBidi"/>
              </w:rPr>
            </w:pPr>
            <w:r>
              <w:rPr>
                <w:rFonts w:asciiTheme="majorBidi" w:hAnsiTheme="majorBidi" w:cstheme="majorBidi"/>
              </w:rPr>
              <w:t>1</w:t>
            </w:r>
          </w:p>
        </w:tc>
      </w:tr>
      <w:tr w:rsidR="003629A9" w:rsidRPr="000B46EB" w:rsidTr="003629A9">
        <w:tc>
          <w:tcPr>
            <w:tcW w:w="4415" w:type="pct"/>
            <w:shd w:val="clear" w:color="auto" w:fill="auto"/>
          </w:tcPr>
          <w:p w:rsidR="003629A9" w:rsidRDefault="003629A9" w:rsidP="0097714A">
            <w:pPr>
              <w:spacing w:before="120" w:line="340" w:lineRule="exact"/>
              <w:ind w:left="737" w:hanging="113"/>
              <w:contextualSpacing/>
              <w:jc w:val="both"/>
              <w:rPr>
                <w:rFonts w:asciiTheme="majorBidi" w:hAnsiTheme="majorBidi" w:cstheme="majorBidi"/>
              </w:rPr>
            </w:pPr>
            <w:r>
              <w:rPr>
                <w:rFonts w:asciiTheme="majorBidi" w:hAnsiTheme="majorBidi" w:cstheme="majorBidi"/>
              </w:rPr>
              <w:t>References</w:t>
            </w:r>
          </w:p>
        </w:tc>
        <w:tc>
          <w:tcPr>
            <w:tcW w:w="585" w:type="pct"/>
            <w:shd w:val="clear" w:color="auto" w:fill="auto"/>
          </w:tcPr>
          <w:p w:rsidR="003629A9" w:rsidRDefault="003629A9" w:rsidP="00F366D8">
            <w:pPr>
              <w:spacing w:before="120" w:line="340" w:lineRule="exact"/>
              <w:ind w:left="720" w:hanging="142"/>
              <w:contextualSpacing/>
              <w:jc w:val="both"/>
              <w:rPr>
                <w:rFonts w:asciiTheme="majorBidi" w:hAnsiTheme="majorBidi" w:cstheme="majorBidi"/>
              </w:rPr>
            </w:pPr>
            <w:r>
              <w:rPr>
                <w:rFonts w:asciiTheme="majorBidi" w:hAnsiTheme="majorBidi" w:cstheme="majorBidi"/>
              </w:rPr>
              <w:t>1</w:t>
            </w:r>
          </w:p>
        </w:tc>
      </w:tr>
      <w:tr w:rsidR="003629A9" w:rsidRPr="000B46EB" w:rsidTr="003629A9">
        <w:tc>
          <w:tcPr>
            <w:tcW w:w="4415" w:type="pct"/>
            <w:shd w:val="clear" w:color="auto" w:fill="auto"/>
          </w:tcPr>
          <w:p w:rsidR="003629A9" w:rsidRDefault="003629A9" w:rsidP="0097714A">
            <w:pPr>
              <w:spacing w:before="120" w:line="340" w:lineRule="exact"/>
              <w:ind w:left="737" w:hanging="113"/>
              <w:contextualSpacing/>
              <w:jc w:val="both"/>
              <w:rPr>
                <w:rFonts w:asciiTheme="majorBidi" w:hAnsiTheme="majorBidi" w:cstheme="majorBidi"/>
              </w:rPr>
            </w:pPr>
            <w:r>
              <w:rPr>
                <w:rFonts w:asciiTheme="majorBidi" w:hAnsiTheme="majorBidi" w:cstheme="majorBidi"/>
              </w:rPr>
              <w:t>Appendices and letter</w:t>
            </w:r>
            <w:r w:rsidR="007A09F4">
              <w:rPr>
                <w:rFonts w:asciiTheme="majorBidi" w:hAnsiTheme="majorBidi" w:cstheme="majorBidi"/>
              </w:rPr>
              <w:t>s</w:t>
            </w:r>
            <w:r>
              <w:rPr>
                <w:rFonts w:asciiTheme="majorBidi" w:hAnsiTheme="majorBidi" w:cstheme="majorBidi"/>
              </w:rPr>
              <w:t xml:space="preserve"> for accessing study sites</w:t>
            </w:r>
          </w:p>
        </w:tc>
        <w:tc>
          <w:tcPr>
            <w:tcW w:w="585" w:type="pct"/>
            <w:shd w:val="clear" w:color="auto" w:fill="auto"/>
          </w:tcPr>
          <w:p w:rsidR="003629A9" w:rsidRDefault="003629A9" w:rsidP="00F366D8">
            <w:pPr>
              <w:spacing w:before="120" w:line="340" w:lineRule="exact"/>
              <w:ind w:left="720" w:hanging="142"/>
              <w:contextualSpacing/>
              <w:jc w:val="both"/>
              <w:rPr>
                <w:rFonts w:asciiTheme="majorBidi" w:hAnsiTheme="majorBidi" w:cstheme="majorBidi"/>
              </w:rPr>
            </w:pPr>
            <w:r>
              <w:rPr>
                <w:rFonts w:asciiTheme="majorBidi" w:hAnsiTheme="majorBidi" w:cstheme="majorBidi"/>
              </w:rPr>
              <w:t>1.5</w:t>
            </w:r>
          </w:p>
        </w:tc>
      </w:tr>
      <w:tr w:rsidR="003629A9" w:rsidRPr="000B46EB" w:rsidTr="00404B75">
        <w:tc>
          <w:tcPr>
            <w:tcW w:w="4415" w:type="pct"/>
            <w:shd w:val="clear" w:color="auto" w:fill="D9D9D9" w:themeFill="background1" w:themeFillShade="D9"/>
          </w:tcPr>
          <w:p w:rsidR="003629A9" w:rsidRPr="004D5885" w:rsidRDefault="003629A9" w:rsidP="00803D06">
            <w:pPr>
              <w:spacing w:before="120" w:line="340" w:lineRule="exact"/>
              <w:contextualSpacing/>
              <w:jc w:val="both"/>
              <w:rPr>
                <w:rFonts w:asciiTheme="majorBidi" w:hAnsiTheme="majorBidi" w:cstheme="majorBidi"/>
                <w:b/>
                <w:bCs/>
                <w:u w:val="single"/>
              </w:rPr>
            </w:pPr>
            <w:r w:rsidRPr="004D5885">
              <w:rPr>
                <w:rFonts w:asciiTheme="majorBidi" w:hAnsiTheme="majorBidi" w:cstheme="majorBidi"/>
                <w:b/>
                <w:bCs/>
                <w:u w:val="single"/>
              </w:rPr>
              <w:t>Final project report</w:t>
            </w:r>
            <w:r w:rsidR="00452539">
              <w:rPr>
                <w:rFonts w:asciiTheme="majorBidi" w:hAnsiTheme="majorBidi" w:cstheme="majorBidi"/>
                <w:b/>
                <w:bCs/>
                <w:u w:val="single"/>
              </w:rPr>
              <w:t xml:space="preserve"> (submitted on specified date)</w:t>
            </w:r>
          </w:p>
        </w:tc>
        <w:tc>
          <w:tcPr>
            <w:tcW w:w="585" w:type="pct"/>
            <w:shd w:val="clear" w:color="auto" w:fill="D9D9D9" w:themeFill="background1" w:themeFillShade="D9"/>
          </w:tcPr>
          <w:p w:rsidR="003629A9" w:rsidRPr="004D5885" w:rsidRDefault="003629A9" w:rsidP="00F021CE">
            <w:pPr>
              <w:spacing w:before="120" w:line="340" w:lineRule="exact"/>
              <w:contextualSpacing/>
              <w:jc w:val="both"/>
              <w:rPr>
                <w:rFonts w:asciiTheme="majorBidi" w:hAnsiTheme="majorBidi" w:cstheme="majorBidi"/>
                <w:b/>
                <w:bCs/>
                <w:u w:val="single"/>
              </w:rPr>
            </w:pPr>
            <w:r w:rsidRPr="004D5885">
              <w:rPr>
                <w:rFonts w:asciiTheme="majorBidi" w:hAnsiTheme="majorBidi" w:cstheme="majorBidi"/>
                <w:b/>
                <w:bCs/>
                <w:u w:val="single"/>
              </w:rPr>
              <w:t>25</w:t>
            </w:r>
          </w:p>
        </w:tc>
      </w:tr>
      <w:tr w:rsidR="00FC62AF" w:rsidRPr="000B46EB" w:rsidTr="00404B75">
        <w:tc>
          <w:tcPr>
            <w:tcW w:w="4415" w:type="pct"/>
            <w:shd w:val="clear" w:color="auto" w:fill="D9D9D9" w:themeFill="background1" w:themeFillShade="D9"/>
          </w:tcPr>
          <w:p w:rsidR="00FC62AF" w:rsidRPr="000B46EB" w:rsidRDefault="00FC62AF" w:rsidP="00F021CE">
            <w:pPr>
              <w:spacing w:before="120" w:line="340" w:lineRule="exact"/>
              <w:contextualSpacing/>
              <w:jc w:val="both"/>
              <w:rPr>
                <w:rFonts w:asciiTheme="majorBidi" w:hAnsiTheme="majorBidi" w:cstheme="majorBidi"/>
              </w:rPr>
            </w:pPr>
            <w:r w:rsidRPr="000B46EB">
              <w:rPr>
                <w:rFonts w:asciiTheme="majorBidi" w:hAnsiTheme="majorBidi" w:cstheme="majorBidi"/>
              </w:rPr>
              <w:t xml:space="preserve">Title </w:t>
            </w:r>
          </w:p>
        </w:tc>
        <w:tc>
          <w:tcPr>
            <w:tcW w:w="585" w:type="pct"/>
            <w:shd w:val="clear" w:color="auto" w:fill="D9D9D9" w:themeFill="background1" w:themeFillShade="D9"/>
          </w:tcPr>
          <w:p w:rsidR="00FC62AF" w:rsidRPr="000B46EB" w:rsidRDefault="00003D87" w:rsidP="00F021CE">
            <w:pPr>
              <w:spacing w:before="120" w:line="340" w:lineRule="exact"/>
              <w:contextualSpacing/>
              <w:jc w:val="both"/>
              <w:rPr>
                <w:rFonts w:asciiTheme="majorBidi" w:hAnsiTheme="majorBidi" w:cstheme="majorBidi"/>
              </w:rPr>
            </w:pPr>
            <w:r>
              <w:rPr>
                <w:rFonts w:asciiTheme="majorBidi" w:hAnsiTheme="majorBidi" w:cstheme="majorBidi"/>
              </w:rPr>
              <w:t>2</w:t>
            </w:r>
          </w:p>
        </w:tc>
      </w:tr>
      <w:tr w:rsidR="00FC62AF" w:rsidRPr="000B46EB" w:rsidTr="003629A9">
        <w:tc>
          <w:tcPr>
            <w:tcW w:w="4415" w:type="pct"/>
            <w:shd w:val="clear" w:color="auto" w:fill="auto"/>
          </w:tcPr>
          <w:p w:rsidR="00FC62AF" w:rsidRPr="000B46EB" w:rsidRDefault="00FC62AF" w:rsidP="00F021CE">
            <w:pPr>
              <w:spacing w:before="120" w:line="340" w:lineRule="exact"/>
              <w:ind w:left="737" w:hanging="113"/>
              <w:contextualSpacing/>
              <w:jc w:val="both"/>
              <w:rPr>
                <w:rFonts w:asciiTheme="majorBidi" w:hAnsiTheme="majorBidi" w:cstheme="majorBidi"/>
              </w:rPr>
            </w:pPr>
            <w:r w:rsidRPr="000B46EB">
              <w:rPr>
                <w:rFonts w:asciiTheme="majorBidi" w:hAnsiTheme="majorBidi" w:cstheme="majorBidi"/>
              </w:rPr>
              <w:t>Relevant</w:t>
            </w:r>
          </w:p>
        </w:tc>
        <w:tc>
          <w:tcPr>
            <w:tcW w:w="585" w:type="pct"/>
            <w:shd w:val="clear" w:color="auto" w:fill="auto"/>
          </w:tcPr>
          <w:p w:rsidR="00FC62AF" w:rsidRPr="000B46EB" w:rsidRDefault="00003D87" w:rsidP="00F021CE">
            <w:pPr>
              <w:spacing w:before="120" w:line="340" w:lineRule="exact"/>
              <w:ind w:left="720" w:hanging="144"/>
              <w:contextualSpacing/>
              <w:jc w:val="both"/>
              <w:rPr>
                <w:rFonts w:asciiTheme="majorBidi" w:hAnsiTheme="majorBidi" w:cstheme="majorBidi"/>
              </w:rPr>
            </w:pPr>
            <w:r>
              <w:rPr>
                <w:rFonts w:asciiTheme="majorBidi" w:hAnsiTheme="majorBidi" w:cstheme="majorBidi"/>
              </w:rPr>
              <w:t>0.5</w:t>
            </w:r>
          </w:p>
        </w:tc>
      </w:tr>
      <w:tr w:rsidR="00FC62AF" w:rsidRPr="000B46EB" w:rsidTr="003629A9">
        <w:tc>
          <w:tcPr>
            <w:tcW w:w="4415" w:type="pct"/>
            <w:shd w:val="clear" w:color="auto" w:fill="auto"/>
          </w:tcPr>
          <w:p w:rsidR="00FC62AF" w:rsidRPr="000B46EB" w:rsidRDefault="00FC62AF" w:rsidP="00F021CE">
            <w:pPr>
              <w:spacing w:before="120" w:line="340" w:lineRule="exact"/>
              <w:ind w:left="737" w:hanging="113"/>
              <w:contextualSpacing/>
              <w:jc w:val="both"/>
              <w:rPr>
                <w:rFonts w:asciiTheme="majorBidi" w:hAnsiTheme="majorBidi" w:cstheme="majorBidi"/>
              </w:rPr>
            </w:pPr>
            <w:r w:rsidRPr="000B46EB">
              <w:rPr>
                <w:rFonts w:asciiTheme="majorBidi" w:hAnsiTheme="majorBidi" w:cstheme="majorBidi"/>
              </w:rPr>
              <w:t xml:space="preserve">Concise </w:t>
            </w:r>
          </w:p>
        </w:tc>
        <w:tc>
          <w:tcPr>
            <w:tcW w:w="585" w:type="pct"/>
            <w:shd w:val="clear" w:color="auto" w:fill="auto"/>
          </w:tcPr>
          <w:p w:rsidR="00FC62AF" w:rsidRPr="000B46EB" w:rsidRDefault="00003D87" w:rsidP="00F021CE">
            <w:pPr>
              <w:spacing w:before="120" w:line="340" w:lineRule="exact"/>
              <w:ind w:left="720" w:hanging="144"/>
              <w:contextualSpacing/>
              <w:jc w:val="both"/>
              <w:rPr>
                <w:rFonts w:asciiTheme="majorBidi" w:hAnsiTheme="majorBidi" w:cstheme="majorBidi"/>
              </w:rPr>
            </w:pPr>
            <w:r>
              <w:rPr>
                <w:rFonts w:asciiTheme="majorBidi" w:hAnsiTheme="majorBidi" w:cstheme="majorBidi"/>
              </w:rPr>
              <w:t>0.5</w:t>
            </w:r>
          </w:p>
        </w:tc>
      </w:tr>
      <w:tr w:rsidR="00FC62AF" w:rsidRPr="000B46EB" w:rsidTr="003629A9">
        <w:tc>
          <w:tcPr>
            <w:tcW w:w="4415" w:type="pct"/>
            <w:shd w:val="clear" w:color="auto" w:fill="auto"/>
          </w:tcPr>
          <w:p w:rsidR="00FC62AF" w:rsidRPr="000B46EB" w:rsidRDefault="00FC62AF" w:rsidP="00F021CE">
            <w:pPr>
              <w:spacing w:before="120" w:line="340" w:lineRule="exact"/>
              <w:ind w:left="737" w:hanging="113"/>
              <w:contextualSpacing/>
              <w:jc w:val="both"/>
              <w:rPr>
                <w:rFonts w:asciiTheme="majorBidi" w:hAnsiTheme="majorBidi" w:cstheme="majorBidi"/>
              </w:rPr>
            </w:pPr>
            <w:r w:rsidRPr="000B46EB">
              <w:rPr>
                <w:rFonts w:asciiTheme="majorBidi" w:hAnsiTheme="majorBidi" w:cstheme="majorBidi"/>
              </w:rPr>
              <w:t xml:space="preserve">Accurate </w:t>
            </w:r>
          </w:p>
        </w:tc>
        <w:tc>
          <w:tcPr>
            <w:tcW w:w="585" w:type="pct"/>
            <w:shd w:val="clear" w:color="auto" w:fill="auto"/>
          </w:tcPr>
          <w:p w:rsidR="00FC62AF" w:rsidRPr="000B46EB" w:rsidRDefault="00FC62AF" w:rsidP="00F021CE">
            <w:pPr>
              <w:spacing w:before="120" w:line="340" w:lineRule="exact"/>
              <w:ind w:left="720" w:hanging="144"/>
              <w:contextualSpacing/>
              <w:jc w:val="both"/>
              <w:rPr>
                <w:rFonts w:asciiTheme="majorBidi" w:hAnsiTheme="majorBidi" w:cstheme="majorBidi"/>
              </w:rPr>
            </w:pPr>
            <w:r w:rsidRPr="000B46EB">
              <w:rPr>
                <w:rFonts w:asciiTheme="majorBidi" w:hAnsiTheme="majorBidi" w:cstheme="majorBidi"/>
              </w:rPr>
              <w:t>1</w:t>
            </w:r>
          </w:p>
        </w:tc>
      </w:tr>
      <w:tr w:rsidR="00FC62AF" w:rsidRPr="000B46EB" w:rsidTr="003629A9">
        <w:tc>
          <w:tcPr>
            <w:tcW w:w="4415" w:type="pct"/>
            <w:shd w:val="clear" w:color="auto" w:fill="BFBFBF" w:themeFill="background1" w:themeFillShade="BF"/>
          </w:tcPr>
          <w:p w:rsidR="00FC62AF" w:rsidRPr="000B46EB" w:rsidRDefault="00FC62AF" w:rsidP="00F021CE">
            <w:pPr>
              <w:spacing w:before="120" w:line="340" w:lineRule="exact"/>
              <w:contextualSpacing/>
              <w:jc w:val="both"/>
              <w:rPr>
                <w:rFonts w:asciiTheme="majorBidi" w:hAnsiTheme="majorBidi" w:cstheme="majorBidi"/>
              </w:rPr>
            </w:pPr>
            <w:r w:rsidRPr="000B46EB">
              <w:rPr>
                <w:rFonts w:asciiTheme="majorBidi" w:hAnsiTheme="majorBidi" w:cstheme="majorBidi"/>
              </w:rPr>
              <w:t xml:space="preserve">Introduction </w:t>
            </w:r>
          </w:p>
        </w:tc>
        <w:tc>
          <w:tcPr>
            <w:tcW w:w="585" w:type="pct"/>
            <w:shd w:val="clear" w:color="auto" w:fill="BFBFBF" w:themeFill="background1" w:themeFillShade="BF"/>
          </w:tcPr>
          <w:p w:rsidR="00FC62AF" w:rsidRPr="000B46EB" w:rsidRDefault="00003D87" w:rsidP="00F021CE">
            <w:pPr>
              <w:spacing w:before="120" w:line="340" w:lineRule="exact"/>
              <w:contextualSpacing/>
              <w:jc w:val="both"/>
              <w:rPr>
                <w:rFonts w:asciiTheme="majorBidi" w:hAnsiTheme="majorBidi" w:cstheme="majorBidi"/>
              </w:rPr>
            </w:pPr>
            <w:r>
              <w:rPr>
                <w:rFonts w:asciiTheme="majorBidi" w:hAnsiTheme="majorBidi" w:cstheme="majorBidi"/>
              </w:rPr>
              <w:t>5</w:t>
            </w:r>
          </w:p>
        </w:tc>
      </w:tr>
      <w:tr w:rsidR="00FC62AF" w:rsidRPr="000B46EB" w:rsidTr="00404B75">
        <w:tc>
          <w:tcPr>
            <w:tcW w:w="4415" w:type="pct"/>
          </w:tcPr>
          <w:p w:rsidR="00FC62AF" w:rsidRPr="000B46EB" w:rsidRDefault="00FC62AF" w:rsidP="00F021CE">
            <w:pPr>
              <w:spacing w:before="120" w:line="340" w:lineRule="exact"/>
              <w:ind w:left="737" w:hanging="113"/>
              <w:contextualSpacing/>
              <w:jc w:val="both"/>
              <w:rPr>
                <w:rFonts w:asciiTheme="majorBidi" w:hAnsiTheme="majorBidi" w:cstheme="majorBidi"/>
              </w:rPr>
            </w:pPr>
            <w:r w:rsidRPr="000B46EB">
              <w:rPr>
                <w:rFonts w:asciiTheme="majorBidi" w:hAnsiTheme="majorBidi" w:cstheme="majorBidi"/>
              </w:rPr>
              <w:t>Background and literature review (what is known)</w:t>
            </w:r>
          </w:p>
        </w:tc>
        <w:tc>
          <w:tcPr>
            <w:tcW w:w="585" w:type="pct"/>
          </w:tcPr>
          <w:p w:rsidR="00FC62AF" w:rsidRPr="000B46EB" w:rsidRDefault="00003D87" w:rsidP="00F021CE">
            <w:pPr>
              <w:spacing w:before="120" w:line="340" w:lineRule="exact"/>
              <w:ind w:left="720" w:hanging="144"/>
              <w:contextualSpacing/>
              <w:jc w:val="both"/>
              <w:rPr>
                <w:rFonts w:asciiTheme="majorBidi" w:hAnsiTheme="majorBidi" w:cstheme="majorBidi"/>
              </w:rPr>
            </w:pPr>
            <w:r>
              <w:rPr>
                <w:rFonts w:asciiTheme="majorBidi" w:hAnsiTheme="majorBidi" w:cstheme="majorBidi"/>
              </w:rPr>
              <w:t>0.5</w:t>
            </w:r>
          </w:p>
        </w:tc>
      </w:tr>
      <w:tr w:rsidR="00FC62AF" w:rsidRPr="000B46EB" w:rsidTr="00404B75">
        <w:tc>
          <w:tcPr>
            <w:tcW w:w="4415" w:type="pct"/>
          </w:tcPr>
          <w:p w:rsidR="00FC62AF" w:rsidRPr="000B46EB" w:rsidRDefault="00FC62AF" w:rsidP="00F021CE">
            <w:pPr>
              <w:spacing w:before="120" w:line="340" w:lineRule="exact"/>
              <w:ind w:left="737" w:hanging="113"/>
              <w:contextualSpacing/>
              <w:jc w:val="both"/>
              <w:rPr>
                <w:rFonts w:asciiTheme="majorBidi" w:hAnsiTheme="majorBidi" w:cstheme="majorBidi"/>
              </w:rPr>
            </w:pPr>
            <w:r w:rsidRPr="000B46EB">
              <w:rPr>
                <w:rFonts w:asciiTheme="majorBidi" w:hAnsiTheme="majorBidi" w:cstheme="majorBidi"/>
              </w:rPr>
              <w:t>Identification of knowledge gap and statement of problem (what is not known)</w:t>
            </w:r>
          </w:p>
        </w:tc>
        <w:tc>
          <w:tcPr>
            <w:tcW w:w="585" w:type="pct"/>
          </w:tcPr>
          <w:p w:rsidR="00FC62AF" w:rsidRPr="000B46EB" w:rsidRDefault="00003D87" w:rsidP="00F021CE">
            <w:pPr>
              <w:spacing w:before="120" w:line="340" w:lineRule="exact"/>
              <w:ind w:left="720" w:hanging="144"/>
              <w:contextualSpacing/>
              <w:jc w:val="both"/>
              <w:rPr>
                <w:rFonts w:asciiTheme="majorBidi" w:hAnsiTheme="majorBidi" w:cstheme="majorBidi"/>
              </w:rPr>
            </w:pPr>
            <w:r>
              <w:rPr>
                <w:rFonts w:asciiTheme="majorBidi" w:hAnsiTheme="majorBidi" w:cstheme="majorBidi"/>
              </w:rPr>
              <w:t>0.5</w:t>
            </w:r>
          </w:p>
        </w:tc>
      </w:tr>
      <w:tr w:rsidR="00FC62AF" w:rsidRPr="000B46EB" w:rsidTr="00404B75">
        <w:tc>
          <w:tcPr>
            <w:tcW w:w="4415" w:type="pct"/>
          </w:tcPr>
          <w:p w:rsidR="00FC62AF" w:rsidRPr="000B46EB" w:rsidRDefault="00FC62AF" w:rsidP="00F021CE">
            <w:pPr>
              <w:spacing w:before="120" w:line="340" w:lineRule="exact"/>
              <w:ind w:left="737" w:hanging="113"/>
              <w:contextualSpacing/>
              <w:jc w:val="both"/>
              <w:rPr>
                <w:rFonts w:asciiTheme="majorBidi" w:hAnsiTheme="majorBidi" w:cstheme="majorBidi"/>
              </w:rPr>
            </w:pPr>
            <w:r w:rsidRPr="000B46EB">
              <w:rPr>
                <w:rFonts w:asciiTheme="majorBidi" w:hAnsiTheme="majorBidi" w:cstheme="majorBidi"/>
              </w:rPr>
              <w:t>Significance and rationale (why the study is important)</w:t>
            </w:r>
          </w:p>
        </w:tc>
        <w:tc>
          <w:tcPr>
            <w:tcW w:w="585" w:type="pct"/>
          </w:tcPr>
          <w:p w:rsidR="00FC62AF" w:rsidRPr="000B46EB" w:rsidRDefault="00FC62AF" w:rsidP="00003D87">
            <w:pPr>
              <w:spacing w:before="120" w:line="340" w:lineRule="exact"/>
              <w:ind w:left="720" w:hanging="144"/>
              <w:contextualSpacing/>
              <w:jc w:val="both"/>
              <w:rPr>
                <w:rFonts w:asciiTheme="majorBidi" w:hAnsiTheme="majorBidi" w:cstheme="majorBidi"/>
              </w:rPr>
            </w:pPr>
            <w:r w:rsidRPr="000B46EB">
              <w:rPr>
                <w:rFonts w:asciiTheme="majorBidi" w:hAnsiTheme="majorBidi" w:cstheme="majorBidi"/>
              </w:rPr>
              <w:t>1</w:t>
            </w:r>
            <w:r w:rsidR="00003D87">
              <w:rPr>
                <w:rFonts w:asciiTheme="majorBidi" w:hAnsiTheme="majorBidi" w:cstheme="majorBidi"/>
              </w:rPr>
              <w:t>.5</w:t>
            </w:r>
          </w:p>
        </w:tc>
      </w:tr>
      <w:tr w:rsidR="00FC62AF" w:rsidRPr="000B46EB" w:rsidTr="00404B75">
        <w:tc>
          <w:tcPr>
            <w:tcW w:w="4415" w:type="pct"/>
          </w:tcPr>
          <w:p w:rsidR="00FC62AF" w:rsidRPr="000B46EB" w:rsidRDefault="00FC62AF" w:rsidP="00F021CE">
            <w:pPr>
              <w:spacing w:before="120" w:line="340" w:lineRule="exact"/>
              <w:ind w:left="737" w:hanging="113"/>
              <w:contextualSpacing/>
              <w:jc w:val="both"/>
              <w:rPr>
                <w:rFonts w:asciiTheme="majorBidi" w:hAnsiTheme="majorBidi" w:cstheme="majorBidi"/>
              </w:rPr>
            </w:pPr>
            <w:r w:rsidRPr="000B46EB">
              <w:rPr>
                <w:rFonts w:asciiTheme="majorBidi" w:hAnsiTheme="majorBidi" w:cstheme="majorBidi"/>
              </w:rPr>
              <w:t xml:space="preserve">Statement of purpose </w:t>
            </w:r>
          </w:p>
        </w:tc>
        <w:tc>
          <w:tcPr>
            <w:tcW w:w="585" w:type="pct"/>
          </w:tcPr>
          <w:p w:rsidR="00FC62AF" w:rsidRPr="000B46EB" w:rsidRDefault="00FC62AF" w:rsidP="00F021CE">
            <w:pPr>
              <w:spacing w:before="120" w:line="340" w:lineRule="exact"/>
              <w:ind w:left="720" w:hanging="144"/>
              <w:contextualSpacing/>
              <w:jc w:val="both"/>
              <w:rPr>
                <w:rFonts w:asciiTheme="majorBidi" w:hAnsiTheme="majorBidi" w:cstheme="majorBidi"/>
              </w:rPr>
            </w:pPr>
            <w:r w:rsidRPr="000B46EB">
              <w:rPr>
                <w:rFonts w:asciiTheme="majorBidi" w:hAnsiTheme="majorBidi" w:cstheme="majorBidi"/>
              </w:rPr>
              <w:t>1.5</w:t>
            </w:r>
          </w:p>
        </w:tc>
      </w:tr>
      <w:tr w:rsidR="00FC62AF" w:rsidRPr="000B46EB" w:rsidTr="00404B75">
        <w:tc>
          <w:tcPr>
            <w:tcW w:w="4415" w:type="pct"/>
          </w:tcPr>
          <w:p w:rsidR="00FC62AF" w:rsidRPr="000B46EB" w:rsidRDefault="00FC62AF" w:rsidP="00F021CE">
            <w:pPr>
              <w:spacing w:before="120" w:line="340" w:lineRule="exact"/>
              <w:ind w:left="737" w:hanging="113"/>
              <w:contextualSpacing/>
              <w:jc w:val="both"/>
              <w:rPr>
                <w:rFonts w:asciiTheme="majorBidi" w:hAnsiTheme="majorBidi" w:cstheme="majorBidi"/>
              </w:rPr>
            </w:pPr>
            <w:r w:rsidRPr="000B46EB">
              <w:rPr>
                <w:rFonts w:asciiTheme="majorBidi" w:hAnsiTheme="majorBidi" w:cstheme="majorBidi"/>
              </w:rPr>
              <w:t>Grammar, punctuation and spelling</w:t>
            </w:r>
          </w:p>
        </w:tc>
        <w:tc>
          <w:tcPr>
            <w:tcW w:w="585" w:type="pct"/>
          </w:tcPr>
          <w:p w:rsidR="00FC62AF" w:rsidRPr="000B46EB" w:rsidRDefault="00FC62AF" w:rsidP="00F021CE">
            <w:pPr>
              <w:spacing w:before="120" w:line="340" w:lineRule="exact"/>
              <w:ind w:left="720" w:hanging="144"/>
              <w:contextualSpacing/>
              <w:jc w:val="both"/>
              <w:rPr>
                <w:rFonts w:asciiTheme="majorBidi" w:hAnsiTheme="majorBidi" w:cstheme="majorBidi"/>
              </w:rPr>
            </w:pPr>
            <w:r w:rsidRPr="000B46EB">
              <w:rPr>
                <w:rFonts w:asciiTheme="majorBidi" w:hAnsiTheme="majorBidi" w:cstheme="majorBidi"/>
              </w:rPr>
              <w:t>1</w:t>
            </w:r>
          </w:p>
        </w:tc>
      </w:tr>
      <w:tr w:rsidR="00FC62AF" w:rsidRPr="000B46EB" w:rsidTr="00404B75">
        <w:tc>
          <w:tcPr>
            <w:tcW w:w="4415" w:type="pct"/>
            <w:shd w:val="clear" w:color="auto" w:fill="D9D9D9" w:themeFill="background1" w:themeFillShade="D9"/>
          </w:tcPr>
          <w:p w:rsidR="00FC62AF" w:rsidRPr="000B46EB" w:rsidRDefault="00FC62AF" w:rsidP="00F021CE">
            <w:pPr>
              <w:spacing w:before="120" w:line="340" w:lineRule="exact"/>
              <w:contextualSpacing/>
              <w:jc w:val="both"/>
              <w:rPr>
                <w:rFonts w:asciiTheme="majorBidi" w:hAnsiTheme="majorBidi" w:cstheme="majorBidi"/>
              </w:rPr>
            </w:pPr>
            <w:r w:rsidRPr="000B46EB">
              <w:rPr>
                <w:rFonts w:asciiTheme="majorBidi" w:hAnsiTheme="majorBidi" w:cstheme="majorBidi"/>
              </w:rPr>
              <w:t>Materials and Methods</w:t>
            </w:r>
          </w:p>
        </w:tc>
        <w:tc>
          <w:tcPr>
            <w:tcW w:w="585" w:type="pct"/>
            <w:shd w:val="clear" w:color="auto" w:fill="D9D9D9" w:themeFill="background1" w:themeFillShade="D9"/>
          </w:tcPr>
          <w:p w:rsidR="00FC62AF" w:rsidRPr="000B46EB" w:rsidRDefault="00003D87" w:rsidP="00F021CE">
            <w:pPr>
              <w:spacing w:before="120" w:line="340" w:lineRule="exact"/>
              <w:contextualSpacing/>
              <w:jc w:val="both"/>
              <w:rPr>
                <w:rFonts w:asciiTheme="majorBidi" w:hAnsiTheme="majorBidi" w:cstheme="majorBidi"/>
              </w:rPr>
            </w:pPr>
            <w:r>
              <w:rPr>
                <w:rFonts w:asciiTheme="majorBidi" w:hAnsiTheme="majorBidi" w:cstheme="majorBidi"/>
              </w:rPr>
              <w:t>5</w:t>
            </w:r>
          </w:p>
        </w:tc>
      </w:tr>
      <w:tr w:rsidR="00FC62AF" w:rsidRPr="000B46EB" w:rsidTr="003629A9">
        <w:tc>
          <w:tcPr>
            <w:tcW w:w="4415" w:type="pct"/>
            <w:shd w:val="clear" w:color="auto" w:fill="auto"/>
          </w:tcPr>
          <w:p w:rsidR="00FC62AF" w:rsidRPr="000B46EB" w:rsidRDefault="00FC62AF" w:rsidP="00F021CE">
            <w:pPr>
              <w:spacing w:before="120" w:line="340" w:lineRule="exact"/>
              <w:ind w:left="737" w:hanging="113"/>
              <w:contextualSpacing/>
              <w:jc w:val="both"/>
              <w:rPr>
                <w:rFonts w:asciiTheme="majorBidi" w:hAnsiTheme="majorBidi" w:cstheme="majorBidi"/>
              </w:rPr>
            </w:pPr>
            <w:r w:rsidRPr="000B46EB">
              <w:rPr>
                <w:rFonts w:asciiTheme="majorBidi" w:hAnsiTheme="majorBidi" w:cstheme="majorBidi"/>
              </w:rPr>
              <w:t xml:space="preserve">Sample </w:t>
            </w:r>
          </w:p>
        </w:tc>
        <w:tc>
          <w:tcPr>
            <w:tcW w:w="585" w:type="pct"/>
            <w:shd w:val="clear" w:color="auto" w:fill="auto"/>
          </w:tcPr>
          <w:p w:rsidR="00FC62AF" w:rsidRPr="000B46EB" w:rsidRDefault="00FC62AF" w:rsidP="00F021CE">
            <w:pPr>
              <w:spacing w:before="120" w:line="340" w:lineRule="exact"/>
              <w:ind w:left="720" w:hanging="144"/>
              <w:contextualSpacing/>
              <w:jc w:val="both"/>
              <w:rPr>
                <w:rFonts w:asciiTheme="majorBidi" w:hAnsiTheme="majorBidi" w:cstheme="majorBidi"/>
              </w:rPr>
            </w:pPr>
            <w:r w:rsidRPr="000B46EB">
              <w:rPr>
                <w:rFonts w:asciiTheme="majorBidi" w:hAnsiTheme="majorBidi" w:cstheme="majorBidi"/>
              </w:rPr>
              <w:t>1</w:t>
            </w:r>
          </w:p>
        </w:tc>
      </w:tr>
      <w:tr w:rsidR="00FC62AF" w:rsidRPr="000B46EB" w:rsidTr="003629A9">
        <w:tc>
          <w:tcPr>
            <w:tcW w:w="4415" w:type="pct"/>
            <w:shd w:val="clear" w:color="auto" w:fill="auto"/>
          </w:tcPr>
          <w:p w:rsidR="00FC62AF" w:rsidRPr="000B46EB" w:rsidRDefault="00FC62AF" w:rsidP="00F021CE">
            <w:pPr>
              <w:spacing w:before="120" w:line="340" w:lineRule="exact"/>
              <w:ind w:left="737" w:hanging="113"/>
              <w:contextualSpacing/>
              <w:jc w:val="both"/>
              <w:rPr>
                <w:rFonts w:asciiTheme="majorBidi" w:hAnsiTheme="majorBidi" w:cstheme="majorBidi"/>
              </w:rPr>
            </w:pPr>
            <w:r w:rsidRPr="000B46EB">
              <w:rPr>
                <w:rFonts w:asciiTheme="majorBidi" w:hAnsiTheme="majorBidi" w:cstheme="majorBidi"/>
              </w:rPr>
              <w:t xml:space="preserve">Setting </w:t>
            </w:r>
          </w:p>
        </w:tc>
        <w:tc>
          <w:tcPr>
            <w:tcW w:w="585" w:type="pct"/>
            <w:shd w:val="clear" w:color="auto" w:fill="auto"/>
          </w:tcPr>
          <w:p w:rsidR="00FC62AF" w:rsidRPr="000B46EB" w:rsidRDefault="00003D87" w:rsidP="00F021CE">
            <w:pPr>
              <w:spacing w:before="120" w:line="340" w:lineRule="exact"/>
              <w:ind w:left="720" w:hanging="144"/>
              <w:contextualSpacing/>
              <w:jc w:val="both"/>
              <w:rPr>
                <w:rFonts w:asciiTheme="majorBidi" w:hAnsiTheme="majorBidi" w:cstheme="majorBidi"/>
              </w:rPr>
            </w:pPr>
            <w:r>
              <w:rPr>
                <w:rFonts w:asciiTheme="majorBidi" w:hAnsiTheme="majorBidi" w:cstheme="majorBidi"/>
              </w:rPr>
              <w:t>0.5</w:t>
            </w:r>
          </w:p>
        </w:tc>
      </w:tr>
      <w:tr w:rsidR="00FC62AF" w:rsidRPr="000B46EB" w:rsidTr="003629A9">
        <w:tc>
          <w:tcPr>
            <w:tcW w:w="4415" w:type="pct"/>
            <w:shd w:val="clear" w:color="auto" w:fill="auto"/>
          </w:tcPr>
          <w:p w:rsidR="00FC62AF" w:rsidRPr="000B46EB" w:rsidRDefault="00FC62AF" w:rsidP="00F021CE">
            <w:pPr>
              <w:spacing w:before="120" w:line="340" w:lineRule="exact"/>
              <w:ind w:left="737" w:hanging="113"/>
              <w:contextualSpacing/>
              <w:jc w:val="both"/>
              <w:rPr>
                <w:rFonts w:asciiTheme="majorBidi" w:hAnsiTheme="majorBidi" w:cstheme="majorBidi"/>
              </w:rPr>
            </w:pPr>
            <w:r w:rsidRPr="000B46EB">
              <w:rPr>
                <w:rFonts w:asciiTheme="majorBidi" w:hAnsiTheme="majorBidi" w:cstheme="majorBidi"/>
              </w:rPr>
              <w:t xml:space="preserve">Identification of dependent and independent variables </w:t>
            </w:r>
          </w:p>
        </w:tc>
        <w:tc>
          <w:tcPr>
            <w:tcW w:w="585" w:type="pct"/>
            <w:shd w:val="clear" w:color="auto" w:fill="auto"/>
          </w:tcPr>
          <w:p w:rsidR="00FC62AF" w:rsidRPr="000B46EB" w:rsidRDefault="00FC62AF" w:rsidP="00F021CE">
            <w:pPr>
              <w:spacing w:before="120" w:line="340" w:lineRule="exact"/>
              <w:ind w:left="720" w:hanging="144"/>
              <w:contextualSpacing/>
              <w:jc w:val="both"/>
              <w:rPr>
                <w:rFonts w:asciiTheme="majorBidi" w:hAnsiTheme="majorBidi" w:cstheme="majorBidi"/>
              </w:rPr>
            </w:pPr>
            <w:r w:rsidRPr="000B46EB">
              <w:rPr>
                <w:rFonts w:asciiTheme="majorBidi" w:hAnsiTheme="majorBidi" w:cstheme="majorBidi"/>
              </w:rPr>
              <w:t>0.5</w:t>
            </w:r>
          </w:p>
        </w:tc>
      </w:tr>
      <w:tr w:rsidR="00FC62AF" w:rsidRPr="000B46EB" w:rsidTr="003629A9">
        <w:tc>
          <w:tcPr>
            <w:tcW w:w="4415" w:type="pct"/>
            <w:shd w:val="clear" w:color="auto" w:fill="auto"/>
          </w:tcPr>
          <w:p w:rsidR="00FC62AF" w:rsidRPr="000B46EB" w:rsidRDefault="00FC62AF" w:rsidP="00F021CE">
            <w:pPr>
              <w:spacing w:before="120" w:line="340" w:lineRule="exact"/>
              <w:ind w:left="737" w:hanging="113"/>
              <w:contextualSpacing/>
              <w:jc w:val="both"/>
              <w:rPr>
                <w:rFonts w:asciiTheme="majorBidi" w:hAnsiTheme="majorBidi" w:cstheme="majorBidi"/>
              </w:rPr>
            </w:pPr>
            <w:r w:rsidRPr="000B46EB">
              <w:rPr>
                <w:rFonts w:asciiTheme="majorBidi" w:hAnsiTheme="majorBidi" w:cstheme="majorBidi"/>
              </w:rPr>
              <w:t xml:space="preserve">Data collection methods </w:t>
            </w:r>
          </w:p>
        </w:tc>
        <w:tc>
          <w:tcPr>
            <w:tcW w:w="585" w:type="pct"/>
            <w:shd w:val="clear" w:color="auto" w:fill="auto"/>
          </w:tcPr>
          <w:p w:rsidR="00FC62AF" w:rsidRPr="000B46EB" w:rsidRDefault="00FC62AF" w:rsidP="00F021CE">
            <w:pPr>
              <w:spacing w:before="120" w:line="340" w:lineRule="exact"/>
              <w:ind w:left="720" w:hanging="144"/>
              <w:contextualSpacing/>
              <w:jc w:val="both"/>
              <w:rPr>
                <w:rFonts w:asciiTheme="majorBidi" w:hAnsiTheme="majorBidi" w:cstheme="majorBidi"/>
              </w:rPr>
            </w:pPr>
            <w:r w:rsidRPr="000B46EB">
              <w:rPr>
                <w:rFonts w:asciiTheme="majorBidi" w:hAnsiTheme="majorBidi" w:cstheme="majorBidi"/>
              </w:rPr>
              <w:t>1.5</w:t>
            </w:r>
          </w:p>
        </w:tc>
      </w:tr>
      <w:tr w:rsidR="00FC62AF" w:rsidRPr="000B46EB" w:rsidTr="003629A9">
        <w:tc>
          <w:tcPr>
            <w:tcW w:w="4415" w:type="pct"/>
            <w:shd w:val="clear" w:color="auto" w:fill="auto"/>
          </w:tcPr>
          <w:p w:rsidR="00FC62AF" w:rsidRPr="000B46EB" w:rsidRDefault="00FC62AF" w:rsidP="00F021CE">
            <w:pPr>
              <w:spacing w:before="120" w:line="340" w:lineRule="exact"/>
              <w:ind w:left="737" w:hanging="113"/>
              <w:contextualSpacing/>
              <w:jc w:val="both"/>
              <w:rPr>
                <w:rFonts w:asciiTheme="majorBidi" w:hAnsiTheme="majorBidi" w:cstheme="majorBidi"/>
              </w:rPr>
            </w:pPr>
            <w:r w:rsidRPr="000B46EB">
              <w:rPr>
                <w:rFonts w:asciiTheme="majorBidi" w:hAnsiTheme="majorBidi" w:cstheme="majorBidi"/>
              </w:rPr>
              <w:t>Methods of analysis</w:t>
            </w:r>
          </w:p>
        </w:tc>
        <w:tc>
          <w:tcPr>
            <w:tcW w:w="585" w:type="pct"/>
            <w:shd w:val="clear" w:color="auto" w:fill="auto"/>
          </w:tcPr>
          <w:p w:rsidR="00FC62AF" w:rsidRPr="000B46EB" w:rsidRDefault="00FC62AF" w:rsidP="00F021CE">
            <w:pPr>
              <w:spacing w:before="120" w:line="340" w:lineRule="exact"/>
              <w:ind w:left="720" w:hanging="144"/>
              <w:contextualSpacing/>
              <w:jc w:val="both"/>
              <w:rPr>
                <w:rFonts w:asciiTheme="majorBidi" w:hAnsiTheme="majorBidi" w:cstheme="majorBidi"/>
              </w:rPr>
            </w:pPr>
            <w:r w:rsidRPr="000B46EB">
              <w:rPr>
                <w:rFonts w:asciiTheme="majorBidi" w:hAnsiTheme="majorBidi" w:cstheme="majorBidi"/>
              </w:rPr>
              <w:t>1</w:t>
            </w:r>
          </w:p>
        </w:tc>
      </w:tr>
      <w:tr w:rsidR="00FC62AF" w:rsidRPr="000B46EB" w:rsidTr="003629A9">
        <w:tc>
          <w:tcPr>
            <w:tcW w:w="4415" w:type="pct"/>
            <w:shd w:val="clear" w:color="auto" w:fill="auto"/>
          </w:tcPr>
          <w:p w:rsidR="00FC62AF" w:rsidRPr="000B46EB" w:rsidRDefault="00FC62AF" w:rsidP="00F021CE">
            <w:pPr>
              <w:spacing w:before="120" w:line="340" w:lineRule="exact"/>
              <w:ind w:left="737" w:hanging="113"/>
              <w:contextualSpacing/>
              <w:jc w:val="both"/>
              <w:rPr>
                <w:rFonts w:asciiTheme="majorBidi" w:hAnsiTheme="majorBidi" w:cstheme="majorBidi"/>
              </w:rPr>
            </w:pPr>
            <w:r w:rsidRPr="000B46EB">
              <w:rPr>
                <w:rFonts w:asciiTheme="majorBidi" w:hAnsiTheme="majorBidi" w:cstheme="majorBidi"/>
              </w:rPr>
              <w:t>Grammar, punctuation and spelling</w:t>
            </w:r>
          </w:p>
        </w:tc>
        <w:tc>
          <w:tcPr>
            <w:tcW w:w="585" w:type="pct"/>
            <w:shd w:val="clear" w:color="auto" w:fill="auto"/>
          </w:tcPr>
          <w:p w:rsidR="00FC62AF" w:rsidRPr="000B46EB" w:rsidRDefault="00003D87" w:rsidP="00F021CE">
            <w:pPr>
              <w:spacing w:before="120" w:line="340" w:lineRule="exact"/>
              <w:ind w:left="720" w:hanging="144"/>
              <w:contextualSpacing/>
              <w:jc w:val="both"/>
              <w:rPr>
                <w:rFonts w:asciiTheme="majorBidi" w:hAnsiTheme="majorBidi" w:cstheme="majorBidi"/>
              </w:rPr>
            </w:pPr>
            <w:r>
              <w:rPr>
                <w:rFonts w:asciiTheme="majorBidi" w:hAnsiTheme="majorBidi" w:cstheme="majorBidi"/>
              </w:rPr>
              <w:t>0.5</w:t>
            </w:r>
          </w:p>
        </w:tc>
      </w:tr>
      <w:tr w:rsidR="00FC62AF" w:rsidRPr="000B46EB" w:rsidTr="003629A9">
        <w:tc>
          <w:tcPr>
            <w:tcW w:w="4415" w:type="pct"/>
            <w:shd w:val="clear" w:color="auto" w:fill="BFBFBF" w:themeFill="background1" w:themeFillShade="BF"/>
          </w:tcPr>
          <w:p w:rsidR="00FC62AF" w:rsidRPr="000B46EB" w:rsidRDefault="00FC62AF" w:rsidP="00F021CE">
            <w:pPr>
              <w:spacing w:before="120" w:line="340" w:lineRule="exact"/>
              <w:contextualSpacing/>
              <w:jc w:val="both"/>
              <w:rPr>
                <w:rFonts w:asciiTheme="majorBidi" w:hAnsiTheme="majorBidi" w:cstheme="majorBidi"/>
              </w:rPr>
            </w:pPr>
            <w:r w:rsidRPr="000B46EB">
              <w:rPr>
                <w:rFonts w:asciiTheme="majorBidi" w:hAnsiTheme="majorBidi" w:cstheme="majorBidi"/>
              </w:rPr>
              <w:t>Results*</w:t>
            </w:r>
          </w:p>
        </w:tc>
        <w:tc>
          <w:tcPr>
            <w:tcW w:w="585" w:type="pct"/>
            <w:shd w:val="clear" w:color="auto" w:fill="BFBFBF" w:themeFill="background1" w:themeFillShade="BF"/>
          </w:tcPr>
          <w:p w:rsidR="00FC62AF" w:rsidRPr="000B46EB" w:rsidRDefault="00003D87" w:rsidP="00F021CE">
            <w:pPr>
              <w:spacing w:before="120" w:line="340" w:lineRule="exact"/>
              <w:contextualSpacing/>
              <w:jc w:val="both"/>
              <w:rPr>
                <w:rFonts w:asciiTheme="majorBidi" w:hAnsiTheme="majorBidi" w:cstheme="majorBidi"/>
              </w:rPr>
            </w:pPr>
            <w:r>
              <w:rPr>
                <w:rFonts w:asciiTheme="majorBidi" w:hAnsiTheme="majorBidi" w:cstheme="majorBidi"/>
              </w:rPr>
              <w:t>5</w:t>
            </w:r>
          </w:p>
        </w:tc>
      </w:tr>
      <w:tr w:rsidR="00FC62AF" w:rsidRPr="000B46EB" w:rsidTr="00404B75">
        <w:tc>
          <w:tcPr>
            <w:tcW w:w="4415" w:type="pct"/>
          </w:tcPr>
          <w:p w:rsidR="00FC62AF" w:rsidRPr="000B46EB" w:rsidRDefault="00FC62AF" w:rsidP="00F021CE">
            <w:pPr>
              <w:spacing w:before="120" w:line="340" w:lineRule="exact"/>
              <w:ind w:left="737" w:hanging="113"/>
              <w:contextualSpacing/>
              <w:jc w:val="both"/>
              <w:rPr>
                <w:rFonts w:asciiTheme="majorBidi" w:hAnsiTheme="majorBidi" w:cstheme="majorBidi"/>
              </w:rPr>
            </w:pPr>
            <w:r w:rsidRPr="000B46EB">
              <w:rPr>
                <w:rFonts w:asciiTheme="majorBidi" w:hAnsiTheme="majorBidi" w:cstheme="majorBidi"/>
              </w:rPr>
              <w:t>Descriptive statistics of sample</w:t>
            </w:r>
          </w:p>
        </w:tc>
        <w:tc>
          <w:tcPr>
            <w:tcW w:w="585" w:type="pct"/>
          </w:tcPr>
          <w:p w:rsidR="00FC62AF" w:rsidRPr="000B46EB" w:rsidRDefault="00FC62AF" w:rsidP="00F021CE">
            <w:pPr>
              <w:spacing w:before="120" w:line="340" w:lineRule="exact"/>
              <w:ind w:left="720" w:hanging="144"/>
              <w:contextualSpacing/>
              <w:jc w:val="both"/>
              <w:rPr>
                <w:rFonts w:asciiTheme="majorBidi" w:hAnsiTheme="majorBidi" w:cstheme="majorBidi"/>
              </w:rPr>
            </w:pPr>
            <w:r w:rsidRPr="000B46EB">
              <w:rPr>
                <w:rFonts w:asciiTheme="majorBidi" w:hAnsiTheme="majorBidi" w:cstheme="majorBidi"/>
              </w:rPr>
              <w:t>2</w:t>
            </w:r>
          </w:p>
        </w:tc>
      </w:tr>
      <w:tr w:rsidR="00FC62AF" w:rsidRPr="000B46EB" w:rsidTr="00404B75">
        <w:tc>
          <w:tcPr>
            <w:tcW w:w="4415" w:type="pct"/>
          </w:tcPr>
          <w:p w:rsidR="00FC62AF" w:rsidRPr="000B46EB" w:rsidRDefault="00FC62AF" w:rsidP="00F021CE">
            <w:pPr>
              <w:spacing w:before="120" w:line="340" w:lineRule="exact"/>
              <w:ind w:left="737" w:hanging="113"/>
              <w:contextualSpacing/>
              <w:jc w:val="both"/>
              <w:rPr>
                <w:rFonts w:asciiTheme="majorBidi" w:hAnsiTheme="majorBidi" w:cstheme="majorBidi"/>
              </w:rPr>
            </w:pPr>
            <w:r w:rsidRPr="000B46EB">
              <w:rPr>
                <w:rFonts w:asciiTheme="majorBidi" w:hAnsiTheme="majorBidi" w:cstheme="majorBidi"/>
              </w:rPr>
              <w:t>Univariate analysis of independent and dependent variables</w:t>
            </w:r>
          </w:p>
        </w:tc>
        <w:tc>
          <w:tcPr>
            <w:tcW w:w="585" w:type="pct"/>
          </w:tcPr>
          <w:p w:rsidR="00FC62AF" w:rsidRPr="000B46EB" w:rsidRDefault="00FC62AF" w:rsidP="00F021CE">
            <w:pPr>
              <w:spacing w:before="120" w:line="340" w:lineRule="exact"/>
              <w:ind w:left="720" w:hanging="144"/>
              <w:contextualSpacing/>
              <w:jc w:val="both"/>
              <w:rPr>
                <w:rFonts w:asciiTheme="majorBidi" w:hAnsiTheme="majorBidi" w:cstheme="majorBidi"/>
              </w:rPr>
            </w:pPr>
            <w:r w:rsidRPr="000B46EB">
              <w:rPr>
                <w:rFonts w:asciiTheme="majorBidi" w:hAnsiTheme="majorBidi" w:cstheme="majorBidi"/>
              </w:rPr>
              <w:t>2</w:t>
            </w:r>
          </w:p>
        </w:tc>
      </w:tr>
      <w:tr w:rsidR="00FC62AF" w:rsidRPr="000B46EB" w:rsidTr="00404B75">
        <w:tc>
          <w:tcPr>
            <w:tcW w:w="4415" w:type="pct"/>
          </w:tcPr>
          <w:p w:rsidR="00FC62AF" w:rsidRPr="000B46EB" w:rsidRDefault="00FC62AF" w:rsidP="00F021CE">
            <w:pPr>
              <w:spacing w:before="120" w:line="340" w:lineRule="exact"/>
              <w:ind w:left="737" w:hanging="113"/>
              <w:contextualSpacing/>
              <w:jc w:val="both"/>
              <w:rPr>
                <w:rFonts w:asciiTheme="majorBidi" w:hAnsiTheme="majorBidi" w:cstheme="majorBidi"/>
              </w:rPr>
            </w:pPr>
            <w:r w:rsidRPr="000B46EB">
              <w:rPr>
                <w:rFonts w:asciiTheme="majorBidi" w:hAnsiTheme="majorBidi" w:cstheme="majorBidi"/>
              </w:rPr>
              <w:t>Bivariate analysis</w:t>
            </w:r>
          </w:p>
        </w:tc>
        <w:tc>
          <w:tcPr>
            <w:tcW w:w="585" w:type="pct"/>
          </w:tcPr>
          <w:p w:rsidR="00FC62AF" w:rsidRPr="000B46EB" w:rsidRDefault="00003D87" w:rsidP="00F021CE">
            <w:pPr>
              <w:spacing w:before="120" w:line="340" w:lineRule="exact"/>
              <w:ind w:left="720" w:hanging="144"/>
              <w:contextualSpacing/>
              <w:jc w:val="both"/>
              <w:rPr>
                <w:rFonts w:asciiTheme="majorBidi" w:hAnsiTheme="majorBidi" w:cstheme="majorBidi"/>
              </w:rPr>
            </w:pPr>
            <w:r>
              <w:rPr>
                <w:rFonts w:asciiTheme="majorBidi" w:hAnsiTheme="majorBidi" w:cstheme="majorBidi"/>
              </w:rPr>
              <w:t>1</w:t>
            </w:r>
          </w:p>
        </w:tc>
      </w:tr>
      <w:tr w:rsidR="00FC62AF" w:rsidRPr="000B46EB" w:rsidTr="003629A9">
        <w:tc>
          <w:tcPr>
            <w:tcW w:w="4415" w:type="pct"/>
            <w:shd w:val="clear" w:color="auto" w:fill="BFBFBF" w:themeFill="background1" w:themeFillShade="BF"/>
          </w:tcPr>
          <w:p w:rsidR="00FC62AF" w:rsidRPr="000B46EB" w:rsidRDefault="00FC62AF" w:rsidP="00F021CE">
            <w:pPr>
              <w:spacing w:before="120" w:line="340" w:lineRule="exact"/>
              <w:contextualSpacing/>
              <w:jc w:val="both"/>
              <w:rPr>
                <w:rFonts w:asciiTheme="majorBidi" w:hAnsiTheme="majorBidi" w:cstheme="majorBidi"/>
              </w:rPr>
            </w:pPr>
            <w:r w:rsidRPr="000B46EB">
              <w:rPr>
                <w:rFonts w:asciiTheme="majorBidi" w:hAnsiTheme="majorBidi" w:cstheme="majorBidi"/>
              </w:rPr>
              <w:t xml:space="preserve">Discussion </w:t>
            </w:r>
          </w:p>
        </w:tc>
        <w:tc>
          <w:tcPr>
            <w:tcW w:w="585" w:type="pct"/>
            <w:shd w:val="clear" w:color="auto" w:fill="BFBFBF" w:themeFill="background1" w:themeFillShade="BF"/>
          </w:tcPr>
          <w:p w:rsidR="00FC62AF" w:rsidRPr="000B46EB" w:rsidRDefault="00003D87" w:rsidP="00F021CE">
            <w:pPr>
              <w:spacing w:before="120" w:line="340" w:lineRule="exact"/>
              <w:contextualSpacing/>
              <w:jc w:val="both"/>
              <w:rPr>
                <w:rFonts w:asciiTheme="majorBidi" w:hAnsiTheme="majorBidi" w:cstheme="majorBidi"/>
              </w:rPr>
            </w:pPr>
            <w:r>
              <w:rPr>
                <w:rFonts w:asciiTheme="majorBidi" w:hAnsiTheme="majorBidi" w:cstheme="majorBidi"/>
              </w:rPr>
              <w:t>5</w:t>
            </w:r>
          </w:p>
        </w:tc>
      </w:tr>
      <w:tr w:rsidR="00FC62AF" w:rsidRPr="000B46EB" w:rsidTr="003629A9">
        <w:tc>
          <w:tcPr>
            <w:tcW w:w="4415" w:type="pct"/>
            <w:shd w:val="clear" w:color="auto" w:fill="auto"/>
          </w:tcPr>
          <w:p w:rsidR="00FC62AF" w:rsidRPr="000B46EB" w:rsidRDefault="00FC62AF" w:rsidP="00F021CE">
            <w:pPr>
              <w:spacing w:before="120" w:line="340" w:lineRule="exact"/>
              <w:ind w:left="737" w:hanging="113"/>
              <w:contextualSpacing/>
              <w:jc w:val="both"/>
              <w:rPr>
                <w:rFonts w:asciiTheme="majorBidi" w:hAnsiTheme="majorBidi" w:cstheme="majorBidi"/>
              </w:rPr>
            </w:pPr>
            <w:r w:rsidRPr="000B46EB">
              <w:rPr>
                <w:rFonts w:asciiTheme="majorBidi" w:hAnsiTheme="majorBidi" w:cstheme="majorBidi"/>
              </w:rPr>
              <w:t xml:space="preserve">Study limitations </w:t>
            </w:r>
          </w:p>
        </w:tc>
        <w:tc>
          <w:tcPr>
            <w:tcW w:w="585" w:type="pct"/>
            <w:shd w:val="clear" w:color="auto" w:fill="auto"/>
          </w:tcPr>
          <w:p w:rsidR="00FC62AF" w:rsidRPr="000B46EB" w:rsidRDefault="00FC62AF" w:rsidP="00F021CE">
            <w:pPr>
              <w:spacing w:before="120" w:line="340" w:lineRule="exact"/>
              <w:ind w:left="720" w:hanging="144"/>
              <w:contextualSpacing/>
              <w:jc w:val="both"/>
              <w:rPr>
                <w:rFonts w:asciiTheme="majorBidi" w:hAnsiTheme="majorBidi" w:cstheme="majorBidi"/>
              </w:rPr>
            </w:pPr>
            <w:r w:rsidRPr="000B46EB">
              <w:rPr>
                <w:rFonts w:asciiTheme="majorBidi" w:hAnsiTheme="majorBidi" w:cstheme="majorBidi"/>
              </w:rPr>
              <w:t>1</w:t>
            </w:r>
          </w:p>
        </w:tc>
      </w:tr>
      <w:tr w:rsidR="00FC62AF" w:rsidRPr="000B46EB" w:rsidTr="003629A9">
        <w:tc>
          <w:tcPr>
            <w:tcW w:w="4415" w:type="pct"/>
            <w:shd w:val="clear" w:color="auto" w:fill="auto"/>
          </w:tcPr>
          <w:p w:rsidR="00FC62AF" w:rsidRPr="000B46EB" w:rsidRDefault="00FC62AF" w:rsidP="00F021CE">
            <w:pPr>
              <w:spacing w:before="120" w:line="340" w:lineRule="exact"/>
              <w:ind w:left="737" w:hanging="113"/>
              <w:contextualSpacing/>
              <w:jc w:val="both"/>
              <w:rPr>
                <w:rFonts w:asciiTheme="majorBidi" w:hAnsiTheme="majorBidi" w:cstheme="majorBidi"/>
              </w:rPr>
            </w:pPr>
            <w:r w:rsidRPr="000B46EB">
              <w:rPr>
                <w:rFonts w:asciiTheme="majorBidi" w:hAnsiTheme="majorBidi" w:cstheme="majorBidi"/>
              </w:rPr>
              <w:t xml:space="preserve">Generalizability of study findings </w:t>
            </w:r>
          </w:p>
        </w:tc>
        <w:tc>
          <w:tcPr>
            <w:tcW w:w="585" w:type="pct"/>
            <w:shd w:val="clear" w:color="auto" w:fill="auto"/>
          </w:tcPr>
          <w:p w:rsidR="00FC62AF" w:rsidRPr="000B46EB" w:rsidRDefault="00FC62AF" w:rsidP="00F021CE">
            <w:pPr>
              <w:spacing w:before="120" w:line="340" w:lineRule="exact"/>
              <w:ind w:left="720" w:hanging="144"/>
              <w:contextualSpacing/>
              <w:jc w:val="both"/>
              <w:rPr>
                <w:rFonts w:asciiTheme="majorBidi" w:hAnsiTheme="majorBidi" w:cstheme="majorBidi"/>
              </w:rPr>
            </w:pPr>
            <w:r w:rsidRPr="000B46EB">
              <w:rPr>
                <w:rFonts w:asciiTheme="majorBidi" w:hAnsiTheme="majorBidi" w:cstheme="majorBidi"/>
              </w:rPr>
              <w:t>1</w:t>
            </w:r>
          </w:p>
        </w:tc>
      </w:tr>
      <w:tr w:rsidR="00FC62AF" w:rsidRPr="000B46EB" w:rsidTr="003629A9">
        <w:tc>
          <w:tcPr>
            <w:tcW w:w="4415" w:type="pct"/>
            <w:shd w:val="clear" w:color="auto" w:fill="auto"/>
          </w:tcPr>
          <w:p w:rsidR="00FC62AF" w:rsidRPr="000B46EB" w:rsidRDefault="00FC62AF" w:rsidP="00F021CE">
            <w:pPr>
              <w:spacing w:before="120" w:line="340" w:lineRule="exact"/>
              <w:ind w:left="737" w:hanging="113"/>
              <w:contextualSpacing/>
              <w:jc w:val="both"/>
              <w:rPr>
                <w:rFonts w:asciiTheme="majorBidi" w:hAnsiTheme="majorBidi" w:cstheme="majorBidi"/>
              </w:rPr>
            </w:pPr>
            <w:r w:rsidRPr="000B46EB">
              <w:rPr>
                <w:rFonts w:asciiTheme="majorBidi" w:hAnsiTheme="majorBidi" w:cstheme="majorBidi"/>
              </w:rPr>
              <w:lastRenderedPageBreak/>
              <w:t xml:space="preserve">Comparison with other studies </w:t>
            </w:r>
          </w:p>
        </w:tc>
        <w:tc>
          <w:tcPr>
            <w:tcW w:w="585" w:type="pct"/>
            <w:shd w:val="clear" w:color="auto" w:fill="auto"/>
          </w:tcPr>
          <w:p w:rsidR="00FC62AF" w:rsidRPr="000B46EB" w:rsidRDefault="00FC62AF" w:rsidP="00F021CE">
            <w:pPr>
              <w:spacing w:before="120" w:line="340" w:lineRule="exact"/>
              <w:ind w:left="720" w:hanging="144"/>
              <w:contextualSpacing/>
              <w:jc w:val="both"/>
              <w:rPr>
                <w:rFonts w:asciiTheme="majorBidi" w:hAnsiTheme="majorBidi" w:cstheme="majorBidi"/>
              </w:rPr>
            </w:pPr>
            <w:r w:rsidRPr="000B46EB">
              <w:rPr>
                <w:rFonts w:asciiTheme="majorBidi" w:hAnsiTheme="majorBidi" w:cstheme="majorBidi"/>
              </w:rPr>
              <w:t>1.5</w:t>
            </w:r>
          </w:p>
        </w:tc>
      </w:tr>
      <w:tr w:rsidR="00FC62AF" w:rsidRPr="000B46EB" w:rsidTr="003629A9">
        <w:tc>
          <w:tcPr>
            <w:tcW w:w="4415" w:type="pct"/>
            <w:shd w:val="clear" w:color="auto" w:fill="auto"/>
          </w:tcPr>
          <w:p w:rsidR="00FC62AF" w:rsidRPr="000B46EB" w:rsidRDefault="00FC62AF" w:rsidP="00F021CE">
            <w:pPr>
              <w:spacing w:before="120" w:line="340" w:lineRule="exact"/>
              <w:ind w:left="737" w:hanging="113"/>
              <w:contextualSpacing/>
              <w:jc w:val="both"/>
              <w:rPr>
                <w:rFonts w:asciiTheme="majorBidi" w:hAnsiTheme="majorBidi" w:cstheme="majorBidi"/>
              </w:rPr>
            </w:pPr>
            <w:r w:rsidRPr="000B46EB">
              <w:rPr>
                <w:rFonts w:asciiTheme="majorBidi" w:hAnsiTheme="majorBidi" w:cstheme="majorBidi"/>
              </w:rPr>
              <w:t xml:space="preserve">Implications, conclusions and recommendations </w:t>
            </w:r>
          </w:p>
        </w:tc>
        <w:tc>
          <w:tcPr>
            <w:tcW w:w="585" w:type="pct"/>
            <w:shd w:val="clear" w:color="auto" w:fill="auto"/>
          </w:tcPr>
          <w:p w:rsidR="00FC62AF" w:rsidRPr="000B46EB" w:rsidRDefault="00003D87" w:rsidP="00F021CE">
            <w:pPr>
              <w:spacing w:before="120" w:line="340" w:lineRule="exact"/>
              <w:ind w:left="720" w:hanging="144"/>
              <w:contextualSpacing/>
              <w:jc w:val="both"/>
              <w:rPr>
                <w:rFonts w:asciiTheme="majorBidi" w:hAnsiTheme="majorBidi" w:cstheme="majorBidi"/>
              </w:rPr>
            </w:pPr>
            <w:r>
              <w:rPr>
                <w:rFonts w:asciiTheme="majorBidi" w:hAnsiTheme="majorBidi" w:cstheme="majorBidi"/>
              </w:rPr>
              <w:t>1</w:t>
            </w:r>
          </w:p>
        </w:tc>
      </w:tr>
      <w:tr w:rsidR="00FC62AF" w:rsidRPr="000B46EB" w:rsidTr="003629A9">
        <w:tc>
          <w:tcPr>
            <w:tcW w:w="4415" w:type="pct"/>
            <w:shd w:val="clear" w:color="auto" w:fill="auto"/>
          </w:tcPr>
          <w:p w:rsidR="00FC62AF" w:rsidRPr="000B46EB" w:rsidRDefault="00FC62AF" w:rsidP="00F021CE">
            <w:pPr>
              <w:spacing w:before="120" w:line="340" w:lineRule="exact"/>
              <w:ind w:left="737" w:hanging="113"/>
              <w:contextualSpacing/>
              <w:jc w:val="both"/>
              <w:rPr>
                <w:rFonts w:asciiTheme="majorBidi" w:hAnsiTheme="majorBidi" w:cstheme="majorBidi"/>
              </w:rPr>
            </w:pPr>
            <w:r w:rsidRPr="000B46EB">
              <w:rPr>
                <w:rFonts w:asciiTheme="majorBidi" w:hAnsiTheme="majorBidi" w:cstheme="majorBidi"/>
              </w:rPr>
              <w:t>Grammar, punctuation and spelling</w:t>
            </w:r>
          </w:p>
        </w:tc>
        <w:tc>
          <w:tcPr>
            <w:tcW w:w="585" w:type="pct"/>
            <w:shd w:val="clear" w:color="auto" w:fill="auto"/>
          </w:tcPr>
          <w:p w:rsidR="00FC62AF" w:rsidRPr="000B46EB" w:rsidRDefault="00003D87" w:rsidP="00F021CE">
            <w:pPr>
              <w:spacing w:before="120" w:line="340" w:lineRule="exact"/>
              <w:ind w:left="720" w:hanging="144"/>
              <w:contextualSpacing/>
              <w:jc w:val="both"/>
              <w:rPr>
                <w:rFonts w:asciiTheme="majorBidi" w:hAnsiTheme="majorBidi" w:cstheme="majorBidi"/>
              </w:rPr>
            </w:pPr>
            <w:r>
              <w:rPr>
                <w:rFonts w:asciiTheme="majorBidi" w:hAnsiTheme="majorBidi" w:cstheme="majorBidi"/>
              </w:rPr>
              <w:t>0.5</w:t>
            </w:r>
          </w:p>
        </w:tc>
      </w:tr>
      <w:tr w:rsidR="00FC62AF" w:rsidRPr="000B46EB" w:rsidTr="003629A9">
        <w:tc>
          <w:tcPr>
            <w:tcW w:w="4415" w:type="pct"/>
            <w:shd w:val="clear" w:color="auto" w:fill="BFBFBF" w:themeFill="background1" w:themeFillShade="BF"/>
          </w:tcPr>
          <w:p w:rsidR="00FC62AF" w:rsidRPr="000B46EB" w:rsidRDefault="00FC62AF" w:rsidP="00F021CE">
            <w:pPr>
              <w:spacing w:before="120" w:line="340" w:lineRule="exact"/>
              <w:contextualSpacing/>
              <w:jc w:val="both"/>
              <w:rPr>
                <w:rFonts w:asciiTheme="majorBidi" w:hAnsiTheme="majorBidi" w:cstheme="majorBidi"/>
              </w:rPr>
            </w:pPr>
            <w:r w:rsidRPr="000B46EB">
              <w:rPr>
                <w:rFonts w:asciiTheme="majorBidi" w:hAnsiTheme="majorBidi" w:cstheme="majorBidi"/>
              </w:rPr>
              <w:t xml:space="preserve">References </w:t>
            </w:r>
          </w:p>
        </w:tc>
        <w:tc>
          <w:tcPr>
            <w:tcW w:w="585" w:type="pct"/>
            <w:shd w:val="clear" w:color="auto" w:fill="BFBFBF" w:themeFill="background1" w:themeFillShade="BF"/>
          </w:tcPr>
          <w:p w:rsidR="00FC62AF" w:rsidRPr="000B46EB" w:rsidRDefault="00FC62AF" w:rsidP="00F021CE">
            <w:pPr>
              <w:spacing w:before="120" w:line="340" w:lineRule="exact"/>
              <w:contextualSpacing/>
              <w:jc w:val="both"/>
              <w:rPr>
                <w:rFonts w:asciiTheme="majorBidi" w:hAnsiTheme="majorBidi" w:cstheme="majorBidi"/>
              </w:rPr>
            </w:pPr>
            <w:r w:rsidRPr="000B46EB">
              <w:rPr>
                <w:rFonts w:asciiTheme="majorBidi" w:hAnsiTheme="majorBidi" w:cstheme="majorBidi"/>
              </w:rPr>
              <w:t>3</w:t>
            </w:r>
          </w:p>
        </w:tc>
      </w:tr>
      <w:tr w:rsidR="00FC62AF" w:rsidRPr="000B46EB" w:rsidTr="00404B75">
        <w:tc>
          <w:tcPr>
            <w:tcW w:w="4415" w:type="pct"/>
          </w:tcPr>
          <w:p w:rsidR="00FC62AF" w:rsidRPr="000B46EB" w:rsidRDefault="00FC62AF" w:rsidP="00F021CE">
            <w:pPr>
              <w:spacing w:before="120" w:line="340" w:lineRule="exact"/>
              <w:ind w:left="737" w:hanging="113"/>
              <w:contextualSpacing/>
              <w:jc w:val="both"/>
              <w:rPr>
                <w:rFonts w:asciiTheme="majorBidi" w:hAnsiTheme="majorBidi" w:cstheme="majorBidi"/>
              </w:rPr>
            </w:pPr>
            <w:r w:rsidRPr="000B46EB">
              <w:rPr>
                <w:rFonts w:asciiTheme="majorBidi" w:hAnsiTheme="majorBidi" w:cstheme="majorBidi"/>
              </w:rPr>
              <w:t xml:space="preserve">Updated references </w:t>
            </w:r>
          </w:p>
        </w:tc>
        <w:tc>
          <w:tcPr>
            <w:tcW w:w="585" w:type="pct"/>
          </w:tcPr>
          <w:p w:rsidR="00FC62AF" w:rsidRPr="000B46EB" w:rsidRDefault="00FC62AF" w:rsidP="00F021CE">
            <w:pPr>
              <w:spacing w:before="120" w:line="340" w:lineRule="exact"/>
              <w:ind w:left="720" w:hanging="144"/>
              <w:contextualSpacing/>
              <w:jc w:val="both"/>
              <w:rPr>
                <w:rFonts w:asciiTheme="majorBidi" w:hAnsiTheme="majorBidi" w:cstheme="majorBidi"/>
              </w:rPr>
            </w:pPr>
            <w:r w:rsidRPr="000B46EB">
              <w:rPr>
                <w:rFonts w:asciiTheme="majorBidi" w:hAnsiTheme="majorBidi" w:cstheme="majorBidi"/>
              </w:rPr>
              <w:t>1</w:t>
            </w:r>
          </w:p>
        </w:tc>
      </w:tr>
      <w:tr w:rsidR="00FC62AF" w:rsidRPr="000B46EB" w:rsidTr="00404B75">
        <w:tc>
          <w:tcPr>
            <w:tcW w:w="4415" w:type="pct"/>
          </w:tcPr>
          <w:p w:rsidR="00FC62AF" w:rsidRPr="000B46EB" w:rsidRDefault="00FC62AF" w:rsidP="00F021CE">
            <w:pPr>
              <w:spacing w:before="120" w:line="340" w:lineRule="exact"/>
              <w:ind w:left="737" w:hanging="113"/>
              <w:contextualSpacing/>
              <w:jc w:val="both"/>
              <w:rPr>
                <w:rFonts w:asciiTheme="majorBidi" w:hAnsiTheme="majorBidi" w:cstheme="majorBidi"/>
              </w:rPr>
            </w:pPr>
            <w:r w:rsidRPr="000B46EB">
              <w:rPr>
                <w:rFonts w:asciiTheme="majorBidi" w:hAnsiTheme="majorBidi" w:cstheme="majorBidi"/>
              </w:rPr>
              <w:t>Proper in- text citation</w:t>
            </w:r>
          </w:p>
        </w:tc>
        <w:tc>
          <w:tcPr>
            <w:tcW w:w="585" w:type="pct"/>
          </w:tcPr>
          <w:p w:rsidR="00FC62AF" w:rsidRPr="000B46EB" w:rsidRDefault="00FC62AF" w:rsidP="00F021CE">
            <w:pPr>
              <w:spacing w:before="120" w:line="340" w:lineRule="exact"/>
              <w:ind w:left="720" w:hanging="144"/>
              <w:contextualSpacing/>
              <w:jc w:val="both"/>
              <w:rPr>
                <w:rFonts w:asciiTheme="majorBidi" w:hAnsiTheme="majorBidi" w:cstheme="majorBidi"/>
              </w:rPr>
            </w:pPr>
            <w:r w:rsidRPr="000B46EB">
              <w:rPr>
                <w:rFonts w:asciiTheme="majorBidi" w:hAnsiTheme="majorBidi" w:cstheme="majorBidi"/>
              </w:rPr>
              <w:t>1</w:t>
            </w:r>
          </w:p>
        </w:tc>
      </w:tr>
      <w:tr w:rsidR="00FC62AF" w:rsidRPr="000B46EB" w:rsidTr="00404B75">
        <w:tc>
          <w:tcPr>
            <w:tcW w:w="4415" w:type="pct"/>
          </w:tcPr>
          <w:p w:rsidR="00FC62AF" w:rsidRPr="000B46EB" w:rsidRDefault="00FC62AF" w:rsidP="00F021CE">
            <w:pPr>
              <w:spacing w:before="120" w:line="340" w:lineRule="exact"/>
              <w:ind w:left="737" w:hanging="113"/>
              <w:contextualSpacing/>
              <w:jc w:val="both"/>
              <w:rPr>
                <w:rFonts w:asciiTheme="majorBidi" w:hAnsiTheme="majorBidi" w:cstheme="majorBidi"/>
              </w:rPr>
            </w:pPr>
            <w:r w:rsidRPr="000B46EB">
              <w:rPr>
                <w:rFonts w:asciiTheme="majorBidi" w:hAnsiTheme="majorBidi" w:cstheme="majorBidi"/>
              </w:rPr>
              <w:t>Proper formatting of Reference List</w:t>
            </w:r>
          </w:p>
        </w:tc>
        <w:tc>
          <w:tcPr>
            <w:tcW w:w="585" w:type="pct"/>
          </w:tcPr>
          <w:p w:rsidR="00FC62AF" w:rsidRPr="000B46EB" w:rsidRDefault="00FC62AF" w:rsidP="00F021CE">
            <w:pPr>
              <w:spacing w:before="120" w:line="340" w:lineRule="exact"/>
              <w:ind w:left="720" w:hanging="144"/>
              <w:contextualSpacing/>
              <w:jc w:val="both"/>
              <w:rPr>
                <w:rFonts w:asciiTheme="majorBidi" w:hAnsiTheme="majorBidi" w:cstheme="majorBidi"/>
              </w:rPr>
            </w:pPr>
            <w:r w:rsidRPr="000B46EB">
              <w:rPr>
                <w:rFonts w:asciiTheme="majorBidi" w:hAnsiTheme="majorBidi" w:cstheme="majorBidi"/>
              </w:rPr>
              <w:t>1</w:t>
            </w:r>
          </w:p>
        </w:tc>
      </w:tr>
    </w:tbl>
    <w:p w:rsidR="00FC62AF" w:rsidRPr="000B46EB" w:rsidRDefault="00FC62AF" w:rsidP="000B46EB">
      <w:pPr>
        <w:spacing w:before="120" w:line="360" w:lineRule="auto"/>
        <w:contextualSpacing/>
        <w:jc w:val="both"/>
        <w:rPr>
          <w:rFonts w:asciiTheme="majorBidi" w:hAnsiTheme="majorBidi" w:cstheme="majorBidi"/>
        </w:rPr>
      </w:pPr>
      <w:r w:rsidRPr="000B46EB">
        <w:rPr>
          <w:rFonts w:asciiTheme="majorBidi" w:hAnsiTheme="majorBidi" w:cstheme="majorBidi"/>
        </w:rPr>
        <w:t>*: marks allocation may differ by study type so students need to consult with course team during sessions to verify items required for the Results section</w:t>
      </w:r>
    </w:p>
    <w:p w:rsidR="00A56EA6" w:rsidRDefault="00A56EA6" w:rsidP="000B46EB">
      <w:pPr>
        <w:spacing w:before="120" w:line="360" w:lineRule="auto"/>
        <w:contextualSpacing/>
        <w:jc w:val="both"/>
        <w:rPr>
          <w:rFonts w:asciiTheme="majorBidi" w:hAnsiTheme="majorBidi" w:cstheme="majorBidi"/>
          <w:b/>
          <w:bCs/>
        </w:rPr>
      </w:pPr>
    </w:p>
    <w:p w:rsidR="0047445D" w:rsidRDefault="0047445D">
      <w:pPr>
        <w:rPr>
          <w:rFonts w:asciiTheme="majorBidi" w:hAnsiTheme="majorBidi" w:cstheme="majorBidi"/>
          <w:b/>
          <w:bCs/>
        </w:rPr>
      </w:pPr>
      <w:r>
        <w:rPr>
          <w:rFonts w:asciiTheme="majorBidi" w:hAnsiTheme="majorBidi" w:cstheme="majorBidi"/>
          <w:b/>
          <w:bCs/>
        </w:rPr>
        <w:t>Themes for research projects</w:t>
      </w:r>
    </w:p>
    <w:p w:rsidR="000E5B62" w:rsidRPr="000E5B62" w:rsidRDefault="000E5B62">
      <w:pPr>
        <w:rPr>
          <w:rFonts w:asciiTheme="majorBidi" w:hAnsiTheme="majorBidi" w:cstheme="majorBidi"/>
        </w:rPr>
      </w:pPr>
      <w:r w:rsidRPr="000E5B62">
        <w:rPr>
          <w:rFonts w:asciiTheme="majorBidi" w:hAnsiTheme="majorBidi" w:cstheme="majorBidi"/>
        </w:rPr>
        <w:t>The aim</w:t>
      </w:r>
      <w:r w:rsidR="006568AD">
        <w:rPr>
          <w:rFonts w:asciiTheme="majorBidi" w:hAnsiTheme="majorBidi" w:cstheme="majorBidi"/>
        </w:rPr>
        <w:t>/ objective/ purpose</w:t>
      </w:r>
      <w:r w:rsidRPr="000E5B62">
        <w:rPr>
          <w:rFonts w:asciiTheme="majorBidi" w:hAnsiTheme="majorBidi" w:cstheme="majorBidi"/>
        </w:rPr>
        <w:t xml:space="preserve"> of your </w:t>
      </w:r>
      <w:r w:rsidR="006568AD">
        <w:rPr>
          <w:rFonts w:asciiTheme="majorBidi" w:hAnsiTheme="majorBidi" w:cstheme="majorBidi"/>
        </w:rPr>
        <w:t xml:space="preserve">study </w:t>
      </w:r>
      <w:r w:rsidRPr="000E5B62">
        <w:rPr>
          <w:rFonts w:asciiTheme="majorBidi" w:hAnsiTheme="majorBidi" w:cstheme="majorBidi"/>
        </w:rPr>
        <w:t xml:space="preserve">proposal must </w:t>
      </w:r>
      <w:r w:rsidR="006568AD">
        <w:rPr>
          <w:rFonts w:asciiTheme="majorBidi" w:hAnsiTheme="majorBidi" w:cstheme="majorBidi"/>
        </w:rPr>
        <w:t>align with the following themes:</w:t>
      </w:r>
      <w:r w:rsidRPr="000E5B62">
        <w:rPr>
          <w:rFonts w:asciiTheme="majorBidi" w:hAnsiTheme="majorBidi" w:cstheme="majorBidi"/>
        </w:rPr>
        <w:t xml:space="preserve"> </w:t>
      </w:r>
    </w:p>
    <w:p w:rsidR="006568AD" w:rsidRDefault="006568AD">
      <w:pPr>
        <w:rPr>
          <w:rFonts w:asciiTheme="majorBidi" w:hAnsiTheme="majorBidi" w:cstheme="majorBidi"/>
          <w:b/>
          <w:bCs/>
        </w:rPr>
      </w:pPr>
    </w:p>
    <w:p w:rsidR="0047445D" w:rsidRDefault="0047445D">
      <w:pPr>
        <w:rPr>
          <w:rFonts w:asciiTheme="majorBidi" w:hAnsiTheme="majorBidi" w:cstheme="majorBidi"/>
          <w:b/>
          <w:bCs/>
        </w:rPr>
      </w:pPr>
      <w:r>
        <w:rPr>
          <w:rFonts w:asciiTheme="majorBidi" w:hAnsiTheme="majorBidi" w:cstheme="majorBidi"/>
          <w:b/>
          <w:bCs/>
        </w:rPr>
        <w:t>Screening for oral diseases</w:t>
      </w:r>
    </w:p>
    <w:p w:rsidR="0047445D" w:rsidRDefault="0047445D" w:rsidP="006568AD">
      <w:pPr>
        <w:rPr>
          <w:rFonts w:asciiTheme="majorBidi" w:hAnsiTheme="majorBidi" w:cstheme="majorBidi"/>
        </w:rPr>
      </w:pPr>
      <w:r w:rsidRPr="0047445D">
        <w:rPr>
          <w:rFonts w:asciiTheme="majorBidi" w:hAnsiTheme="majorBidi" w:cstheme="majorBidi"/>
        </w:rPr>
        <w:t xml:space="preserve">Screening is intended to detect </w:t>
      </w:r>
      <w:r>
        <w:rPr>
          <w:rFonts w:asciiTheme="majorBidi" w:hAnsiTheme="majorBidi" w:cstheme="majorBidi"/>
        </w:rPr>
        <w:t xml:space="preserve">diseases with public health </w:t>
      </w:r>
      <w:r w:rsidR="006568AD">
        <w:rPr>
          <w:rFonts w:asciiTheme="majorBidi" w:hAnsiTheme="majorBidi" w:cstheme="majorBidi"/>
        </w:rPr>
        <w:t>importance</w:t>
      </w:r>
      <w:r>
        <w:rPr>
          <w:rFonts w:asciiTheme="majorBidi" w:hAnsiTheme="majorBidi" w:cstheme="majorBidi"/>
        </w:rPr>
        <w:t xml:space="preserve"> so they can be timely diagnosed and treated. Not all oral diseases are included in oral health surveillance systems</w:t>
      </w:r>
      <w:r w:rsidR="00E23391">
        <w:rPr>
          <w:rFonts w:asciiTheme="majorBidi" w:hAnsiTheme="majorBidi" w:cstheme="majorBidi"/>
        </w:rPr>
        <w:t xml:space="preserve"> or can be screened</w:t>
      </w:r>
      <w:r>
        <w:rPr>
          <w:rFonts w:asciiTheme="majorBidi" w:hAnsiTheme="majorBidi" w:cstheme="majorBidi"/>
        </w:rPr>
        <w:t>.</w:t>
      </w:r>
      <w:r w:rsidR="006568AD">
        <w:rPr>
          <w:rFonts w:asciiTheme="majorBidi" w:hAnsiTheme="majorBidi" w:cstheme="majorBidi"/>
        </w:rPr>
        <w:t xml:space="preserve"> S</w:t>
      </w:r>
      <w:r>
        <w:rPr>
          <w:rFonts w:asciiTheme="majorBidi" w:hAnsiTheme="majorBidi" w:cstheme="majorBidi"/>
        </w:rPr>
        <w:t xml:space="preserve">ome diseases are included </w:t>
      </w:r>
      <w:r w:rsidR="006568AD">
        <w:rPr>
          <w:rFonts w:asciiTheme="majorBidi" w:hAnsiTheme="majorBidi" w:cstheme="majorBidi"/>
        </w:rPr>
        <w:t xml:space="preserve">although the usefulness </w:t>
      </w:r>
      <w:r>
        <w:rPr>
          <w:rFonts w:asciiTheme="majorBidi" w:hAnsiTheme="majorBidi" w:cstheme="majorBidi"/>
        </w:rPr>
        <w:t xml:space="preserve">of this screening is being currently questioned. Of concern is whether screening has adequate accuracy to justify it, whether screened individuals respond to </w:t>
      </w:r>
      <w:r w:rsidR="006568AD">
        <w:rPr>
          <w:rFonts w:asciiTheme="majorBidi" w:hAnsiTheme="majorBidi" w:cstheme="majorBidi"/>
        </w:rPr>
        <w:t xml:space="preserve">the results of </w:t>
      </w:r>
      <w:r>
        <w:rPr>
          <w:rFonts w:asciiTheme="majorBidi" w:hAnsiTheme="majorBidi" w:cstheme="majorBidi"/>
        </w:rPr>
        <w:t xml:space="preserve">screening and seek further tests </w:t>
      </w:r>
      <w:r w:rsidR="006568AD">
        <w:rPr>
          <w:rFonts w:asciiTheme="majorBidi" w:hAnsiTheme="majorBidi" w:cstheme="majorBidi"/>
        </w:rPr>
        <w:t>to confirm or rule out the disease or go f</w:t>
      </w:r>
      <w:r>
        <w:rPr>
          <w:rFonts w:asciiTheme="majorBidi" w:hAnsiTheme="majorBidi" w:cstheme="majorBidi"/>
        </w:rPr>
        <w:t xml:space="preserve">or treatment. The cost effectiveness of the process as a whole needs investigation in terms of the effort and time dedicated to conduct screening and the perceived and actual improvement in oral health and saving in treatment cost that result </w:t>
      </w:r>
      <w:r w:rsidR="006568AD">
        <w:rPr>
          <w:rFonts w:asciiTheme="majorBidi" w:hAnsiTheme="majorBidi" w:cstheme="majorBidi"/>
        </w:rPr>
        <w:t>from</w:t>
      </w:r>
      <w:r>
        <w:rPr>
          <w:rFonts w:asciiTheme="majorBidi" w:hAnsiTheme="majorBidi" w:cstheme="majorBidi"/>
        </w:rPr>
        <w:t xml:space="preserve"> these activities.</w:t>
      </w:r>
    </w:p>
    <w:p w:rsidR="0047445D" w:rsidRDefault="0047445D">
      <w:pPr>
        <w:rPr>
          <w:rFonts w:asciiTheme="majorBidi" w:hAnsiTheme="majorBidi" w:cstheme="majorBidi"/>
        </w:rPr>
      </w:pPr>
    </w:p>
    <w:p w:rsidR="0047445D" w:rsidRPr="006568AD" w:rsidRDefault="0047445D" w:rsidP="0047445D">
      <w:pPr>
        <w:rPr>
          <w:rFonts w:asciiTheme="majorBidi" w:hAnsiTheme="majorBidi" w:cstheme="majorBidi"/>
          <w:b/>
          <w:bCs/>
        </w:rPr>
      </w:pPr>
      <w:r w:rsidRPr="006568AD">
        <w:rPr>
          <w:rFonts w:asciiTheme="majorBidi" w:hAnsiTheme="majorBidi" w:cstheme="majorBidi"/>
          <w:b/>
          <w:bCs/>
        </w:rPr>
        <w:t>e- health</w:t>
      </w:r>
    </w:p>
    <w:p w:rsidR="000F2283" w:rsidRDefault="0047445D" w:rsidP="006568AD">
      <w:pPr>
        <w:rPr>
          <w:rFonts w:asciiTheme="majorBidi" w:hAnsiTheme="majorBidi" w:cstheme="majorBidi"/>
        </w:rPr>
      </w:pPr>
      <w:r>
        <w:rPr>
          <w:rFonts w:asciiTheme="majorBidi" w:hAnsiTheme="majorBidi" w:cstheme="majorBidi"/>
        </w:rPr>
        <w:t xml:space="preserve">The latest Saudi census showed that one third of Saudis are ≤ 15 years of age. This portion of the population has been born well after the age of the internet and </w:t>
      </w:r>
      <w:r w:rsidR="006568AD">
        <w:rPr>
          <w:rFonts w:asciiTheme="majorBidi" w:hAnsiTheme="majorBidi" w:cstheme="majorBidi"/>
        </w:rPr>
        <w:t>its</w:t>
      </w:r>
      <w:r>
        <w:rPr>
          <w:rFonts w:asciiTheme="majorBidi" w:hAnsiTheme="majorBidi" w:cstheme="majorBidi"/>
        </w:rPr>
        <w:t xml:space="preserve"> </w:t>
      </w:r>
      <w:r w:rsidR="006568AD">
        <w:rPr>
          <w:rFonts w:asciiTheme="majorBidi" w:hAnsiTheme="majorBidi" w:cstheme="majorBidi"/>
        </w:rPr>
        <w:t>extension</w:t>
      </w:r>
      <w:r>
        <w:rPr>
          <w:rFonts w:asciiTheme="majorBidi" w:hAnsiTheme="majorBidi" w:cstheme="majorBidi"/>
        </w:rPr>
        <w:t xml:space="preserve"> in</w:t>
      </w:r>
      <w:r w:rsidR="006568AD">
        <w:rPr>
          <w:rFonts w:asciiTheme="majorBidi" w:hAnsiTheme="majorBidi" w:cstheme="majorBidi"/>
        </w:rPr>
        <w:t>to</w:t>
      </w:r>
      <w:r>
        <w:rPr>
          <w:rFonts w:asciiTheme="majorBidi" w:hAnsiTheme="majorBidi" w:cstheme="majorBidi"/>
        </w:rPr>
        <w:t xml:space="preserve"> various aspects of life. The dramatic change occurring because of the internet has included education and health. Practicing dentistry and ensuring the well-being of our patients needs to cope </w:t>
      </w:r>
      <w:r w:rsidR="000F2283">
        <w:rPr>
          <w:rFonts w:asciiTheme="majorBidi" w:hAnsiTheme="majorBidi" w:cstheme="majorBidi"/>
        </w:rPr>
        <w:t>with</w:t>
      </w:r>
      <w:r>
        <w:rPr>
          <w:rFonts w:asciiTheme="majorBidi" w:hAnsiTheme="majorBidi" w:cstheme="majorBidi"/>
        </w:rPr>
        <w:t xml:space="preserve"> all the changes happening because of th</w:t>
      </w:r>
      <w:r w:rsidR="006568AD">
        <w:rPr>
          <w:rFonts w:asciiTheme="majorBidi" w:hAnsiTheme="majorBidi" w:cstheme="majorBidi"/>
        </w:rPr>
        <w:t>is</w:t>
      </w:r>
      <w:r>
        <w:rPr>
          <w:rFonts w:asciiTheme="majorBidi" w:hAnsiTheme="majorBidi" w:cstheme="majorBidi"/>
        </w:rPr>
        <w:t xml:space="preserve">. Of interest is the use of technology to seek health advice from friends and/ or professionals, using technology to monitor patient health </w:t>
      </w:r>
      <w:r w:rsidR="000F2283">
        <w:rPr>
          <w:rFonts w:asciiTheme="majorBidi" w:hAnsiTheme="majorBidi" w:cstheme="majorBidi"/>
        </w:rPr>
        <w:t>at individual and community levels, disseminate health information in addition to seeking and giving feedback to health problems.</w:t>
      </w:r>
    </w:p>
    <w:p w:rsidR="000F2283" w:rsidRDefault="000F2283" w:rsidP="000F2283">
      <w:pPr>
        <w:rPr>
          <w:rFonts w:asciiTheme="majorBidi" w:hAnsiTheme="majorBidi" w:cstheme="majorBidi"/>
        </w:rPr>
      </w:pPr>
    </w:p>
    <w:p w:rsidR="000F2283" w:rsidRPr="006568AD" w:rsidRDefault="000F2283" w:rsidP="000F2283">
      <w:pPr>
        <w:rPr>
          <w:rFonts w:asciiTheme="majorBidi" w:hAnsiTheme="majorBidi" w:cstheme="majorBidi"/>
          <w:b/>
          <w:bCs/>
        </w:rPr>
      </w:pPr>
      <w:r w:rsidRPr="006568AD">
        <w:rPr>
          <w:rFonts w:asciiTheme="majorBidi" w:hAnsiTheme="majorBidi" w:cstheme="majorBidi"/>
          <w:b/>
          <w:bCs/>
        </w:rPr>
        <w:t>Culture and health</w:t>
      </w:r>
    </w:p>
    <w:p w:rsidR="00F4217E" w:rsidRDefault="000F2283" w:rsidP="00E23391">
      <w:pPr>
        <w:rPr>
          <w:rFonts w:asciiTheme="majorBidi" w:hAnsiTheme="majorBidi" w:cstheme="majorBidi"/>
        </w:rPr>
      </w:pPr>
      <w:r>
        <w:rPr>
          <w:rFonts w:asciiTheme="majorBidi" w:hAnsiTheme="majorBidi" w:cstheme="majorBidi"/>
        </w:rPr>
        <w:t xml:space="preserve">Environmental impact on health has long been studied and the effect is acknowledged at various levels. The cultural profile of a society is one aspect of the environment that can affect oral health either through habits that promote or prevent disease, seeking of care and </w:t>
      </w:r>
      <w:r w:rsidR="006568AD">
        <w:rPr>
          <w:rFonts w:asciiTheme="majorBidi" w:hAnsiTheme="majorBidi" w:cstheme="majorBidi"/>
        </w:rPr>
        <w:t xml:space="preserve">compliance with </w:t>
      </w:r>
      <w:r>
        <w:rPr>
          <w:rFonts w:asciiTheme="majorBidi" w:hAnsiTheme="majorBidi" w:cstheme="majorBidi"/>
        </w:rPr>
        <w:t xml:space="preserve">professional instructions in addition to interaction </w:t>
      </w:r>
      <w:r w:rsidR="006568AD">
        <w:rPr>
          <w:rFonts w:asciiTheme="majorBidi" w:hAnsiTheme="majorBidi" w:cstheme="majorBidi"/>
        </w:rPr>
        <w:t>with</w:t>
      </w:r>
      <w:r>
        <w:rPr>
          <w:rFonts w:asciiTheme="majorBidi" w:hAnsiTheme="majorBidi" w:cstheme="majorBidi"/>
        </w:rPr>
        <w:t xml:space="preserve"> the health care s</w:t>
      </w:r>
      <w:r w:rsidR="00C764BB">
        <w:rPr>
          <w:rFonts w:asciiTheme="majorBidi" w:hAnsiTheme="majorBidi" w:cstheme="majorBidi"/>
        </w:rPr>
        <w:t xml:space="preserve">ystem especially professionals. </w:t>
      </w:r>
      <w:r w:rsidR="006219D1">
        <w:rPr>
          <w:rFonts w:asciiTheme="majorBidi" w:hAnsiTheme="majorBidi" w:cstheme="majorBidi"/>
        </w:rPr>
        <w:t>The cultural profile of the Saudi Arabian society and its multi-ethnic/ cultural nature pose a challenge to professionals to identify and manage the existing problems of oral health.</w:t>
      </w:r>
    </w:p>
    <w:p w:rsidR="00F4217E" w:rsidRDefault="00F4217E" w:rsidP="006568AD">
      <w:pPr>
        <w:rPr>
          <w:rFonts w:asciiTheme="majorBidi" w:hAnsiTheme="majorBidi" w:cstheme="majorBidi"/>
        </w:rPr>
      </w:pPr>
    </w:p>
    <w:p w:rsidR="00F4217E" w:rsidRPr="00F4217E" w:rsidRDefault="00F4217E" w:rsidP="006568AD">
      <w:pPr>
        <w:rPr>
          <w:rFonts w:asciiTheme="majorBidi" w:hAnsiTheme="majorBidi" w:cstheme="majorBidi"/>
          <w:b/>
          <w:bCs/>
        </w:rPr>
      </w:pPr>
      <w:r w:rsidRPr="00F4217E">
        <w:rPr>
          <w:rFonts w:asciiTheme="majorBidi" w:hAnsiTheme="majorBidi" w:cstheme="majorBidi"/>
          <w:b/>
          <w:bCs/>
        </w:rPr>
        <w:t>Dentist and patient safety</w:t>
      </w:r>
    </w:p>
    <w:p w:rsidR="0015442B" w:rsidRPr="0047445D" w:rsidRDefault="00F4217E" w:rsidP="00F4217E">
      <w:pPr>
        <w:rPr>
          <w:rFonts w:asciiTheme="majorBidi" w:hAnsiTheme="majorBidi" w:cstheme="majorBidi"/>
        </w:rPr>
      </w:pPr>
      <w:r>
        <w:rPr>
          <w:rFonts w:asciiTheme="majorBidi" w:hAnsiTheme="majorBidi" w:cstheme="majorBidi"/>
        </w:rPr>
        <w:t xml:space="preserve">Increasing attention is given to the safety and well-being of dentist while providing care to patients. The demanding nature of dental care can and does affect dentist’ health psychologically and physically. Safety is also an important issue for patients. Recent focus on error in health care in the medical field and its cost and implications for restructuring the health care system highlight the lack of studies in this area in dentistry.  </w:t>
      </w:r>
      <w:r w:rsidR="0015442B" w:rsidRPr="0047445D">
        <w:rPr>
          <w:rFonts w:asciiTheme="majorBidi" w:hAnsiTheme="majorBidi" w:cstheme="majorBidi"/>
        </w:rPr>
        <w:br w:type="page"/>
      </w:r>
    </w:p>
    <w:p w:rsidR="00FC62AF" w:rsidRPr="00BB6560" w:rsidRDefault="00FC62AF" w:rsidP="00DD73D6">
      <w:pPr>
        <w:spacing w:before="120" w:line="360" w:lineRule="auto"/>
        <w:contextualSpacing/>
        <w:jc w:val="both"/>
        <w:rPr>
          <w:rFonts w:asciiTheme="majorBidi" w:hAnsiTheme="majorBidi" w:cstheme="majorBidi"/>
          <w:b/>
          <w:bCs/>
        </w:rPr>
      </w:pPr>
      <w:r w:rsidRPr="00BB6560">
        <w:rPr>
          <w:rFonts w:asciiTheme="majorBidi" w:hAnsiTheme="majorBidi" w:cstheme="majorBidi"/>
          <w:b/>
          <w:bCs/>
        </w:rPr>
        <w:lastRenderedPageBreak/>
        <w:t>Criteria for grading the journal (1</w:t>
      </w:r>
      <w:r w:rsidR="00DD73D6">
        <w:rPr>
          <w:rFonts w:asciiTheme="majorBidi" w:hAnsiTheme="majorBidi" w:cstheme="majorBidi"/>
          <w:b/>
          <w:bCs/>
        </w:rPr>
        <w:t>0</w:t>
      </w:r>
      <w:r w:rsidRPr="00BB6560">
        <w:rPr>
          <w:rFonts w:asciiTheme="majorBidi" w:hAnsiTheme="majorBidi" w:cstheme="majorBidi"/>
          <w:b/>
          <w:bCs/>
        </w:rPr>
        <w:t xml:space="preserve"> marks</w:t>
      </w:r>
      <w:r w:rsidR="00DD73D6">
        <w:rPr>
          <w:rFonts w:asciiTheme="majorBidi" w:hAnsiTheme="majorBidi" w:cstheme="majorBidi"/>
          <w:b/>
          <w:bCs/>
        </w:rPr>
        <w:t xml:space="preserve"> * 1.5= 15 marks</w:t>
      </w:r>
      <w:r w:rsidRPr="00BB6560">
        <w:rPr>
          <w:rFonts w:asciiTheme="majorBidi" w:hAnsiTheme="majorBidi" w:cstheme="majorBidi"/>
          <w:b/>
          <w:bCs/>
        </w:rPr>
        <w:t>)</w:t>
      </w:r>
    </w:p>
    <w:tbl>
      <w:tblPr>
        <w:tblStyle w:val="TableGrid"/>
        <w:tblW w:w="0" w:type="auto"/>
        <w:tblLook w:val="04A0" w:firstRow="1" w:lastRow="0" w:firstColumn="1" w:lastColumn="0" w:noHBand="0" w:noVBand="1"/>
      </w:tblPr>
      <w:tblGrid>
        <w:gridCol w:w="9165"/>
        <w:gridCol w:w="830"/>
      </w:tblGrid>
      <w:tr w:rsidR="00FC62AF" w:rsidRPr="00BB6560" w:rsidTr="00404B75">
        <w:tc>
          <w:tcPr>
            <w:tcW w:w="0" w:type="auto"/>
          </w:tcPr>
          <w:p w:rsidR="00FC62AF" w:rsidRPr="00BB6560" w:rsidRDefault="00FC62AF" w:rsidP="000B46EB">
            <w:pPr>
              <w:spacing w:before="120" w:line="360" w:lineRule="auto"/>
              <w:contextualSpacing/>
              <w:jc w:val="both"/>
              <w:rPr>
                <w:rFonts w:asciiTheme="majorBidi" w:hAnsiTheme="majorBidi" w:cstheme="majorBidi"/>
              </w:rPr>
            </w:pPr>
            <w:r w:rsidRPr="00BB6560">
              <w:rPr>
                <w:rFonts w:asciiTheme="majorBidi" w:hAnsiTheme="majorBidi" w:cstheme="majorBidi"/>
              </w:rPr>
              <w:t xml:space="preserve">Item </w:t>
            </w:r>
          </w:p>
        </w:tc>
        <w:tc>
          <w:tcPr>
            <w:tcW w:w="0" w:type="auto"/>
            <w:vAlign w:val="center"/>
          </w:tcPr>
          <w:p w:rsidR="00FC62AF" w:rsidRPr="00BB6560" w:rsidRDefault="00FC62AF" w:rsidP="000B46EB">
            <w:pPr>
              <w:spacing w:before="120" w:line="360" w:lineRule="auto"/>
              <w:contextualSpacing/>
              <w:jc w:val="center"/>
              <w:rPr>
                <w:rFonts w:asciiTheme="majorBidi" w:hAnsiTheme="majorBidi" w:cstheme="majorBidi"/>
              </w:rPr>
            </w:pPr>
            <w:r w:rsidRPr="00BB6560">
              <w:rPr>
                <w:rFonts w:asciiTheme="majorBidi" w:hAnsiTheme="majorBidi" w:cstheme="majorBidi"/>
              </w:rPr>
              <w:t>Marks</w:t>
            </w:r>
          </w:p>
        </w:tc>
      </w:tr>
      <w:tr w:rsidR="00FC62AF" w:rsidRPr="00BB6560" w:rsidTr="00404B75">
        <w:tc>
          <w:tcPr>
            <w:tcW w:w="0" w:type="auto"/>
          </w:tcPr>
          <w:p w:rsidR="00FC62AF" w:rsidRPr="00D95D4F" w:rsidRDefault="00FC62AF" w:rsidP="00D95D4F">
            <w:pPr>
              <w:pStyle w:val="ListParagraph"/>
              <w:numPr>
                <w:ilvl w:val="0"/>
                <w:numId w:val="42"/>
              </w:numPr>
              <w:spacing w:before="120"/>
              <w:rPr>
                <w:rFonts w:asciiTheme="majorBidi" w:hAnsiTheme="majorBidi" w:cstheme="majorBidi"/>
              </w:rPr>
            </w:pPr>
            <w:r w:rsidRPr="00D95D4F">
              <w:rPr>
                <w:rFonts w:asciiTheme="majorBidi" w:hAnsiTheme="majorBidi" w:cstheme="majorBidi"/>
              </w:rPr>
              <w:t xml:space="preserve">Time sequence across entire course duration (number of posts related to session/ activity) </w:t>
            </w:r>
          </w:p>
        </w:tc>
        <w:tc>
          <w:tcPr>
            <w:tcW w:w="0" w:type="auto"/>
            <w:vAlign w:val="center"/>
          </w:tcPr>
          <w:p w:rsidR="00FC62AF" w:rsidRPr="00BB6560" w:rsidRDefault="00FC62AF" w:rsidP="000B46EB">
            <w:pPr>
              <w:spacing w:before="120" w:line="360" w:lineRule="auto"/>
              <w:contextualSpacing/>
              <w:jc w:val="center"/>
              <w:rPr>
                <w:rFonts w:asciiTheme="majorBidi" w:hAnsiTheme="majorBidi" w:cstheme="majorBidi"/>
              </w:rPr>
            </w:pPr>
            <w:r w:rsidRPr="00BB6560">
              <w:rPr>
                <w:rFonts w:asciiTheme="majorBidi" w:hAnsiTheme="majorBidi" w:cstheme="majorBidi"/>
              </w:rPr>
              <w:t>2</w:t>
            </w:r>
          </w:p>
        </w:tc>
      </w:tr>
      <w:tr w:rsidR="00FC62AF" w:rsidRPr="00BB6560" w:rsidTr="00404B75">
        <w:tc>
          <w:tcPr>
            <w:tcW w:w="0" w:type="auto"/>
          </w:tcPr>
          <w:p w:rsidR="00FC62AF" w:rsidRPr="00D95D4F" w:rsidRDefault="00FC62AF" w:rsidP="00D95D4F">
            <w:pPr>
              <w:pStyle w:val="ListParagraph"/>
              <w:numPr>
                <w:ilvl w:val="0"/>
                <w:numId w:val="42"/>
              </w:numPr>
              <w:spacing w:before="120"/>
              <w:rPr>
                <w:rFonts w:asciiTheme="majorBidi" w:hAnsiTheme="majorBidi" w:cstheme="majorBidi"/>
              </w:rPr>
            </w:pPr>
            <w:r w:rsidRPr="00D95D4F">
              <w:rPr>
                <w:rFonts w:asciiTheme="majorBidi" w:hAnsiTheme="majorBidi" w:cstheme="majorBidi"/>
              </w:rPr>
              <w:t>Demonstration of role within team and interaction with other members</w:t>
            </w:r>
          </w:p>
        </w:tc>
        <w:tc>
          <w:tcPr>
            <w:tcW w:w="0" w:type="auto"/>
            <w:vAlign w:val="center"/>
          </w:tcPr>
          <w:p w:rsidR="00FC62AF" w:rsidRPr="00BB6560" w:rsidRDefault="00FC62AF" w:rsidP="000B46EB">
            <w:pPr>
              <w:spacing w:before="120" w:line="360" w:lineRule="auto"/>
              <w:contextualSpacing/>
              <w:jc w:val="center"/>
              <w:rPr>
                <w:rFonts w:asciiTheme="majorBidi" w:hAnsiTheme="majorBidi" w:cstheme="majorBidi"/>
              </w:rPr>
            </w:pPr>
            <w:r w:rsidRPr="00BB6560">
              <w:rPr>
                <w:rFonts w:asciiTheme="majorBidi" w:hAnsiTheme="majorBidi" w:cstheme="majorBidi"/>
              </w:rPr>
              <w:t>1</w:t>
            </w:r>
          </w:p>
        </w:tc>
      </w:tr>
      <w:tr w:rsidR="00FC62AF" w:rsidRPr="00BB6560" w:rsidTr="00404B75">
        <w:tc>
          <w:tcPr>
            <w:tcW w:w="0" w:type="auto"/>
          </w:tcPr>
          <w:p w:rsidR="00FC62AF" w:rsidRPr="00D95D4F" w:rsidRDefault="00FC62AF" w:rsidP="00D95D4F">
            <w:pPr>
              <w:pStyle w:val="ListParagraph"/>
              <w:numPr>
                <w:ilvl w:val="0"/>
                <w:numId w:val="42"/>
              </w:numPr>
              <w:spacing w:before="120"/>
              <w:rPr>
                <w:rFonts w:asciiTheme="majorBidi" w:hAnsiTheme="majorBidi" w:cstheme="majorBidi"/>
              </w:rPr>
            </w:pPr>
            <w:r w:rsidRPr="00D95D4F">
              <w:rPr>
                <w:rFonts w:asciiTheme="majorBidi" w:hAnsiTheme="majorBidi" w:cstheme="majorBidi"/>
              </w:rPr>
              <w:t>Impression about experiences, activities and people related to project</w:t>
            </w:r>
          </w:p>
        </w:tc>
        <w:tc>
          <w:tcPr>
            <w:tcW w:w="0" w:type="auto"/>
            <w:vAlign w:val="center"/>
          </w:tcPr>
          <w:p w:rsidR="00FC62AF" w:rsidRPr="00BB6560" w:rsidRDefault="00FC62AF" w:rsidP="000B46EB">
            <w:pPr>
              <w:spacing w:before="120" w:line="360" w:lineRule="auto"/>
              <w:contextualSpacing/>
              <w:jc w:val="center"/>
              <w:rPr>
                <w:rFonts w:asciiTheme="majorBidi" w:hAnsiTheme="majorBidi" w:cstheme="majorBidi"/>
              </w:rPr>
            </w:pPr>
            <w:r w:rsidRPr="00BB6560">
              <w:rPr>
                <w:rFonts w:asciiTheme="majorBidi" w:hAnsiTheme="majorBidi" w:cstheme="majorBidi"/>
              </w:rPr>
              <w:t>1</w:t>
            </w:r>
          </w:p>
        </w:tc>
      </w:tr>
      <w:tr w:rsidR="00FC62AF" w:rsidRPr="00BB6560" w:rsidTr="00404B75">
        <w:tc>
          <w:tcPr>
            <w:tcW w:w="0" w:type="auto"/>
          </w:tcPr>
          <w:p w:rsidR="00FC62AF" w:rsidRPr="00D95D4F" w:rsidRDefault="00FC62AF" w:rsidP="00D95D4F">
            <w:pPr>
              <w:pStyle w:val="ListParagraph"/>
              <w:numPr>
                <w:ilvl w:val="0"/>
                <w:numId w:val="42"/>
              </w:numPr>
              <w:spacing w:before="120"/>
              <w:rPr>
                <w:rFonts w:asciiTheme="majorBidi" w:hAnsiTheme="majorBidi" w:cstheme="majorBidi"/>
              </w:rPr>
            </w:pPr>
            <w:r w:rsidRPr="00D95D4F">
              <w:rPr>
                <w:rFonts w:asciiTheme="majorBidi" w:hAnsiTheme="majorBidi" w:cstheme="majorBidi"/>
              </w:rPr>
              <w:t>Impression about own actions in relation to project</w:t>
            </w:r>
          </w:p>
        </w:tc>
        <w:tc>
          <w:tcPr>
            <w:tcW w:w="0" w:type="auto"/>
            <w:vAlign w:val="center"/>
          </w:tcPr>
          <w:p w:rsidR="00FC62AF" w:rsidRPr="00BB6560" w:rsidRDefault="00FC62AF" w:rsidP="000B46EB">
            <w:pPr>
              <w:spacing w:before="120" w:line="360" w:lineRule="auto"/>
              <w:contextualSpacing/>
              <w:jc w:val="center"/>
              <w:rPr>
                <w:rFonts w:asciiTheme="majorBidi" w:hAnsiTheme="majorBidi" w:cstheme="majorBidi"/>
              </w:rPr>
            </w:pPr>
            <w:r w:rsidRPr="00BB6560">
              <w:rPr>
                <w:rFonts w:asciiTheme="majorBidi" w:hAnsiTheme="majorBidi" w:cstheme="majorBidi"/>
              </w:rPr>
              <w:t>1</w:t>
            </w:r>
          </w:p>
        </w:tc>
      </w:tr>
      <w:tr w:rsidR="00FC62AF" w:rsidRPr="00BB6560" w:rsidTr="00404B75">
        <w:tc>
          <w:tcPr>
            <w:tcW w:w="0" w:type="auto"/>
          </w:tcPr>
          <w:p w:rsidR="00FC62AF" w:rsidRPr="00D95D4F" w:rsidRDefault="00FC62AF" w:rsidP="00D95D4F">
            <w:pPr>
              <w:pStyle w:val="ListParagraph"/>
              <w:numPr>
                <w:ilvl w:val="0"/>
                <w:numId w:val="42"/>
              </w:numPr>
              <w:spacing w:before="120"/>
              <w:rPr>
                <w:rFonts w:asciiTheme="majorBidi" w:hAnsiTheme="majorBidi" w:cstheme="majorBidi"/>
              </w:rPr>
            </w:pPr>
            <w:r w:rsidRPr="00D95D4F">
              <w:rPr>
                <w:rFonts w:asciiTheme="majorBidi" w:hAnsiTheme="majorBidi" w:cstheme="majorBidi"/>
              </w:rPr>
              <w:t>Identification of mistakes/ experiences to be avoided</w:t>
            </w:r>
          </w:p>
        </w:tc>
        <w:tc>
          <w:tcPr>
            <w:tcW w:w="0" w:type="auto"/>
            <w:vAlign w:val="center"/>
          </w:tcPr>
          <w:p w:rsidR="00FC62AF" w:rsidRPr="00BB6560" w:rsidRDefault="00FC62AF" w:rsidP="000B46EB">
            <w:pPr>
              <w:spacing w:before="120" w:line="360" w:lineRule="auto"/>
              <w:contextualSpacing/>
              <w:jc w:val="center"/>
              <w:rPr>
                <w:rFonts w:asciiTheme="majorBidi" w:hAnsiTheme="majorBidi" w:cstheme="majorBidi"/>
              </w:rPr>
            </w:pPr>
            <w:r w:rsidRPr="00BB6560">
              <w:rPr>
                <w:rFonts w:asciiTheme="majorBidi" w:hAnsiTheme="majorBidi" w:cstheme="majorBidi"/>
              </w:rPr>
              <w:t>1</w:t>
            </w:r>
          </w:p>
        </w:tc>
      </w:tr>
      <w:tr w:rsidR="00FC62AF" w:rsidRPr="00BB6560" w:rsidTr="00404B75">
        <w:tc>
          <w:tcPr>
            <w:tcW w:w="0" w:type="auto"/>
          </w:tcPr>
          <w:p w:rsidR="00FC62AF" w:rsidRPr="00D95D4F" w:rsidRDefault="00FC62AF" w:rsidP="00D95D4F">
            <w:pPr>
              <w:pStyle w:val="ListParagraph"/>
              <w:numPr>
                <w:ilvl w:val="0"/>
                <w:numId w:val="42"/>
              </w:numPr>
              <w:spacing w:before="120"/>
              <w:rPr>
                <w:rFonts w:asciiTheme="majorBidi" w:hAnsiTheme="majorBidi" w:cstheme="majorBidi"/>
              </w:rPr>
            </w:pPr>
            <w:r w:rsidRPr="00D95D4F">
              <w:rPr>
                <w:rFonts w:asciiTheme="majorBidi" w:hAnsiTheme="majorBidi" w:cstheme="majorBidi"/>
              </w:rPr>
              <w:t>Corrections of / plans for negative experiences</w:t>
            </w:r>
          </w:p>
        </w:tc>
        <w:tc>
          <w:tcPr>
            <w:tcW w:w="0" w:type="auto"/>
            <w:vAlign w:val="center"/>
          </w:tcPr>
          <w:p w:rsidR="00FC62AF" w:rsidRPr="00BB6560" w:rsidRDefault="00FC62AF" w:rsidP="000B46EB">
            <w:pPr>
              <w:spacing w:before="120" w:line="360" w:lineRule="auto"/>
              <w:contextualSpacing/>
              <w:jc w:val="center"/>
              <w:rPr>
                <w:rFonts w:asciiTheme="majorBidi" w:hAnsiTheme="majorBidi" w:cstheme="majorBidi"/>
              </w:rPr>
            </w:pPr>
            <w:r w:rsidRPr="00BB6560">
              <w:rPr>
                <w:rFonts w:asciiTheme="majorBidi" w:hAnsiTheme="majorBidi" w:cstheme="majorBidi"/>
              </w:rPr>
              <w:t>1</w:t>
            </w:r>
          </w:p>
        </w:tc>
      </w:tr>
      <w:tr w:rsidR="00FC62AF" w:rsidRPr="00BB6560" w:rsidTr="00404B75">
        <w:tc>
          <w:tcPr>
            <w:tcW w:w="0" w:type="auto"/>
          </w:tcPr>
          <w:p w:rsidR="00FC62AF" w:rsidRPr="00D95D4F" w:rsidRDefault="00FC62AF" w:rsidP="00D95D4F">
            <w:pPr>
              <w:pStyle w:val="ListParagraph"/>
              <w:numPr>
                <w:ilvl w:val="0"/>
                <w:numId w:val="42"/>
              </w:numPr>
              <w:spacing w:before="120"/>
              <w:rPr>
                <w:rFonts w:asciiTheme="majorBidi" w:hAnsiTheme="majorBidi" w:cstheme="majorBidi"/>
              </w:rPr>
            </w:pPr>
            <w:r w:rsidRPr="00D95D4F">
              <w:rPr>
                <w:rFonts w:asciiTheme="majorBidi" w:hAnsiTheme="majorBidi" w:cstheme="majorBidi"/>
              </w:rPr>
              <w:t xml:space="preserve">Identification of positive experiences </w:t>
            </w:r>
          </w:p>
        </w:tc>
        <w:tc>
          <w:tcPr>
            <w:tcW w:w="0" w:type="auto"/>
            <w:vAlign w:val="center"/>
          </w:tcPr>
          <w:p w:rsidR="00FC62AF" w:rsidRPr="00BB6560" w:rsidRDefault="00FC62AF" w:rsidP="000B46EB">
            <w:pPr>
              <w:spacing w:before="120" w:line="360" w:lineRule="auto"/>
              <w:contextualSpacing/>
              <w:jc w:val="center"/>
              <w:rPr>
                <w:rFonts w:asciiTheme="majorBidi" w:hAnsiTheme="majorBidi" w:cstheme="majorBidi"/>
              </w:rPr>
            </w:pPr>
            <w:r w:rsidRPr="00BB6560">
              <w:rPr>
                <w:rFonts w:asciiTheme="majorBidi" w:hAnsiTheme="majorBidi" w:cstheme="majorBidi"/>
              </w:rPr>
              <w:t>1</w:t>
            </w:r>
          </w:p>
        </w:tc>
      </w:tr>
      <w:tr w:rsidR="00FC62AF" w:rsidRPr="00BB6560" w:rsidTr="00404B75">
        <w:tc>
          <w:tcPr>
            <w:tcW w:w="0" w:type="auto"/>
          </w:tcPr>
          <w:p w:rsidR="00FC62AF" w:rsidRPr="00D95D4F" w:rsidRDefault="00FC62AF" w:rsidP="00D95D4F">
            <w:pPr>
              <w:pStyle w:val="ListParagraph"/>
              <w:numPr>
                <w:ilvl w:val="0"/>
                <w:numId w:val="42"/>
              </w:numPr>
              <w:spacing w:before="120"/>
              <w:rPr>
                <w:rFonts w:asciiTheme="majorBidi" w:hAnsiTheme="majorBidi" w:cstheme="majorBidi"/>
              </w:rPr>
            </w:pPr>
            <w:r w:rsidRPr="00D95D4F">
              <w:rPr>
                <w:rFonts w:asciiTheme="majorBidi" w:hAnsiTheme="majorBidi" w:cstheme="majorBidi"/>
              </w:rPr>
              <w:t>Plans to build on positive experiences</w:t>
            </w:r>
          </w:p>
        </w:tc>
        <w:tc>
          <w:tcPr>
            <w:tcW w:w="0" w:type="auto"/>
            <w:vAlign w:val="center"/>
          </w:tcPr>
          <w:p w:rsidR="00FC62AF" w:rsidRPr="00BB6560" w:rsidRDefault="00FC62AF" w:rsidP="000B46EB">
            <w:pPr>
              <w:spacing w:before="120" w:line="360" w:lineRule="auto"/>
              <w:contextualSpacing/>
              <w:jc w:val="center"/>
              <w:rPr>
                <w:rFonts w:asciiTheme="majorBidi" w:hAnsiTheme="majorBidi" w:cstheme="majorBidi"/>
              </w:rPr>
            </w:pPr>
            <w:r w:rsidRPr="00BB6560">
              <w:rPr>
                <w:rFonts w:asciiTheme="majorBidi" w:hAnsiTheme="majorBidi" w:cstheme="majorBidi"/>
              </w:rPr>
              <w:t>1</w:t>
            </w:r>
          </w:p>
        </w:tc>
      </w:tr>
      <w:tr w:rsidR="00FC62AF" w:rsidRPr="000B46EB" w:rsidTr="00404B75">
        <w:tc>
          <w:tcPr>
            <w:tcW w:w="0" w:type="auto"/>
          </w:tcPr>
          <w:p w:rsidR="00FC62AF" w:rsidRPr="00D95D4F" w:rsidRDefault="00FC62AF" w:rsidP="00D95D4F">
            <w:pPr>
              <w:pStyle w:val="ListParagraph"/>
              <w:numPr>
                <w:ilvl w:val="0"/>
                <w:numId w:val="42"/>
              </w:numPr>
              <w:spacing w:before="120"/>
              <w:rPr>
                <w:rFonts w:asciiTheme="majorBidi" w:hAnsiTheme="majorBidi" w:cstheme="majorBidi"/>
              </w:rPr>
            </w:pPr>
            <w:r w:rsidRPr="00D95D4F">
              <w:rPr>
                <w:rFonts w:asciiTheme="majorBidi" w:hAnsiTheme="majorBidi" w:cstheme="majorBidi"/>
              </w:rPr>
              <w:t>Plans for future activities</w:t>
            </w:r>
          </w:p>
        </w:tc>
        <w:tc>
          <w:tcPr>
            <w:tcW w:w="0" w:type="auto"/>
            <w:vAlign w:val="center"/>
          </w:tcPr>
          <w:p w:rsidR="00FC62AF" w:rsidRPr="000B46EB" w:rsidRDefault="00FC62AF" w:rsidP="000B46EB">
            <w:pPr>
              <w:spacing w:before="120" w:line="360" w:lineRule="auto"/>
              <w:contextualSpacing/>
              <w:jc w:val="center"/>
              <w:rPr>
                <w:rFonts w:asciiTheme="majorBidi" w:hAnsiTheme="majorBidi" w:cstheme="majorBidi"/>
              </w:rPr>
            </w:pPr>
            <w:r w:rsidRPr="00BB6560">
              <w:rPr>
                <w:rFonts w:asciiTheme="majorBidi" w:hAnsiTheme="majorBidi" w:cstheme="majorBidi"/>
              </w:rPr>
              <w:t>1</w:t>
            </w:r>
          </w:p>
        </w:tc>
      </w:tr>
    </w:tbl>
    <w:p w:rsidR="00FC62AF" w:rsidRPr="000B46EB" w:rsidRDefault="00FC62AF" w:rsidP="000B46EB">
      <w:pPr>
        <w:spacing w:before="120" w:line="360" w:lineRule="auto"/>
        <w:contextualSpacing/>
        <w:rPr>
          <w:rFonts w:asciiTheme="majorBidi" w:hAnsiTheme="majorBidi" w:cstheme="majorBidi"/>
          <w:b/>
          <w:bCs/>
        </w:rPr>
      </w:pPr>
    </w:p>
    <w:p w:rsidR="00FC62AF" w:rsidRDefault="00FC62AF" w:rsidP="00DD73D6">
      <w:pPr>
        <w:spacing w:before="120" w:line="360" w:lineRule="auto"/>
        <w:contextualSpacing/>
        <w:jc w:val="both"/>
        <w:rPr>
          <w:rFonts w:asciiTheme="majorBidi" w:hAnsiTheme="majorBidi" w:cstheme="majorBidi"/>
          <w:b/>
          <w:bCs/>
        </w:rPr>
      </w:pPr>
      <w:r w:rsidRPr="000B46EB">
        <w:rPr>
          <w:rFonts w:asciiTheme="majorBidi" w:hAnsiTheme="majorBidi" w:cstheme="majorBidi"/>
          <w:b/>
          <w:bCs/>
        </w:rPr>
        <w:t>Criteria for grading the poster (10 marks)</w:t>
      </w:r>
    </w:p>
    <w:p w:rsidR="00C02E8A" w:rsidRPr="00C02E8A" w:rsidRDefault="00C02E8A" w:rsidP="00C02E8A">
      <w:pPr>
        <w:spacing w:before="120" w:line="360" w:lineRule="auto"/>
        <w:ind w:firstLine="720"/>
        <w:contextualSpacing/>
        <w:jc w:val="both"/>
        <w:rPr>
          <w:rFonts w:asciiTheme="majorBidi" w:hAnsiTheme="majorBidi" w:cstheme="majorBidi"/>
        </w:rPr>
      </w:pPr>
      <w:r w:rsidRPr="00C02E8A">
        <w:rPr>
          <w:rFonts w:asciiTheme="majorBidi" w:hAnsiTheme="majorBidi" w:cstheme="majorBidi"/>
          <w:i/>
          <w:iCs/>
        </w:rPr>
        <w:t>Poster guidelines</w:t>
      </w:r>
      <w:r>
        <w:rPr>
          <w:rFonts w:asciiTheme="majorBidi" w:hAnsiTheme="majorBidi" w:cstheme="majorBidi"/>
          <w:i/>
          <w:iCs/>
        </w:rPr>
        <w:t xml:space="preserve">: </w:t>
      </w:r>
      <w:r>
        <w:rPr>
          <w:rFonts w:asciiTheme="majorBidi" w:hAnsiTheme="majorBidi" w:cstheme="majorBidi"/>
        </w:rPr>
        <w:t xml:space="preserve">prepare a poster to present the findings of the study. Use the following specifications for the size (A1; 70 X 100 cm or A3, 100 X 140 cm, in vertical form (portrait layout). The poster should include the following sections (Abstract, Background and Objectives, Materials and Methods, Results and Conclusions, and, References), these are 5 sections with the indicated headings. You can find templates for the poster @ www.posterpresentations.com </w:t>
      </w:r>
    </w:p>
    <w:p w:rsidR="00C02E8A" w:rsidRDefault="00C02E8A" w:rsidP="00DD73D6">
      <w:pPr>
        <w:spacing w:before="120" w:line="360" w:lineRule="auto"/>
        <w:ind w:firstLine="720"/>
        <w:contextualSpacing/>
        <w:jc w:val="both"/>
        <w:rPr>
          <w:rFonts w:asciiTheme="majorBidi" w:hAnsiTheme="majorBidi" w:cstheme="majorBidi"/>
        </w:rPr>
      </w:pPr>
    </w:p>
    <w:p w:rsidR="003730AA" w:rsidRPr="00DD73D6" w:rsidRDefault="00C02E8A" w:rsidP="00C02E8A">
      <w:pPr>
        <w:spacing w:before="120" w:line="360" w:lineRule="auto"/>
        <w:ind w:firstLine="720"/>
        <w:contextualSpacing/>
        <w:jc w:val="both"/>
        <w:rPr>
          <w:rFonts w:asciiTheme="majorBidi" w:hAnsiTheme="majorBidi" w:cstheme="majorBidi"/>
          <w:lang w:val="en-US"/>
        </w:rPr>
      </w:pPr>
      <w:r w:rsidRPr="00C02E8A">
        <w:rPr>
          <w:rFonts w:asciiTheme="majorBidi" w:hAnsiTheme="majorBidi" w:cstheme="majorBidi"/>
          <w:i/>
          <w:iCs/>
        </w:rPr>
        <w:t>P</w:t>
      </w:r>
      <w:r w:rsidR="00DD73D6" w:rsidRPr="00C02E8A">
        <w:rPr>
          <w:rFonts w:asciiTheme="majorBidi" w:hAnsiTheme="majorBidi" w:cstheme="majorBidi"/>
          <w:i/>
          <w:iCs/>
        </w:rPr>
        <w:t>oster evaluation</w:t>
      </w:r>
      <w:r w:rsidR="00DD73D6" w:rsidRPr="00DD73D6">
        <w:rPr>
          <w:rFonts w:asciiTheme="majorBidi" w:hAnsiTheme="majorBidi" w:cstheme="majorBidi"/>
        </w:rPr>
        <w:t xml:space="preserve">: </w:t>
      </w:r>
      <w:r>
        <w:rPr>
          <w:rFonts w:asciiTheme="majorBidi" w:hAnsiTheme="majorBidi" w:cstheme="majorBidi"/>
        </w:rPr>
        <w:t xml:space="preserve">see </w:t>
      </w:r>
      <w:r w:rsidR="00DD73D6" w:rsidRPr="00DD73D6">
        <w:rPr>
          <w:rFonts w:asciiTheme="majorBidi" w:hAnsiTheme="majorBidi" w:cstheme="majorBidi"/>
        </w:rPr>
        <w:t>attached</w:t>
      </w:r>
      <w:r>
        <w:rPr>
          <w:rFonts w:asciiTheme="majorBidi" w:hAnsiTheme="majorBidi" w:cstheme="majorBidi"/>
        </w:rPr>
        <w:t xml:space="preserve"> form. </w:t>
      </w:r>
    </w:p>
    <w:sectPr w:rsidR="003730AA" w:rsidRPr="00DD73D6" w:rsidSect="00416B94">
      <w:footerReference w:type="even" r:id="rId8"/>
      <w:footerReference w:type="default" r:id="rId9"/>
      <w:footnotePr>
        <w:numFmt w:val="chicago"/>
        <w:numRestart w:val="eachPage"/>
      </w:footnotePr>
      <w:pgSz w:w="12240" w:h="15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8D4" w:rsidRDefault="00CE38D4">
      <w:r>
        <w:separator/>
      </w:r>
    </w:p>
  </w:endnote>
  <w:endnote w:type="continuationSeparator" w:id="0">
    <w:p w:rsidR="00CE38D4" w:rsidRDefault="00CE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D4F" w:rsidRDefault="00D95D4F" w:rsidP="00A173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5D4F" w:rsidRDefault="00D95D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D4F" w:rsidRDefault="00D95D4F" w:rsidP="00A173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0564">
      <w:rPr>
        <w:rStyle w:val="PageNumber"/>
        <w:noProof/>
      </w:rPr>
      <w:t>2</w:t>
    </w:r>
    <w:r>
      <w:rPr>
        <w:rStyle w:val="PageNumber"/>
      </w:rPr>
      <w:fldChar w:fldCharType="end"/>
    </w:r>
  </w:p>
  <w:p w:rsidR="00D95D4F" w:rsidRDefault="00D95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8D4" w:rsidRDefault="00CE38D4">
      <w:r>
        <w:separator/>
      </w:r>
    </w:p>
  </w:footnote>
  <w:footnote w:type="continuationSeparator" w:id="0">
    <w:p w:rsidR="00CE38D4" w:rsidRDefault="00CE38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B620F"/>
    <w:multiLevelType w:val="hybridMultilevel"/>
    <w:tmpl w:val="66BA5AD2"/>
    <w:lvl w:ilvl="0" w:tplc="D17E6912">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
    <w:nsid w:val="080E3A06"/>
    <w:multiLevelType w:val="hybridMultilevel"/>
    <w:tmpl w:val="68945E86"/>
    <w:lvl w:ilvl="0" w:tplc="205CDA90">
      <w:start w:val="1"/>
      <w:numFmt w:val="decimal"/>
      <w:lvlText w:val="b. i. %1."/>
      <w:lvlJc w:val="left"/>
      <w:pPr>
        <w:tabs>
          <w:tab w:val="num" w:pos="720"/>
        </w:tabs>
        <w:ind w:left="720" w:hanging="360"/>
      </w:pPr>
      <w:rPr>
        <w:rFonts w:hint="default"/>
        <w:b w:val="0"/>
        <w:bCs w:val="0"/>
        <w:i w:val="0"/>
        <w:iCs w:val="0"/>
        <w:strike w:val="0"/>
        <w:dstrike w:val="0"/>
        <w:color w:val="000000"/>
        <w:sz w:val="24"/>
        <w:szCs w:val="24"/>
        <w:u w:val="none"/>
        <w:effect w:val="none"/>
      </w:rPr>
    </w:lvl>
    <w:lvl w:ilvl="1" w:tplc="13CA8CAE">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2" w:tplc="66647DA8">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dstrike w:val="0"/>
        <w:color w:val="000000"/>
        <w:sz w:val="20"/>
        <w:szCs w:val="20"/>
        <w:u w:val="none"/>
        <w:effect w:val="none"/>
      </w:rPr>
    </w:lvl>
    <w:lvl w:ilvl="3" w:tplc="E04C6826">
      <w:start w:val="1"/>
      <w:numFmt w:val="decimal"/>
      <w:lvlText w:val="%4."/>
      <w:lvlJc w:val="left"/>
      <w:pPr>
        <w:tabs>
          <w:tab w:val="num" w:pos="2880"/>
        </w:tabs>
        <w:ind w:left="2880" w:hanging="360"/>
      </w:pPr>
      <w:rPr>
        <w:rFonts w:ascii="Times New Roman" w:eastAsia="Times New Roman" w:hAnsi="Times New Roman" w:cs="Times New Roman" w:hint="default"/>
        <w:b w:val="0"/>
        <w:bCs w:val="0"/>
        <w:i w:val="0"/>
        <w:iCs w:val="0"/>
        <w:strike w:val="0"/>
        <w:dstrike w:val="0"/>
        <w:color w:val="000000"/>
        <w:sz w:val="20"/>
        <w:szCs w:val="20"/>
        <w:u w:val="none"/>
        <w:effect w:val="none"/>
      </w:rPr>
    </w:lvl>
    <w:lvl w:ilvl="4" w:tplc="8A9E7A46">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5" w:tplc="5EEE5EC4">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dstrike w:val="0"/>
        <w:color w:val="000000"/>
        <w:sz w:val="20"/>
        <w:szCs w:val="20"/>
        <w:u w:val="none"/>
        <w:effect w:val="none"/>
      </w:rPr>
    </w:lvl>
    <w:lvl w:ilvl="6" w:tplc="F02C7F74">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7" w:tplc="1C786AB2">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8" w:tplc="C9288076">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dstrike w:val="0"/>
        <w:color w:val="000000"/>
        <w:sz w:val="20"/>
        <w:szCs w:val="20"/>
        <w:u w:val="none"/>
        <w:effect w:val="none"/>
      </w:rPr>
    </w:lvl>
  </w:abstractNum>
  <w:abstractNum w:abstractNumId="2">
    <w:nsid w:val="0C3873FE"/>
    <w:multiLevelType w:val="hybridMultilevel"/>
    <w:tmpl w:val="64F8E4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F879B3"/>
    <w:multiLevelType w:val="hybridMultilevel"/>
    <w:tmpl w:val="0010C5B6"/>
    <w:lvl w:ilvl="0" w:tplc="6EC05A1A">
      <w:start w:val="1"/>
      <w:numFmt w:val="decimal"/>
      <w:lvlText w:val="e.i. %1. "/>
      <w:lvlJc w:val="left"/>
      <w:pPr>
        <w:tabs>
          <w:tab w:val="num" w:pos="720"/>
        </w:tabs>
        <w:ind w:left="720" w:hanging="360"/>
      </w:pPr>
      <w:rPr>
        <w:rFonts w:hint="default"/>
        <w:b w:val="0"/>
        <w:bCs w:val="0"/>
        <w:i w:val="0"/>
        <w:iCs w:val="0"/>
        <w:strike w:val="0"/>
        <w:color w:val="000000"/>
        <w:sz w:val="24"/>
        <w:szCs w:val="24"/>
        <w:u w:val="none"/>
      </w:rPr>
    </w:lvl>
    <w:lvl w:ilvl="1" w:tplc="51DE1C04">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0AC2364E">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C75CB6AC">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5846C9FA">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35CAD4DA">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3138BFB4">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EB164E78">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CA1648A0">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4">
    <w:nsid w:val="136D6143"/>
    <w:multiLevelType w:val="hybridMultilevel"/>
    <w:tmpl w:val="3C3AFFFC"/>
    <w:lvl w:ilvl="0" w:tplc="342E1BA0">
      <w:start w:val="1"/>
      <w:numFmt w:val="decimal"/>
      <w:lvlText w:val="a.ii .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E53D58"/>
    <w:multiLevelType w:val="hybridMultilevel"/>
    <w:tmpl w:val="5744318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FE83243"/>
    <w:multiLevelType w:val="hybridMultilevel"/>
    <w:tmpl w:val="C7221D7E"/>
    <w:lvl w:ilvl="0" w:tplc="B58E9A4E">
      <w:start w:val="1"/>
      <w:numFmt w:val="decimal"/>
      <w:lvlText w:val="d. i. %1."/>
      <w:lvlJc w:val="left"/>
      <w:pPr>
        <w:tabs>
          <w:tab w:val="num" w:pos="720"/>
        </w:tabs>
        <w:ind w:left="720" w:hanging="360"/>
      </w:pPr>
      <w:rPr>
        <w:rFonts w:hint="default"/>
        <w:b w:val="0"/>
        <w:bCs w:val="0"/>
        <w:i w:val="0"/>
        <w:iCs w:val="0"/>
        <w:strike w:val="0"/>
        <w:dstrike w:val="0"/>
        <w:color w:val="000000"/>
        <w:sz w:val="24"/>
        <w:szCs w:val="24"/>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741EE3"/>
    <w:multiLevelType w:val="hybridMultilevel"/>
    <w:tmpl w:val="6A105F20"/>
    <w:lvl w:ilvl="0" w:tplc="938025A2">
      <w:start w:val="1"/>
      <w:numFmt w:val="decimal"/>
      <w:lvlText w:val="c. ii. %1."/>
      <w:lvlJc w:val="left"/>
      <w:pPr>
        <w:tabs>
          <w:tab w:val="num" w:pos="720"/>
        </w:tabs>
        <w:ind w:left="720" w:hanging="360"/>
      </w:pPr>
      <w:rPr>
        <w:rFonts w:hint="default"/>
        <w:b w:val="0"/>
        <w:bCs w:val="0"/>
        <w:i w:val="0"/>
        <w:iCs w:val="0"/>
        <w:strike w:val="0"/>
        <w:dstrike w:val="0"/>
        <w:color w:val="000000"/>
        <w:sz w:val="24"/>
        <w:szCs w:val="24"/>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9C2119"/>
    <w:multiLevelType w:val="hybridMultilevel"/>
    <w:tmpl w:val="C458E894"/>
    <w:lvl w:ilvl="0" w:tplc="7D4401C6">
      <w:start w:val="1"/>
      <w:numFmt w:val="decimal"/>
      <w:lvlText w:val="d. ii. %1."/>
      <w:lvlJc w:val="left"/>
      <w:pPr>
        <w:tabs>
          <w:tab w:val="num" w:pos="720"/>
        </w:tabs>
        <w:ind w:left="720" w:hanging="360"/>
      </w:pPr>
      <w:rPr>
        <w:rFonts w:hint="default"/>
        <w:b w:val="0"/>
        <w:bCs w:val="0"/>
        <w:i w:val="0"/>
        <w:iCs w:val="0"/>
        <w:strike w:val="0"/>
        <w:dstrike w:val="0"/>
        <w:color w:val="000000"/>
        <w:sz w:val="24"/>
        <w:szCs w:val="24"/>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C52587"/>
    <w:multiLevelType w:val="hybridMultilevel"/>
    <w:tmpl w:val="E424C526"/>
    <w:lvl w:ilvl="0" w:tplc="4EBAA06E">
      <w:start w:val="1"/>
      <w:numFmt w:val="decimal"/>
      <w:lvlText w:val="b.iii. %1. "/>
      <w:lvlJc w:val="left"/>
      <w:pPr>
        <w:tabs>
          <w:tab w:val="num" w:pos="720"/>
        </w:tabs>
        <w:ind w:left="720" w:hanging="360"/>
      </w:pPr>
      <w:rPr>
        <w:rFonts w:hint="default"/>
        <w:b w:val="0"/>
        <w:bCs w:val="0"/>
        <w:i w:val="0"/>
        <w:iCs w:val="0"/>
        <w:strike w:val="0"/>
        <w:color w:val="00000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231212"/>
    <w:multiLevelType w:val="hybridMultilevel"/>
    <w:tmpl w:val="ED989A2A"/>
    <w:lvl w:ilvl="0" w:tplc="85963270">
      <w:start w:val="1"/>
      <w:numFmt w:val="decimal"/>
      <w:lvlText w:val="c. i. %1."/>
      <w:lvlJc w:val="left"/>
      <w:pPr>
        <w:tabs>
          <w:tab w:val="num" w:pos="720"/>
        </w:tabs>
        <w:ind w:left="720" w:hanging="360"/>
      </w:pPr>
      <w:rPr>
        <w:rFonts w:hint="default"/>
        <w:b w:val="0"/>
        <w:bCs w:val="0"/>
        <w:i w:val="0"/>
        <w:iCs w:val="0"/>
        <w:strike w:val="0"/>
        <w:dstrike w:val="0"/>
        <w:color w:val="000000"/>
        <w:sz w:val="24"/>
        <w:szCs w:val="24"/>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674AC5"/>
    <w:multiLevelType w:val="hybridMultilevel"/>
    <w:tmpl w:val="600043A2"/>
    <w:lvl w:ilvl="0" w:tplc="0409000F">
      <w:start w:val="1"/>
      <w:numFmt w:val="decimal"/>
      <w:lvlText w:val="%1."/>
      <w:lvlJc w:val="left"/>
      <w:pPr>
        <w:ind w:left="643" w:hanging="360"/>
      </w:pPr>
      <w:rPr>
        <w:rFonts w:cs="Times New Roman"/>
      </w:rPr>
    </w:lvl>
    <w:lvl w:ilvl="1" w:tplc="04090019">
      <w:start w:val="1"/>
      <w:numFmt w:val="lowerLetter"/>
      <w:lvlText w:val="%2."/>
      <w:lvlJc w:val="left"/>
      <w:pPr>
        <w:ind w:left="872" w:hanging="360"/>
      </w:pPr>
      <w:rPr>
        <w:rFonts w:cs="Times New Roman"/>
      </w:rPr>
    </w:lvl>
    <w:lvl w:ilvl="2" w:tplc="0409001B">
      <w:start w:val="1"/>
      <w:numFmt w:val="lowerRoman"/>
      <w:lvlText w:val="%3."/>
      <w:lvlJc w:val="right"/>
      <w:pPr>
        <w:ind w:left="1592" w:hanging="180"/>
      </w:pPr>
      <w:rPr>
        <w:rFonts w:cs="Times New Roman"/>
      </w:rPr>
    </w:lvl>
    <w:lvl w:ilvl="3" w:tplc="0409000F" w:tentative="1">
      <w:start w:val="1"/>
      <w:numFmt w:val="decimal"/>
      <w:lvlText w:val="%4."/>
      <w:lvlJc w:val="left"/>
      <w:pPr>
        <w:ind w:left="2312" w:hanging="360"/>
      </w:pPr>
      <w:rPr>
        <w:rFonts w:cs="Times New Roman"/>
      </w:rPr>
    </w:lvl>
    <w:lvl w:ilvl="4" w:tplc="04090019" w:tentative="1">
      <w:start w:val="1"/>
      <w:numFmt w:val="lowerLetter"/>
      <w:lvlText w:val="%5."/>
      <w:lvlJc w:val="left"/>
      <w:pPr>
        <w:ind w:left="3032" w:hanging="360"/>
      </w:pPr>
      <w:rPr>
        <w:rFonts w:cs="Times New Roman"/>
      </w:rPr>
    </w:lvl>
    <w:lvl w:ilvl="5" w:tplc="0409001B" w:tentative="1">
      <w:start w:val="1"/>
      <w:numFmt w:val="lowerRoman"/>
      <w:lvlText w:val="%6."/>
      <w:lvlJc w:val="right"/>
      <w:pPr>
        <w:ind w:left="3752" w:hanging="180"/>
      </w:pPr>
      <w:rPr>
        <w:rFonts w:cs="Times New Roman"/>
      </w:rPr>
    </w:lvl>
    <w:lvl w:ilvl="6" w:tplc="0409000F" w:tentative="1">
      <w:start w:val="1"/>
      <w:numFmt w:val="decimal"/>
      <w:lvlText w:val="%7."/>
      <w:lvlJc w:val="left"/>
      <w:pPr>
        <w:ind w:left="4472" w:hanging="360"/>
      </w:pPr>
      <w:rPr>
        <w:rFonts w:cs="Times New Roman"/>
      </w:rPr>
    </w:lvl>
    <w:lvl w:ilvl="7" w:tplc="04090019" w:tentative="1">
      <w:start w:val="1"/>
      <w:numFmt w:val="lowerLetter"/>
      <w:lvlText w:val="%8."/>
      <w:lvlJc w:val="left"/>
      <w:pPr>
        <w:ind w:left="5192" w:hanging="360"/>
      </w:pPr>
      <w:rPr>
        <w:rFonts w:cs="Times New Roman"/>
      </w:rPr>
    </w:lvl>
    <w:lvl w:ilvl="8" w:tplc="0409001B" w:tentative="1">
      <w:start w:val="1"/>
      <w:numFmt w:val="lowerRoman"/>
      <w:lvlText w:val="%9."/>
      <w:lvlJc w:val="right"/>
      <w:pPr>
        <w:ind w:left="5912" w:hanging="180"/>
      </w:pPr>
      <w:rPr>
        <w:rFonts w:cs="Times New Roman"/>
      </w:rPr>
    </w:lvl>
  </w:abstractNum>
  <w:abstractNum w:abstractNumId="12">
    <w:nsid w:val="27D42C68"/>
    <w:multiLevelType w:val="hybridMultilevel"/>
    <w:tmpl w:val="FC224746"/>
    <w:lvl w:ilvl="0" w:tplc="081C5D54">
      <w:start w:val="1"/>
      <w:numFmt w:val="decimal"/>
      <w:lvlText w:val="I.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DA20EE"/>
    <w:multiLevelType w:val="hybridMultilevel"/>
    <w:tmpl w:val="F86CE8E6"/>
    <w:lvl w:ilvl="0" w:tplc="59C408FE">
      <w:start w:val="1"/>
      <w:numFmt w:val="decimal"/>
      <w:lvlText w:val="e.ii. %1. "/>
      <w:lvlJc w:val="left"/>
      <w:pPr>
        <w:tabs>
          <w:tab w:val="num" w:pos="720"/>
        </w:tabs>
        <w:ind w:left="720" w:hanging="360"/>
      </w:pPr>
      <w:rPr>
        <w:rFonts w:hint="default"/>
        <w:b w:val="0"/>
        <w:bCs w:val="0"/>
        <w:i w:val="0"/>
        <w:iCs w:val="0"/>
        <w:strike w:val="0"/>
        <w:color w:val="00000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707C4F"/>
    <w:multiLevelType w:val="hybridMultilevel"/>
    <w:tmpl w:val="5380A4CC"/>
    <w:lvl w:ilvl="0" w:tplc="B58E9A4E">
      <w:start w:val="1"/>
      <w:numFmt w:val="decimal"/>
      <w:lvlText w:val="d. i. %1."/>
      <w:lvlJc w:val="left"/>
      <w:pPr>
        <w:ind w:left="1080" w:hanging="360"/>
      </w:pPr>
      <w:rPr>
        <w:rFonts w:hint="default"/>
        <w:b w:val="0"/>
        <w:bCs w:val="0"/>
        <w:i w:val="0"/>
        <w:iCs w:val="0"/>
        <w:strike w:val="0"/>
        <w:dstrike w:val="0"/>
        <w:color w:val="000000"/>
        <w:sz w:val="24"/>
        <w:szCs w:val="24"/>
        <w:u w:val="none"/>
        <w:effect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00C6FBA"/>
    <w:multiLevelType w:val="hybridMultilevel"/>
    <w:tmpl w:val="18946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B36223"/>
    <w:multiLevelType w:val="hybridMultilevel"/>
    <w:tmpl w:val="4620A154"/>
    <w:lvl w:ilvl="0" w:tplc="A3708BF0">
      <w:start w:val="1"/>
      <w:numFmt w:val="decimal"/>
      <w:lvlText w:val="V. %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830444"/>
    <w:multiLevelType w:val="hybridMultilevel"/>
    <w:tmpl w:val="BB2CFAFC"/>
    <w:lvl w:ilvl="0" w:tplc="2DCAF13E">
      <w:start w:val="1"/>
      <w:numFmt w:val="decimal"/>
      <w:lvlText w:val="b. iii. %1."/>
      <w:lvlJc w:val="left"/>
      <w:pPr>
        <w:tabs>
          <w:tab w:val="num" w:pos="720"/>
        </w:tabs>
        <w:ind w:left="720" w:hanging="360"/>
      </w:pPr>
      <w:rPr>
        <w:rFonts w:hint="default"/>
        <w:b w:val="0"/>
        <w:bCs w:val="0"/>
        <w:i w:val="0"/>
        <w:iCs w:val="0"/>
        <w:strike w:val="0"/>
        <w:dstrike w:val="0"/>
        <w:color w:val="000000"/>
        <w:sz w:val="24"/>
        <w:szCs w:val="24"/>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090992"/>
    <w:multiLevelType w:val="hybridMultilevel"/>
    <w:tmpl w:val="C862DF2C"/>
    <w:lvl w:ilvl="0" w:tplc="3AA06130">
      <w:start w:val="1"/>
      <w:numFmt w:val="decimal"/>
      <w:lvlText w:val="c.i.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E23E1E"/>
    <w:multiLevelType w:val="hybridMultilevel"/>
    <w:tmpl w:val="8864E738"/>
    <w:lvl w:ilvl="0" w:tplc="71FC6690">
      <w:start w:val="1"/>
      <w:numFmt w:val="decimal"/>
      <w:lvlText w:val="a.i . %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6C37AFB"/>
    <w:multiLevelType w:val="hybridMultilevel"/>
    <w:tmpl w:val="46B4E8C4"/>
    <w:lvl w:ilvl="0" w:tplc="B19C5EDA">
      <w:start w:val="1"/>
      <w:numFmt w:val="decimal"/>
      <w:lvlText w:val="a.i. %1."/>
      <w:lvlJc w:val="left"/>
      <w:pPr>
        <w:ind w:left="780" w:hanging="720"/>
      </w:pPr>
      <w:rPr>
        <w:rFonts w:asciiTheme="majorBidi" w:hAnsiTheme="majorBidi" w:cstheme="majorBidi"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46D75C64"/>
    <w:multiLevelType w:val="hybridMultilevel"/>
    <w:tmpl w:val="73782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343115"/>
    <w:multiLevelType w:val="hybridMultilevel"/>
    <w:tmpl w:val="5BAAE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C71801"/>
    <w:multiLevelType w:val="hybridMultilevel"/>
    <w:tmpl w:val="D0BC4C00"/>
    <w:lvl w:ilvl="0" w:tplc="3580BD7E">
      <w:start w:val="1"/>
      <w:numFmt w:val="decimal"/>
      <w:lvlText w:val="IV. %1. "/>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0354C69"/>
    <w:multiLevelType w:val="hybridMultilevel"/>
    <w:tmpl w:val="52EED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C02B68"/>
    <w:multiLevelType w:val="hybridMultilevel"/>
    <w:tmpl w:val="423E93A2"/>
    <w:lvl w:ilvl="0" w:tplc="3CB2EE78">
      <w:start w:val="1"/>
      <w:numFmt w:val="decimal"/>
      <w:lvlText w:val="II.%1."/>
      <w:lvlJc w:val="left"/>
      <w:pPr>
        <w:tabs>
          <w:tab w:val="num" w:pos="720"/>
        </w:tabs>
        <w:ind w:left="720" w:hanging="360"/>
      </w:pPr>
      <w:rPr>
        <w:rFonts w:hint="default"/>
        <w:b w:val="0"/>
        <w:bCs w:val="0"/>
        <w:i w:val="0"/>
        <w:iCs w:val="0"/>
        <w:strike w:val="0"/>
        <w:color w:val="000000"/>
        <w:sz w:val="24"/>
        <w:szCs w:val="24"/>
        <w:u w:val="none"/>
      </w:rPr>
    </w:lvl>
    <w:lvl w:ilvl="1" w:tplc="13CA8CAE">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66647DA8">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1E2E320E">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8A9E7A46">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5EEE5EC4">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F02C7F74">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1C786AB2">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C9288076">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6">
    <w:nsid w:val="555C7721"/>
    <w:multiLevelType w:val="hybridMultilevel"/>
    <w:tmpl w:val="ED16FE4A"/>
    <w:lvl w:ilvl="0" w:tplc="8A6E2EBE">
      <w:start w:val="1"/>
      <w:numFmt w:val="decimal"/>
      <w:lvlText w:val="a.iii .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3F3EC3"/>
    <w:multiLevelType w:val="hybridMultilevel"/>
    <w:tmpl w:val="E76EF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564B56"/>
    <w:multiLevelType w:val="hybridMultilevel"/>
    <w:tmpl w:val="EF064FEE"/>
    <w:lvl w:ilvl="0" w:tplc="4C1E8CFA">
      <w:start w:val="1"/>
      <w:numFmt w:val="decimal"/>
      <w:lvlText w:val="c. iii. %1."/>
      <w:lvlJc w:val="left"/>
      <w:pPr>
        <w:tabs>
          <w:tab w:val="num" w:pos="720"/>
        </w:tabs>
        <w:ind w:left="720" w:hanging="360"/>
      </w:pPr>
      <w:rPr>
        <w:rFonts w:hint="default"/>
        <w:b w:val="0"/>
        <w:bCs w:val="0"/>
        <w:i w:val="0"/>
        <w:iCs w:val="0"/>
        <w:strike w:val="0"/>
        <w:dstrike w:val="0"/>
        <w:color w:val="000000"/>
        <w:sz w:val="24"/>
        <w:szCs w:val="24"/>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005C5B"/>
    <w:multiLevelType w:val="hybridMultilevel"/>
    <w:tmpl w:val="A2587814"/>
    <w:lvl w:ilvl="0" w:tplc="37C6FB34">
      <w:start w:val="1"/>
      <w:numFmt w:val="decimal"/>
      <w:lvlText w:val="b. ii. %1."/>
      <w:lvlJc w:val="left"/>
      <w:pPr>
        <w:tabs>
          <w:tab w:val="num" w:pos="720"/>
        </w:tabs>
        <w:ind w:left="720" w:hanging="360"/>
      </w:pPr>
      <w:rPr>
        <w:rFonts w:hint="default"/>
        <w:b w:val="0"/>
        <w:bCs w:val="0"/>
        <w:i w:val="0"/>
        <w:iCs w:val="0"/>
        <w:strike w:val="0"/>
        <w:dstrike w:val="0"/>
        <w:color w:val="000000"/>
        <w:sz w:val="24"/>
        <w:szCs w:val="24"/>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A20A02"/>
    <w:multiLevelType w:val="hybridMultilevel"/>
    <w:tmpl w:val="2FD8E0DE"/>
    <w:lvl w:ilvl="0" w:tplc="19821576">
      <w:start w:val="5"/>
      <w:numFmt w:val="decimal"/>
      <w:lvlText w:val="%1."/>
      <w:lvlJc w:val="left"/>
      <w:pPr>
        <w:ind w:left="720" w:hanging="360"/>
      </w:pPr>
      <w:rPr>
        <w:rFonts w:ascii="Times New Roman" w:eastAsia="Times New Roman" w:hAnsi="Times New Roman" w:cs="Times New Roman"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0E2090"/>
    <w:multiLevelType w:val="hybridMultilevel"/>
    <w:tmpl w:val="840A1A24"/>
    <w:lvl w:ilvl="0" w:tplc="205CDA90">
      <w:start w:val="1"/>
      <w:numFmt w:val="decimal"/>
      <w:lvlText w:val="b. i. %1."/>
      <w:lvlJc w:val="left"/>
      <w:pPr>
        <w:tabs>
          <w:tab w:val="num" w:pos="720"/>
        </w:tabs>
        <w:ind w:left="720" w:hanging="360"/>
      </w:pPr>
      <w:rPr>
        <w:rFonts w:hint="default"/>
        <w:b w:val="0"/>
        <w:bCs w:val="0"/>
        <w:i w:val="0"/>
        <w:iCs w:val="0"/>
        <w:strike w:val="0"/>
        <w:dstrike w:val="0"/>
        <w:color w:val="000000"/>
        <w:sz w:val="24"/>
        <w:szCs w:val="24"/>
        <w:u w:val="none"/>
        <w:effect w:val="none"/>
      </w:rPr>
    </w:lvl>
    <w:lvl w:ilvl="1" w:tplc="13CA8CAE">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2" w:tplc="66647DA8">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dstrike w:val="0"/>
        <w:color w:val="000000"/>
        <w:sz w:val="20"/>
        <w:szCs w:val="20"/>
        <w:u w:val="none"/>
        <w:effect w:val="none"/>
      </w:rPr>
    </w:lvl>
    <w:lvl w:ilvl="3" w:tplc="1E2E320E">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4" w:tplc="8A9E7A46">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5" w:tplc="5EEE5EC4">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dstrike w:val="0"/>
        <w:color w:val="000000"/>
        <w:sz w:val="20"/>
        <w:szCs w:val="20"/>
        <w:u w:val="none"/>
        <w:effect w:val="none"/>
      </w:rPr>
    </w:lvl>
    <w:lvl w:ilvl="6" w:tplc="F02C7F74">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7" w:tplc="1C786AB2">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8" w:tplc="C9288076">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dstrike w:val="0"/>
        <w:color w:val="000000"/>
        <w:sz w:val="20"/>
        <w:szCs w:val="20"/>
        <w:u w:val="none"/>
        <w:effect w:val="none"/>
      </w:rPr>
    </w:lvl>
  </w:abstractNum>
  <w:abstractNum w:abstractNumId="32">
    <w:nsid w:val="624C5C22"/>
    <w:multiLevelType w:val="hybridMultilevel"/>
    <w:tmpl w:val="98A09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16051F"/>
    <w:multiLevelType w:val="hybridMultilevel"/>
    <w:tmpl w:val="02828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1C7338"/>
    <w:multiLevelType w:val="hybridMultilevel"/>
    <w:tmpl w:val="EDD0E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5753AF"/>
    <w:multiLevelType w:val="hybridMultilevel"/>
    <w:tmpl w:val="38F205EA"/>
    <w:lvl w:ilvl="0" w:tplc="205CDA90">
      <w:start w:val="1"/>
      <w:numFmt w:val="decimal"/>
      <w:lvlText w:val="b. i. %1."/>
      <w:lvlJc w:val="left"/>
      <w:pPr>
        <w:tabs>
          <w:tab w:val="num" w:pos="720"/>
        </w:tabs>
        <w:ind w:left="720" w:hanging="360"/>
      </w:pPr>
      <w:rPr>
        <w:rFonts w:hint="default"/>
        <w:b w:val="0"/>
        <w:bCs w:val="0"/>
        <w:i w:val="0"/>
        <w:iCs w:val="0"/>
        <w:strike w:val="0"/>
        <w:dstrike w:val="0"/>
        <w:color w:val="000000"/>
        <w:sz w:val="24"/>
        <w:szCs w:val="24"/>
        <w:u w:val="none"/>
        <w:effect w:val="none"/>
      </w:rPr>
    </w:lvl>
    <w:lvl w:ilvl="1" w:tplc="13CA8CAE">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2" w:tplc="66647DA8">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dstrike w:val="0"/>
        <w:color w:val="000000"/>
        <w:sz w:val="20"/>
        <w:szCs w:val="20"/>
        <w:u w:val="none"/>
        <w:effect w:val="none"/>
      </w:rPr>
    </w:lvl>
    <w:lvl w:ilvl="3" w:tplc="83363814">
      <w:start w:val="1"/>
      <w:numFmt w:val="decimal"/>
      <w:lvlText w:val="%4."/>
      <w:lvlJc w:val="left"/>
      <w:pPr>
        <w:tabs>
          <w:tab w:val="num" w:pos="2880"/>
        </w:tabs>
        <w:ind w:left="2880" w:hanging="360"/>
      </w:pPr>
      <w:rPr>
        <w:rFonts w:ascii="Times New Roman" w:eastAsia="Times New Roman" w:hAnsi="Times New Roman" w:cs="Times New Roman" w:hint="default"/>
        <w:b w:val="0"/>
        <w:bCs w:val="0"/>
        <w:i w:val="0"/>
        <w:iCs w:val="0"/>
        <w:strike w:val="0"/>
        <w:dstrike w:val="0"/>
        <w:color w:val="000000"/>
        <w:sz w:val="20"/>
        <w:szCs w:val="20"/>
        <w:u w:val="none"/>
        <w:effect w:val="none"/>
      </w:rPr>
    </w:lvl>
    <w:lvl w:ilvl="4" w:tplc="8A9E7A46">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5" w:tplc="5EEE5EC4">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dstrike w:val="0"/>
        <w:color w:val="000000"/>
        <w:sz w:val="20"/>
        <w:szCs w:val="20"/>
        <w:u w:val="none"/>
        <w:effect w:val="none"/>
      </w:rPr>
    </w:lvl>
    <w:lvl w:ilvl="6" w:tplc="F02C7F74">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7" w:tplc="1C786AB2">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8" w:tplc="C9288076">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dstrike w:val="0"/>
        <w:color w:val="000000"/>
        <w:sz w:val="20"/>
        <w:szCs w:val="20"/>
        <w:u w:val="none"/>
        <w:effect w:val="none"/>
      </w:rPr>
    </w:lvl>
  </w:abstractNum>
  <w:abstractNum w:abstractNumId="36">
    <w:nsid w:val="695A0096"/>
    <w:multiLevelType w:val="hybridMultilevel"/>
    <w:tmpl w:val="58DC4A44"/>
    <w:lvl w:ilvl="0" w:tplc="42C4BD12">
      <w:start w:val="1"/>
      <w:numFmt w:val="decimal"/>
      <w:lvlText w:val="e.iii. %1. "/>
      <w:lvlJc w:val="left"/>
      <w:pPr>
        <w:tabs>
          <w:tab w:val="num" w:pos="720"/>
        </w:tabs>
        <w:ind w:left="720" w:hanging="360"/>
      </w:pPr>
      <w:rPr>
        <w:rFonts w:hint="default"/>
        <w:b w:val="0"/>
        <w:bCs w:val="0"/>
        <w:i w:val="0"/>
        <w:iCs w:val="0"/>
        <w:strike w:val="0"/>
        <w:color w:val="00000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660040"/>
    <w:multiLevelType w:val="hybridMultilevel"/>
    <w:tmpl w:val="426820B6"/>
    <w:lvl w:ilvl="0" w:tplc="71FC6690">
      <w:start w:val="1"/>
      <w:numFmt w:val="decimal"/>
      <w:lvlText w:val="a.i . %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70E00CC5"/>
    <w:multiLevelType w:val="hybridMultilevel"/>
    <w:tmpl w:val="0E78751E"/>
    <w:lvl w:ilvl="0" w:tplc="6A5E2DBC">
      <w:start w:val="1"/>
      <w:numFmt w:val="decimal"/>
      <w:lvlText w:val="d. iii. %1."/>
      <w:lvlJc w:val="left"/>
      <w:pPr>
        <w:tabs>
          <w:tab w:val="num" w:pos="720"/>
        </w:tabs>
        <w:ind w:left="720" w:hanging="360"/>
      </w:pPr>
      <w:rPr>
        <w:rFonts w:hint="default"/>
        <w:b w:val="0"/>
        <w:bCs w:val="0"/>
        <w:i w:val="0"/>
        <w:iCs w:val="0"/>
        <w:strike w:val="0"/>
        <w:dstrike w:val="0"/>
        <w:color w:val="000000"/>
        <w:sz w:val="24"/>
        <w:szCs w:val="24"/>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DE1719"/>
    <w:multiLevelType w:val="hybridMultilevel"/>
    <w:tmpl w:val="F3907AD6"/>
    <w:lvl w:ilvl="0" w:tplc="0602C20A">
      <w:start w:val="1"/>
      <w:numFmt w:val="decimal"/>
      <w:lvlText w:val="%1."/>
      <w:lvlJc w:val="left"/>
      <w:pPr>
        <w:ind w:left="1636" w:hanging="360"/>
      </w:pPr>
      <w:rPr>
        <w:rFonts w:cs="Times New Roman"/>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260150E"/>
    <w:multiLevelType w:val="hybridMultilevel"/>
    <w:tmpl w:val="D332E2F0"/>
    <w:lvl w:ilvl="0" w:tplc="71FC6690">
      <w:start w:val="1"/>
      <w:numFmt w:val="decimal"/>
      <w:lvlText w:val="a.i .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
  </w:num>
  <w:num w:numId="3">
    <w:abstractNumId w:val="26"/>
  </w:num>
  <w:num w:numId="4">
    <w:abstractNumId w:val="31"/>
  </w:num>
  <w:num w:numId="5">
    <w:abstractNumId w:val="29"/>
  </w:num>
  <w:num w:numId="6">
    <w:abstractNumId w:val="17"/>
  </w:num>
  <w:num w:numId="7">
    <w:abstractNumId w:val="10"/>
  </w:num>
  <w:num w:numId="8">
    <w:abstractNumId w:val="7"/>
  </w:num>
  <w:num w:numId="9">
    <w:abstractNumId w:val="28"/>
  </w:num>
  <w:num w:numId="10">
    <w:abstractNumId w:val="6"/>
  </w:num>
  <w:num w:numId="11">
    <w:abstractNumId w:val="8"/>
  </w:num>
  <w:num w:numId="12">
    <w:abstractNumId w:val="38"/>
  </w:num>
  <w:num w:numId="13">
    <w:abstractNumId w:val="15"/>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1"/>
  </w:num>
  <w:num w:numId="17">
    <w:abstractNumId w:val="27"/>
  </w:num>
  <w:num w:numId="18">
    <w:abstractNumId w:val="37"/>
  </w:num>
  <w:num w:numId="19">
    <w:abstractNumId w:val="5"/>
  </w:num>
  <w:num w:numId="20">
    <w:abstractNumId w:val="40"/>
  </w:num>
  <w:num w:numId="21">
    <w:abstractNumId w:val="14"/>
  </w:num>
  <w:num w:numId="22">
    <w:abstractNumId w:val="33"/>
  </w:num>
  <w:num w:numId="23">
    <w:abstractNumId w:val="2"/>
  </w:num>
  <w:num w:numId="24">
    <w:abstractNumId w:val="12"/>
  </w:num>
  <w:num w:numId="25">
    <w:abstractNumId w:val="21"/>
  </w:num>
  <w:num w:numId="26">
    <w:abstractNumId w:val="25"/>
  </w:num>
  <w:num w:numId="27">
    <w:abstractNumId w:val="24"/>
  </w:num>
  <w:num w:numId="28">
    <w:abstractNumId w:val="23"/>
  </w:num>
  <w:num w:numId="29">
    <w:abstractNumId w:val="16"/>
  </w:num>
  <w:num w:numId="30">
    <w:abstractNumId w:val="3"/>
  </w:num>
  <w:num w:numId="31">
    <w:abstractNumId w:val="13"/>
  </w:num>
  <w:num w:numId="32">
    <w:abstractNumId w:val="36"/>
  </w:num>
  <w:num w:numId="33">
    <w:abstractNumId w:val="9"/>
  </w:num>
  <w:num w:numId="34">
    <w:abstractNumId w:val="32"/>
  </w:num>
  <w:num w:numId="35">
    <w:abstractNumId w:val="11"/>
  </w:num>
  <w:num w:numId="36">
    <w:abstractNumId w:val="20"/>
  </w:num>
  <w:num w:numId="37">
    <w:abstractNumId w:val="39"/>
  </w:num>
  <w:num w:numId="38">
    <w:abstractNumId w:val="18"/>
  </w:num>
  <w:num w:numId="39">
    <w:abstractNumId w:val="30"/>
  </w:num>
  <w:num w:numId="40">
    <w:abstractNumId w:val="0"/>
  </w:num>
  <w:num w:numId="41">
    <w:abstractNumId w:val="22"/>
  </w:num>
  <w:num w:numId="42">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8EE"/>
    <w:rsid w:val="00001914"/>
    <w:rsid w:val="00002D11"/>
    <w:rsid w:val="00002ECB"/>
    <w:rsid w:val="0000336C"/>
    <w:rsid w:val="00003D87"/>
    <w:rsid w:val="00006D62"/>
    <w:rsid w:val="000075F5"/>
    <w:rsid w:val="00014AEA"/>
    <w:rsid w:val="00024380"/>
    <w:rsid w:val="00027E03"/>
    <w:rsid w:val="00031DEE"/>
    <w:rsid w:val="00035874"/>
    <w:rsid w:val="00037CA6"/>
    <w:rsid w:val="0004235B"/>
    <w:rsid w:val="000531E8"/>
    <w:rsid w:val="00053A40"/>
    <w:rsid w:val="00055FF2"/>
    <w:rsid w:val="0005606F"/>
    <w:rsid w:val="00057774"/>
    <w:rsid w:val="00065A58"/>
    <w:rsid w:val="00071426"/>
    <w:rsid w:val="00072741"/>
    <w:rsid w:val="00075C8D"/>
    <w:rsid w:val="00075FDB"/>
    <w:rsid w:val="000778D2"/>
    <w:rsid w:val="000824F1"/>
    <w:rsid w:val="00083883"/>
    <w:rsid w:val="0008452F"/>
    <w:rsid w:val="000856FC"/>
    <w:rsid w:val="00097615"/>
    <w:rsid w:val="000A2480"/>
    <w:rsid w:val="000A358C"/>
    <w:rsid w:val="000B12B3"/>
    <w:rsid w:val="000B46EB"/>
    <w:rsid w:val="000B5DA7"/>
    <w:rsid w:val="000B6667"/>
    <w:rsid w:val="000B6F91"/>
    <w:rsid w:val="000C0600"/>
    <w:rsid w:val="000C095A"/>
    <w:rsid w:val="000C614D"/>
    <w:rsid w:val="000D0E00"/>
    <w:rsid w:val="000D38E0"/>
    <w:rsid w:val="000D452D"/>
    <w:rsid w:val="000D631C"/>
    <w:rsid w:val="000E02AA"/>
    <w:rsid w:val="000E0BEC"/>
    <w:rsid w:val="000E5B62"/>
    <w:rsid w:val="000F2283"/>
    <w:rsid w:val="000F43E6"/>
    <w:rsid w:val="000F4C45"/>
    <w:rsid w:val="000F56D9"/>
    <w:rsid w:val="001000BC"/>
    <w:rsid w:val="00104624"/>
    <w:rsid w:val="00110C27"/>
    <w:rsid w:val="00112599"/>
    <w:rsid w:val="00117448"/>
    <w:rsid w:val="00123F16"/>
    <w:rsid w:val="0012482D"/>
    <w:rsid w:val="00125EC1"/>
    <w:rsid w:val="0013025B"/>
    <w:rsid w:val="001400F3"/>
    <w:rsid w:val="00143DE1"/>
    <w:rsid w:val="00145188"/>
    <w:rsid w:val="00145AD0"/>
    <w:rsid w:val="00146994"/>
    <w:rsid w:val="00147FBC"/>
    <w:rsid w:val="0015122D"/>
    <w:rsid w:val="00153B25"/>
    <w:rsid w:val="0015442B"/>
    <w:rsid w:val="00155AFB"/>
    <w:rsid w:val="00156ED2"/>
    <w:rsid w:val="001614DE"/>
    <w:rsid w:val="00162567"/>
    <w:rsid w:val="00163941"/>
    <w:rsid w:val="001640AF"/>
    <w:rsid w:val="0017187F"/>
    <w:rsid w:val="001728A5"/>
    <w:rsid w:val="001762A4"/>
    <w:rsid w:val="00176F65"/>
    <w:rsid w:val="0018309D"/>
    <w:rsid w:val="0018574E"/>
    <w:rsid w:val="001909FA"/>
    <w:rsid w:val="001916D1"/>
    <w:rsid w:val="00192B29"/>
    <w:rsid w:val="00194852"/>
    <w:rsid w:val="001950E7"/>
    <w:rsid w:val="001A3874"/>
    <w:rsid w:val="001A6B71"/>
    <w:rsid w:val="001B5A3A"/>
    <w:rsid w:val="001C6DE2"/>
    <w:rsid w:val="001C7091"/>
    <w:rsid w:val="001C74A8"/>
    <w:rsid w:val="001D58CF"/>
    <w:rsid w:val="001E29EF"/>
    <w:rsid w:val="001E4CDD"/>
    <w:rsid w:val="001E7BE8"/>
    <w:rsid w:val="001E7FA5"/>
    <w:rsid w:val="001F0A8C"/>
    <w:rsid w:val="001F134E"/>
    <w:rsid w:val="001F38B2"/>
    <w:rsid w:val="001F58E7"/>
    <w:rsid w:val="00202D88"/>
    <w:rsid w:val="002043FA"/>
    <w:rsid w:val="00210686"/>
    <w:rsid w:val="002153DF"/>
    <w:rsid w:val="00221C27"/>
    <w:rsid w:val="0022388F"/>
    <w:rsid w:val="002261F4"/>
    <w:rsid w:val="00231331"/>
    <w:rsid w:val="002346C2"/>
    <w:rsid w:val="00237214"/>
    <w:rsid w:val="00237A62"/>
    <w:rsid w:val="00247AD8"/>
    <w:rsid w:val="002545F7"/>
    <w:rsid w:val="00255584"/>
    <w:rsid w:val="002557DC"/>
    <w:rsid w:val="00257AF8"/>
    <w:rsid w:val="00262943"/>
    <w:rsid w:val="00264298"/>
    <w:rsid w:val="00270D4B"/>
    <w:rsid w:val="00273419"/>
    <w:rsid w:val="002776E7"/>
    <w:rsid w:val="002841DD"/>
    <w:rsid w:val="002920A7"/>
    <w:rsid w:val="0029324A"/>
    <w:rsid w:val="0029463F"/>
    <w:rsid w:val="002978A8"/>
    <w:rsid w:val="002A149E"/>
    <w:rsid w:val="002A2153"/>
    <w:rsid w:val="002A262D"/>
    <w:rsid w:val="002A26F7"/>
    <w:rsid w:val="002A501B"/>
    <w:rsid w:val="002A7884"/>
    <w:rsid w:val="002B7C42"/>
    <w:rsid w:val="002C046A"/>
    <w:rsid w:val="002C192B"/>
    <w:rsid w:val="002C2781"/>
    <w:rsid w:val="002C4B0C"/>
    <w:rsid w:val="002D1396"/>
    <w:rsid w:val="002D3CD5"/>
    <w:rsid w:val="002D517A"/>
    <w:rsid w:val="002E2770"/>
    <w:rsid w:val="002E3EF7"/>
    <w:rsid w:val="002F08E4"/>
    <w:rsid w:val="002F241B"/>
    <w:rsid w:val="002F2488"/>
    <w:rsid w:val="002F3437"/>
    <w:rsid w:val="002F5966"/>
    <w:rsid w:val="002F6BDE"/>
    <w:rsid w:val="00302E69"/>
    <w:rsid w:val="00306462"/>
    <w:rsid w:val="003118B5"/>
    <w:rsid w:val="00313C1B"/>
    <w:rsid w:val="00315DB0"/>
    <w:rsid w:val="00316F70"/>
    <w:rsid w:val="003172CD"/>
    <w:rsid w:val="003236C4"/>
    <w:rsid w:val="00325125"/>
    <w:rsid w:val="00327ED8"/>
    <w:rsid w:val="00333C1F"/>
    <w:rsid w:val="00333C53"/>
    <w:rsid w:val="0033534C"/>
    <w:rsid w:val="0034191E"/>
    <w:rsid w:val="00343474"/>
    <w:rsid w:val="0034409D"/>
    <w:rsid w:val="003451E3"/>
    <w:rsid w:val="0035215B"/>
    <w:rsid w:val="00353F9E"/>
    <w:rsid w:val="003550E4"/>
    <w:rsid w:val="003620A0"/>
    <w:rsid w:val="003629A9"/>
    <w:rsid w:val="00362B29"/>
    <w:rsid w:val="00366B85"/>
    <w:rsid w:val="0037173B"/>
    <w:rsid w:val="003730AA"/>
    <w:rsid w:val="003744A7"/>
    <w:rsid w:val="00375FCC"/>
    <w:rsid w:val="00375FFA"/>
    <w:rsid w:val="00380613"/>
    <w:rsid w:val="00380A66"/>
    <w:rsid w:val="00387A87"/>
    <w:rsid w:val="00390AEE"/>
    <w:rsid w:val="003947D7"/>
    <w:rsid w:val="003972FE"/>
    <w:rsid w:val="003A26FE"/>
    <w:rsid w:val="003B4715"/>
    <w:rsid w:val="003B48EE"/>
    <w:rsid w:val="003B57A1"/>
    <w:rsid w:val="003C1DB0"/>
    <w:rsid w:val="003C2F61"/>
    <w:rsid w:val="003C6B7C"/>
    <w:rsid w:val="003C7B54"/>
    <w:rsid w:val="003C7BBC"/>
    <w:rsid w:val="003D4102"/>
    <w:rsid w:val="003D562B"/>
    <w:rsid w:val="003D7696"/>
    <w:rsid w:val="003E6EB6"/>
    <w:rsid w:val="003E74D4"/>
    <w:rsid w:val="003E7858"/>
    <w:rsid w:val="003F13A4"/>
    <w:rsid w:val="00404B75"/>
    <w:rsid w:val="004072B5"/>
    <w:rsid w:val="004074E2"/>
    <w:rsid w:val="00411F76"/>
    <w:rsid w:val="00416B94"/>
    <w:rsid w:val="0042167E"/>
    <w:rsid w:val="004217A7"/>
    <w:rsid w:val="00422ECB"/>
    <w:rsid w:val="00435F07"/>
    <w:rsid w:val="0044159B"/>
    <w:rsid w:val="004444E1"/>
    <w:rsid w:val="00444A86"/>
    <w:rsid w:val="0044693A"/>
    <w:rsid w:val="00447F0C"/>
    <w:rsid w:val="00450F2E"/>
    <w:rsid w:val="00451D5E"/>
    <w:rsid w:val="00452539"/>
    <w:rsid w:val="004568FC"/>
    <w:rsid w:val="00457668"/>
    <w:rsid w:val="00457FE0"/>
    <w:rsid w:val="00470CFD"/>
    <w:rsid w:val="0047445D"/>
    <w:rsid w:val="004837D6"/>
    <w:rsid w:val="004921E7"/>
    <w:rsid w:val="00493F02"/>
    <w:rsid w:val="00493FEE"/>
    <w:rsid w:val="00496C24"/>
    <w:rsid w:val="004A075F"/>
    <w:rsid w:val="004A3A66"/>
    <w:rsid w:val="004A3EB3"/>
    <w:rsid w:val="004A45D1"/>
    <w:rsid w:val="004C119D"/>
    <w:rsid w:val="004C1824"/>
    <w:rsid w:val="004D27BB"/>
    <w:rsid w:val="004D5885"/>
    <w:rsid w:val="004D7A8E"/>
    <w:rsid w:val="004E362D"/>
    <w:rsid w:val="004E5623"/>
    <w:rsid w:val="004E62AC"/>
    <w:rsid w:val="004F1236"/>
    <w:rsid w:val="004F240A"/>
    <w:rsid w:val="00501876"/>
    <w:rsid w:val="00503290"/>
    <w:rsid w:val="00504813"/>
    <w:rsid w:val="00507FB7"/>
    <w:rsid w:val="00511AA9"/>
    <w:rsid w:val="00511BC5"/>
    <w:rsid w:val="0051536D"/>
    <w:rsid w:val="005156C4"/>
    <w:rsid w:val="00516BA6"/>
    <w:rsid w:val="005309FE"/>
    <w:rsid w:val="00530AAA"/>
    <w:rsid w:val="00534CF2"/>
    <w:rsid w:val="005357C5"/>
    <w:rsid w:val="00536158"/>
    <w:rsid w:val="005429B0"/>
    <w:rsid w:val="00542E93"/>
    <w:rsid w:val="00543436"/>
    <w:rsid w:val="00547219"/>
    <w:rsid w:val="00550ADB"/>
    <w:rsid w:val="0055498C"/>
    <w:rsid w:val="00560168"/>
    <w:rsid w:val="00561329"/>
    <w:rsid w:val="00561BB6"/>
    <w:rsid w:val="00563807"/>
    <w:rsid w:val="00571B1E"/>
    <w:rsid w:val="005755D6"/>
    <w:rsid w:val="005858BF"/>
    <w:rsid w:val="00593E74"/>
    <w:rsid w:val="0059623F"/>
    <w:rsid w:val="00596AB9"/>
    <w:rsid w:val="00596C38"/>
    <w:rsid w:val="005B14D3"/>
    <w:rsid w:val="005B37C2"/>
    <w:rsid w:val="005C13C5"/>
    <w:rsid w:val="005C25E8"/>
    <w:rsid w:val="005C2D5B"/>
    <w:rsid w:val="005C4D82"/>
    <w:rsid w:val="005C5A96"/>
    <w:rsid w:val="005C5AD5"/>
    <w:rsid w:val="005D48B3"/>
    <w:rsid w:val="005D4D3D"/>
    <w:rsid w:val="005E23FE"/>
    <w:rsid w:val="005E2811"/>
    <w:rsid w:val="005E2A91"/>
    <w:rsid w:val="005E7505"/>
    <w:rsid w:val="005F265F"/>
    <w:rsid w:val="005F4EF8"/>
    <w:rsid w:val="005F6143"/>
    <w:rsid w:val="005F6DDD"/>
    <w:rsid w:val="0060013E"/>
    <w:rsid w:val="00610143"/>
    <w:rsid w:val="00610A9D"/>
    <w:rsid w:val="00612CE6"/>
    <w:rsid w:val="006219D1"/>
    <w:rsid w:val="00625833"/>
    <w:rsid w:val="0063096D"/>
    <w:rsid w:val="00632D2B"/>
    <w:rsid w:val="00634934"/>
    <w:rsid w:val="00652426"/>
    <w:rsid w:val="00652A5A"/>
    <w:rsid w:val="00653032"/>
    <w:rsid w:val="006568AD"/>
    <w:rsid w:val="00656F27"/>
    <w:rsid w:val="00667FCE"/>
    <w:rsid w:val="006703F0"/>
    <w:rsid w:val="00670CEB"/>
    <w:rsid w:val="006767EE"/>
    <w:rsid w:val="00677DDA"/>
    <w:rsid w:val="0068049B"/>
    <w:rsid w:val="00681E16"/>
    <w:rsid w:val="00681F6F"/>
    <w:rsid w:val="00686155"/>
    <w:rsid w:val="00686D6F"/>
    <w:rsid w:val="0068775C"/>
    <w:rsid w:val="0069309A"/>
    <w:rsid w:val="00693C6E"/>
    <w:rsid w:val="00694515"/>
    <w:rsid w:val="006A1B43"/>
    <w:rsid w:val="006A4B85"/>
    <w:rsid w:val="006A5FF2"/>
    <w:rsid w:val="006A6A91"/>
    <w:rsid w:val="006A78DB"/>
    <w:rsid w:val="006B2FF2"/>
    <w:rsid w:val="006B5FE3"/>
    <w:rsid w:val="006B6020"/>
    <w:rsid w:val="006B6878"/>
    <w:rsid w:val="006B732C"/>
    <w:rsid w:val="006B7808"/>
    <w:rsid w:val="006C0540"/>
    <w:rsid w:val="006C1F78"/>
    <w:rsid w:val="006C784B"/>
    <w:rsid w:val="006D0748"/>
    <w:rsid w:val="006D0CE8"/>
    <w:rsid w:val="006D7043"/>
    <w:rsid w:val="006E12A8"/>
    <w:rsid w:val="006E2156"/>
    <w:rsid w:val="006E2DBD"/>
    <w:rsid w:val="006E321E"/>
    <w:rsid w:val="006E7DF5"/>
    <w:rsid w:val="006F4653"/>
    <w:rsid w:val="006F4D84"/>
    <w:rsid w:val="006F7131"/>
    <w:rsid w:val="006F7E28"/>
    <w:rsid w:val="00704B45"/>
    <w:rsid w:val="0070633C"/>
    <w:rsid w:val="00706A9E"/>
    <w:rsid w:val="007070D0"/>
    <w:rsid w:val="007074C7"/>
    <w:rsid w:val="00707F64"/>
    <w:rsid w:val="00713357"/>
    <w:rsid w:val="00713674"/>
    <w:rsid w:val="00713E52"/>
    <w:rsid w:val="007149C0"/>
    <w:rsid w:val="00714F78"/>
    <w:rsid w:val="007158FE"/>
    <w:rsid w:val="00720882"/>
    <w:rsid w:val="007254A1"/>
    <w:rsid w:val="007254B5"/>
    <w:rsid w:val="007306EF"/>
    <w:rsid w:val="00732707"/>
    <w:rsid w:val="0073332A"/>
    <w:rsid w:val="0073587C"/>
    <w:rsid w:val="00736264"/>
    <w:rsid w:val="007475A2"/>
    <w:rsid w:val="00751458"/>
    <w:rsid w:val="007543C5"/>
    <w:rsid w:val="00754774"/>
    <w:rsid w:val="007679F5"/>
    <w:rsid w:val="0077243A"/>
    <w:rsid w:val="00777CF4"/>
    <w:rsid w:val="0078163F"/>
    <w:rsid w:val="0078238E"/>
    <w:rsid w:val="0079002F"/>
    <w:rsid w:val="007915E8"/>
    <w:rsid w:val="00796C62"/>
    <w:rsid w:val="0079795B"/>
    <w:rsid w:val="007A09F4"/>
    <w:rsid w:val="007A0DED"/>
    <w:rsid w:val="007A0F21"/>
    <w:rsid w:val="007A2BF9"/>
    <w:rsid w:val="007A4A55"/>
    <w:rsid w:val="007C1CB0"/>
    <w:rsid w:val="007C38E2"/>
    <w:rsid w:val="007C39EB"/>
    <w:rsid w:val="007C4FBB"/>
    <w:rsid w:val="007C72D4"/>
    <w:rsid w:val="007D034E"/>
    <w:rsid w:val="007D3862"/>
    <w:rsid w:val="007D50FC"/>
    <w:rsid w:val="007E0D9D"/>
    <w:rsid w:val="007E2516"/>
    <w:rsid w:val="007E2BC8"/>
    <w:rsid w:val="007E5029"/>
    <w:rsid w:val="007F04C3"/>
    <w:rsid w:val="0080061E"/>
    <w:rsid w:val="00802212"/>
    <w:rsid w:val="008027DD"/>
    <w:rsid w:val="00803D06"/>
    <w:rsid w:val="00804015"/>
    <w:rsid w:val="008115FE"/>
    <w:rsid w:val="00811DD3"/>
    <w:rsid w:val="008154E5"/>
    <w:rsid w:val="00815634"/>
    <w:rsid w:val="00815731"/>
    <w:rsid w:val="00824DB1"/>
    <w:rsid w:val="008256A4"/>
    <w:rsid w:val="00827A92"/>
    <w:rsid w:val="0083222C"/>
    <w:rsid w:val="008357EF"/>
    <w:rsid w:val="0083789F"/>
    <w:rsid w:val="0084049D"/>
    <w:rsid w:val="008437F5"/>
    <w:rsid w:val="008447DB"/>
    <w:rsid w:val="00845160"/>
    <w:rsid w:val="008533C4"/>
    <w:rsid w:val="008560CE"/>
    <w:rsid w:val="00856922"/>
    <w:rsid w:val="00860020"/>
    <w:rsid w:val="00862BFB"/>
    <w:rsid w:val="0086698A"/>
    <w:rsid w:val="00876AD8"/>
    <w:rsid w:val="00882AB7"/>
    <w:rsid w:val="00895F2F"/>
    <w:rsid w:val="008965D2"/>
    <w:rsid w:val="00896B56"/>
    <w:rsid w:val="008A2F3E"/>
    <w:rsid w:val="008A4552"/>
    <w:rsid w:val="008B1EC9"/>
    <w:rsid w:val="008C06EF"/>
    <w:rsid w:val="008C2BE0"/>
    <w:rsid w:val="008C367D"/>
    <w:rsid w:val="008C4524"/>
    <w:rsid w:val="008C66C7"/>
    <w:rsid w:val="008C6ECE"/>
    <w:rsid w:val="008D12D9"/>
    <w:rsid w:val="008D1745"/>
    <w:rsid w:val="008D29B8"/>
    <w:rsid w:val="008D6C8E"/>
    <w:rsid w:val="008D7496"/>
    <w:rsid w:val="008E108C"/>
    <w:rsid w:val="008F3A63"/>
    <w:rsid w:val="008F502F"/>
    <w:rsid w:val="008F53C3"/>
    <w:rsid w:val="008F56BC"/>
    <w:rsid w:val="00905CB5"/>
    <w:rsid w:val="009124C3"/>
    <w:rsid w:val="00915071"/>
    <w:rsid w:val="00923A34"/>
    <w:rsid w:val="0092614F"/>
    <w:rsid w:val="00926BC3"/>
    <w:rsid w:val="0093361F"/>
    <w:rsid w:val="00934B58"/>
    <w:rsid w:val="00941E79"/>
    <w:rsid w:val="00943D2A"/>
    <w:rsid w:val="00944136"/>
    <w:rsid w:val="00944C8F"/>
    <w:rsid w:val="0094627D"/>
    <w:rsid w:val="00947066"/>
    <w:rsid w:val="00950C45"/>
    <w:rsid w:val="0095352B"/>
    <w:rsid w:val="00956873"/>
    <w:rsid w:val="009674FB"/>
    <w:rsid w:val="00967B32"/>
    <w:rsid w:val="0097714A"/>
    <w:rsid w:val="00980F2E"/>
    <w:rsid w:val="00981231"/>
    <w:rsid w:val="00981890"/>
    <w:rsid w:val="00985921"/>
    <w:rsid w:val="00985BFB"/>
    <w:rsid w:val="00986754"/>
    <w:rsid w:val="00986B16"/>
    <w:rsid w:val="009926A8"/>
    <w:rsid w:val="009933AB"/>
    <w:rsid w:val="00996B6E"/>
    <w:rsid w:val="009B48DF"/>
    <w:rsid w:val="009C4034"/>
    <w:rsid w:val="009D0D2F"/>
    <w:rsid w:val="009D21E8"/>
    <w:rsid w:val="009D5A4C"/>
    <w:rsid w:val="009D66F9"/>
    <w:rsid w:val="009D7B79"/>
    <w:rsid w:val="009E5C8B"/>
    <w:rsid w:val="009F0913"/>
    <w:rsid w:val="009F3F44"/>
    <w:rsid w:val="009F73EF"/>
    <w:rsid w:val="009F7EE2"/>
    <w:rsid w:val="00A01DE5"/>
    <w:rsid w:val="00A0466F"/>
    <w:rsid w:val="00A04B11"/>
    <w:rsid w:val="00A06F62"/>
    <w:rsid w:val="00A12050"/>
    <w:rsid w:val="00A1431A"/>
    <w:rsid w:val="00A173FA"/>
    <w:rsid w:val="00A17D40"/>
    <w:rsid w:val="00A22016"/>
    <w:rsid w:val="00A22A6D"/>
    <w:rsid w:val="00A2329A"/>
    <w:rsid w:val="00A423B8"/>
    <w:rsid w:val="00A45EE2"/>
    <w:rsid w:val="00A46F99"/>
    <w:rsid w:val="00A50F37"/>
    <w:rsid w:val="00A51D4F"/>
    <w:rsid w:val="00A52993"/>
    <w:rsid w:val="00A56EA6"/>
    <w:rsid w:val="00A573C4"/>
    <w:rsid w:val="00A60462"/>
    <w:rsid w:val="00A61904"/>
    <w:rsid w:val="00A63117"/>
    <w:rsid w:val="00A651A2"/>
    <w:rsid w:val="00A6738C"/>
    <w:rsid w:val="00A673CC"/>
    <w:rsid w:val="00A70AC9"/>
    <w:rsid w:val="00A75CA4"/>
    <w:rsid w:val="00A77D3A"/>
    <w:rsid w:val="00A77FF9"/>
    <w:rsid w:val="00A80422"/>
    <w:rsid w:val="00A8302A"/>
    <w:rsid w:val="00A874E5"/>
    <w:rsid w:val="00AA13DD"/>
    <w:rsid w:val="00AA159D"/>
    <w:rsid w:val="00AA3592"/>
    <w:rsid w:val="00AA4424"/>
    <w:rsid w:val="00AA62BA"/>
    <w:rsid w:val="00AA75D7"/>
    <w:rsid w:val="00AA7AD2"/>
    <w:rsid w:val="00AB0FCD"/>
    <w:rsid w:val="00AB2F3A"/>
    <w:rsid w:val="00AC2243"/>
    <w:rsid w:val="00AD21F8"/>
    <w:rsid w:val="00AD3C49"/>
    <w:rsid w:val="00AD54C1"/>
    <w:rsid w:val="00AD5E14"/>
    <w:rsid w:val="00AD666D"/>
    <w:rsid w:val="00AE2292"/>
    <w:rsid w:val="00AE7DD2"/>
    <w:rsid w:val="00AF1F85"/>
    <w:rsid w:val="00AF493E"/>
    <w:rsid w:val="00AF5BD0"/>
    <w:rsid w:val="00AF7DB9"/>
    <w:rsid w:val="00B01CB7"/>
    <w:rsid w:val="00B0386D"/>
    <w:rsid w:val="00B10540"/>
    <w:rsid w:val="00B131AE"/>
    <w:rsid w:val="00B22639"/>
    <w:rsid w:val="00B22D4C"/>
    <w:rsid w:val="00B250A7"/>
    <w:rsid w:val="00B2717B"/>
    <w:rsid w:val="00B33804"/>
    <w:rsid w:val="00B36AE8"/>
    <w:rsid w:val="00B41A9B"/>
    <w:rsid w:val="00B42499"/>
    <w:rsid w:val="00B425CB"/>
    <w:rsid w:val="00B44422"/>
    <w:rsid w:val="00B47C91"/>
    <w:rsid w:val="00B53497"/>
    <w:rsid w:val="00B545F3"/>
    <w:rsid w:val="00B7194B"/>
    <w:rsid w:val="00B73866"/>
    <w:rsid w:val="00B80BBD"/>
    <w:rsid w:val="00B84186"/>
    <w:rsid w:val="00B85C6D"/>
    <w:rsid w:val="00B86854"/>
    <w:rsid w:val="00B86874"/>
    <w:rsid w:val="00B91484"/>
    <w:rsid w:val="00B92772"/>
    <w:rsid w:val="00B92CD2"/>
    <w:rsid w:val="00B9338C"/>
    <w:rsid w:val="00BA3565"/>
    <w:rsid w:val="00BA6018"/>
    <w:rsid w:val="00BA6967"/>
    <w:rsid w:val="00BB287E"/>
    <w:rsid w:val="00BB5170"/>
    <w:rsid w:val="00BB6560"/>
    <w:rsid w:val="00BC5971"/>
    <w:rsid w:val="00BC5A16"/>
    <w:rsid w:val="00BC6E4C"/>
    <w:rsid w:val="00BC76A1"/>
    <w:rsid w:val="00BD02A1"/>
    <w:rsid w:val="00BD2EE6"/>
    <w:rsid w:val="00BD303E"/>
    <w:rsid w:val="00BD3940"/>
    <w:rsid w:val="00BD4892"/>
    <w:rsid w:val="00BD4C1C"/>
    <w:rsid w:val="00BD514D"/>
    <w:rsid w:val="00BE24F8"/>
    <w:rsid w:val="00BE37BB"/>
    <w:rsid w:val="00BF5C51"/>
    <w:rsid w:val="00C0020B"/>
    <w:rsid w:val="00C0063B"/>
    <w:rsid w:val="00C01E4C"/>
    <w:rsid w:val="00C02E8A"/>
    <w:rsid w:val="00C039D4"/>
    <w:rsid w:val="00C07FF4"/>
    <w:rsid w:val="00C210A9"/>
    <w:rsid w:val="00C25E55"/>
    <w:rsid w:val="00C326D8"/>
    <w:rsid w:val="00C339C8"/>
    <w:rsid w:val="00C345BC"/>
    <w:rsid w:val="00C34D70"/>
    <w:rsid w:val="00C42475"/>
    <w:rsid w:val="00C4272A"/>
    <w:rsid w:val="00C5073F"/>
    <w:rsid w:val="00C535F0"/>
    <w:rsid w:val="00C54A5F"/>
    <w:rsid w:val="00C5549C"/>
    <w:rsid w:val="00C5662B"/>
    <w:rsid w:val="00C57F5C"/>
    <w:rsid w:val="00C600AC"/>
    <w:rsid w:val="00C636DB"/>
    <w:rsid w:val="00C7008A"/>
    <w:rsid w:val="00C71CAB"/>
    <w:rsid w:val="00C73BB6"/>
    <w:rsid w:val="00C764BB"/>
    <w:rsid w:val="00C76810"/>
    <w:rsid w:val="00C8182A"/>
    <w:rsid w:val="00C96D83"/>
    <w:rsid w:val="00CA29B2"/>
    <w:rsid w:val="00CA6D2C"/>
    <w:rsid w:val="00CA7ACD"/>
    <w:rsid w:val="00CA7F89"/>
    <w:rsid w:val="00CB26EE"/>
    <w:rsid w:val="00CB3A30"/>
    <w:rsid w:val="00CC032F"/>
    <w:rsid w:val="00CC1D0A"/>
    <w:rsid w:val="00CC2722"/>
    <w:rsid w:val="00CC6B55"/>
    <w:rsid w:val="00CD06DA"/>
    <w:rsid w:val="00CD5448"/>
    <w:rsid w:val="00CE38D4"/>
    <w:rsid w:val="00CE6C07"/>
    <w:rsid w:val="00CF2FC2"/>
    <w:rsid w:val="00CF56DD"/>
    <w:rsid w:val="00CF59FC"/>
    <w:rsid w:val="00D00C36"/>
    <w:rsid w:val="00D059B0"/>
    <w:rsid w:val="00D06CAF"/>
    <w:rsid w:val="00D07B7F"/>
    <w:rsid w:val="00D10FE6"/>
    <w:rsid w:val="00D150E0"/>
    <w:rsid w:val="00D16515"/>
    <w:rsid w:val="00D2115E"/>
    <w:rsid w:val="00D21947"/>
    <w:rsid w:val="00D2315E"/>
    <w:rsid w:val="00D25316"/>
    <w:rsid w:val="00D256FE"/>
    <w:rsid w:val="00D261AD"/>
    <w:rsid w:val="00D329D5"/>
    <w:rsid w:val="00D33BBA"/>
    <w:rsid w:val="00D36CEA"/>
    <w:rsid w:val="00D436FA"/>
    <w:rsid w:val="00D44C4B"/>
    <w:rsid w:val="00D46607"/>
    <w:rsid w:val="00D522DB"/>
    <w:rsid w:val="00D601B9"/>
    <w:rsid w:val="00D609D2"/>
    <w:rsid w:val="00D62AC0"/>
    <w:rsid w:val="00D64128"/>
    <w:rsid w:val="00D65FFD"/>
    <w:rsid w:val="00D727E1"/>
    <w:rsid w:val="00D730F5"/>
    <w:rsid w:val="00D80978"/>
    <w:rsid w:val="00D8557D"/>
    <w:rsid w:val="00D86099"/>
    <w:rsid w:val="00D86F5F"/>
    <w:rsid w:val="00D93C22"/>
    <w:rsid w:val="00D95D4F"/>
    <w:rsid w:val="00D962BE"/>
    <w:rsid w:val="00D97E84"/>
    <w:rsid w:val="00DA3453"/>
    <w:rsid w:val="00DB0EAE"/>
    <w:rsid w:val="00DB39CB"/>
    <w:rsid w:val="00DB55C9"/>
    <w:rsid w:val="00DB59EA"/>
    <w:rsid w:val="00DB6360"/>
    <w:rsid w:val="00DC2312"/>
    <w:rsid w:val="00DC4151"/>
    <w:rsid w:val="00DC5D74"/>
    <w:rsid w:val="00DC6758"/>
    <w:rsid w:val="00DD2281"/>
    <w:rsid w:val="00DD3521"/>
    <w:rsid w:val="00DD387E"/>
    <w:rsid w:val="00DD49E7"/>
    <w:rsid w:val="00DD73D6"/>
    <w:rsid w:val="00DE551E"/>
    <w:rsid w:val="00DE652E"/>
    <w:rsid w:val="00DF5B6D"/>
    <w:rsid w:val="00DF6856"/>
    <w:rsid w:val="00E004D3"/>
    <w:rsid w:val="00E00A68"/>
    <w:rsid w:val="00E0395E"/>
    <w:rsid w:val="00E0711A"/>
    <w:rsid w:val="00E07C7D"/>
    <w:rsid w:val="00E11FE7"/>
    <w:rsid w:val="00E140F9"/>
    <w:rsid w:val="00E14A2D"/>
    <w:rsid w:val="00E15FE3"/>
    <w:rsid w:val="00E16B67"/>
    <w:rsid w:val="00E23391"/>
    <w:rsid w:val="00E24D89"/>
    <w:rsid w:val="00E272FF"/>
    <w:rsid w:val="00E36FA3"/>
    <w:rsid w:val="00E41481"/>
    <w:rsid w:val="00E502F6"/>
    <w:rsid w:val="00E5275B"/>
    <w:rsid w:val="00E60963"/>
    <w:rsid w:val="00E6222E"/>
    <w:rsid w:val="00E629E1"/>
    <w:rsid w:val="00E63E2B"/>
    <w:rsid w:val="00E6595F"/>
    <w:rsid w:val="00E67E18"/>
    <w:rsid w:val="00E700CB"/>
    <w:rsid w:val="00E712D7"/>
    <w:rsid w:val="00E713AE"/>
    <w:rsid w:val="00E725B0"/>
    <w:rsid w:val="00E726B4"/>
    <w:rsid w:val="00E75618"/>
    <w:rsid w:val="00E758F1"/>
    <w:rsid w:val="00E80F2B"/>
    <w:rsid w:val="00E818FD"/>
    <w:rsid w:val="00E90EE4"/>
    <w:rsid w:val="00E919B1"/>
    <w:rsid w:val="00EA063F"/>
    <w:rsid w:val="00EA0A11"/>
    <w:rsid w:val="00EA1796"/>
    <w:rsid w:val="00EA7743"/>
    <w:rsid w:val="00EA7F90"/>
    <w:rsid w:val="00EB7A35"/>
    <w:rsid w:val="00EC06B8"/>
    <w:rsid w:val="00EC4C4A"/>
    <w:rsid w:val="00EC5962"/>
    <w:rsid w:val="00ED44B5"/>
    <w:rsid w:val="00ED5751"/>
    <w:rsid w:val="00ED753F"/>
    <w:rsid w:val="00ED79B7"/>
    <w:rsid w:val="00EE1402"/>
    <w:rsid w:val="00EE1CE5"/>
    <w:rsid w:val="00EE2C61"/>
    <w:rsid w:val="00EF00AB"/>
    <w:rsid w:val="00EF306D"/>
    <w:rsid w:val="00EF3839"/>
    <w:rsid w:val="00EF5928"/>
    <w:rsid w:val="00F020A8"/>
    <w:rsid w:val="00F021CE"/>
    <w:rsid w:val="00F04735"/>
    <w:rsid w:val="00F20E13"/>
    <w:rsid w:val="00F210E1"/>
    <w:rsid w:val="00F21A4D"/>
    <w:rsid w:val="00F2744F"/>
    <w:rsid w:val="00F30489"/>
    <w:rsid w:val="00F3315F"/>
    <w:rsid w:val="00F33442"/>
    <w:rsid w:val="00F34B06"/>
    <w:rsid w:val="00F366D8"/>
    <w:rsid w:val="00F36CFB"/>
    <w:rsid w:val="00F4217E"/>
    <w:rsid w:val="00F428FA"/>
    <w:rsid w:val="00F50854"/>
    <w:rsid w:val="00F51DBA"/>
    <w:rsid w:val="00F55FE9"/>
    <w:rsid w:val="00F6299C"/>
    <w:rsid w:val="00F6499F"/>
    <w:rsid w:val="00F6669B"/>
    <w:rsid w:val="00F75DAF"/>
    <w:rsid w:val="00F81040"/>
    <w:rsid w:val="00F8265B"/>
    <w:rsid w:val="00F82A78"/>
    <w:rsid w:val="00F84010"/>
    <w:rsid w:val="00F857E6"/>
    <w:rsid w:val="00F9024A"/>
    <w:rsid w:val="00F94BE0"/>
    <w:rsid w:val="00FA0109"/>
    <w:rsid w:val="00FA225B"/>
    <w:rsid w:val="00FA6BD5"/>
    <w:rsid w:val="00FB0564"/>
    <w:rsid w:val="00FB161B"/>
    <w:rsid w:val="00FB1C16"/>
    <w:rsid w:val="00FC511C"/>
    <w:rsid w:val="00FC62AF"/>
    <w:rsid w:val="00FC6868"/>
    <w:rsid w:val="00FD6877"/>
    <w:rsid w:val="00FE3251"/>
    <w:rsid w:val="00FE4EC5"/>
    <w:rsid w:val="00FE5027"/>
    <w:rsid w:val="00FF23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6874"/>
    <w:rPr>
      <w:sz w:val="24"/>
      <w:szCs w:val="24"/>
      <w:lang w:val="en-AU"/>
    </w:rPr>
  </w:style>
  <w:style w:type="paragraph" w:styleId="Heading1">
    <w:name w:val="heading 1"/>
    <w:basedOn w:val="Normal"/>
    <w:next w:val="Normal"/>
    <w:qFormat/>
    <w:rsid w:val="00B86874"/>
    <w:pPr>
      <w:keepNext/>
      <w:outlineLvl w:val="0"/>
    </w:pPr>
    <w:rPr>
      <w:b/>
      <w:bCs/>
      <w:sz w:val="36"/>
      <w:lang w:val="en-US"/>
    </w:rPr>
  </w:style>
  <w:style w:type="paragraph" w:styleId="Heading2">
    <w:name w:val="heading 2"/>
    <w:basedOn w:val="Normal"/>
    <w:next w:val="Normal"/>
    <w:qFormat/>
    <w:rsid w:val="00B86874"/>
    <w:pPr>
      <w:keepNext/>
      <w:jc w:val="center"/>
      <w:outlineLvl w:val="1"/>
    </w:pPr>
    <w:rPr>
      <w:b/>
      <w:bCs/>
      <w:lang w:val="en-US"/>
    </w:rPr>
  </w:style>
  <w:style w:type="paragraph" w:styleId="Heading3">
    <w:name w:val="heading 3"/>
    <w:basedOn w:val="Normal"/>
    <w:next w:val="Normal"/>
    <w:qFormat/>
    <w:rsid w:val="00B86874"/>
    <w:pPr>
      <w:keepNext/>
      <w:jc w:val="center"/>
      <w:outlineLvl w:val="2"/>
    </w:pPr>
    <w:rPr>
      <w:b/>
      <w:bCs/>
      <w:sz w:val="32"/>
      <w:lang w:val="en-US"/>
    </w:rPr>
  </w:style>
  <w:style w:type="paragraph" w:styleId="Heading4">
    <w:name w:val="heading 4"/>
    <w:basedOn w:val="Normal"/>
    <w:next w:val="Normal"/>
    <w:qFormat/>
    <w:rsid w:val="00B86874"/>
    <w:pPr>
      <w:keepNext/>
      <w:spacing w:before="240" w:after="60"/>
      <w:outlineLvl w:val="3"/>
    </w:pPr>
    <w:rPr>
      <w:b/>
      <w:bCs/>
      <w:sz w:val="28"/>
      <w:szCs w:val="28"/>
    </w:rPr>
  </w:style>
  <w:style w:type="paragraph" w:styleId="Heading5">
    <w:name w:val="heading 5"/>
    <w:basedOn w:val="Normal"/>
    <w:next w:val="Normal"/>
    <w:qFormat/>
    <w:rsid w:val="00B86874"/>
    <w:pPr>
      <w:keepNext/>
      <w:ind w:left="446" w:hanging="446"/>
      <w:outlineLvl w:val="4"/>
    </w:pPr>
    <w:rPr>
      <w:b/>
      <w:szCs w:val="28"/>
      <w:lang w:bidi="ar-EG"/>
    </w:rPr>
  </w:style>
  <w:style w:type="paragraph" w:styleId="Heading6">
    <w:name w:val="heading 6"/>
    <w:basedOn w:val="Normal"/>
    <w:next w:val="Normal"/>
    <w:qFormat/>
    <w:rsid w:val="00B86874"/>
    <w:pPr>
      <w:keepNext/>
      <w:outlineLvl w:val="5"/>
    </w:pPr>
    <w:rPr>
      <w:b/>
      <w:bCs/>
      <w:szCs w:val="28"/>
      <w:lang w:val="en-US"/>
    </w:rPr>
  </w:style>
  <w:style w:type="paragraph" w:styleId="Heading7">
    <w:name w:val="heading 7"/>
    <w:basedOn w:val="Normal"/>
    <w:next w:val="Normal"/>
    <w:link w:val="Heading7Char"/>
    <w:qFormat/>
    <w:rsid w:val="00B86874"/>
    <w:pPr>
      <w:spacing w:before="240" w:after="60"/>
      <w:outlineLvl w:val="6"/>
    </w:pPr>
  </w:style>
  <w:style w:type="paragraph" w:styleId="Heading8">
    <w:name w:val="heading 8"/>
    <w:basedOn w:val="Normal"/>
    <w:next w:val="Normal"/>
    <w:qFormat/>
    <w:rsid w:val="00B86874"/>
    <w:pPr>
      <w:spacing w:before="240" w:after="60"/>
      <w:outlineLvl w:val="7"/>
    </w:pPr>
    <w:rPr>
      <w:i/>
      <w:iCs/>
    </w:rPr>
  </w:style>
  <w:style w:type="paragraph" w:styleId="Heading9">
    <w:name w:val="heading 9"/>
    <w:basedOn w:val="Normal"/>
    <w:next w:val="Normal"/>
    <w:qFormat/>
    <w:rsid w:val="00B8687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86874"/>
    <w:pPr>
      <w:tabs>
        <w:tab w:val="center" w:pos="4153"/>
        <w:tab w:val="right" w:pos="8306"/>
      </w:tabs>
    </w:pPr>
  </w:style>
  <w:style w:type="paragraph" w:styleId="BodyText">
    <w:name w:val="Body Text"/>
    <w:basedOn w:val="Normal"/>
    <w:rsid w:val="00B86874"/>
    <w:rPr>
      <w:b/>
      <w:bCs/>
      <w:lang w:val="en-US"/>
    </w:rPr>
  </w:style>
  <w:style w:type="character" w:styleId="PageNumber">
    <w:name w:val="page number"/>
    <w:basedOn w:val="DefaultParagraphFont"/>
    <w:rsid w:val="00B86874"/>
  </w:style>
  <w:style w:type="paragraph" w:styleId="BodyTextIndent">
    <w:name w:val="Body Text Indent"/>
    <w:basedOn w:val="Normal"/>
    <w:rsid w:val="00B86874"/>
    <w:pPr>
      <w:spacing w:after="120"/>
      <w:ind w:left="283"/>
    </w:pPr>
  </w:style>
  <w:style w:type="paragraph" w:styleId="BodyText2">
    <w:name w:val="Body Text 2"/>
    <w:basedOn w:val="Normal"/>
    <w:rsid w:val="00B86874"/>
    <w:rPr>
      <w:b/>
      <w:bCs/>
      <w:sz w:val="28"/>
      <w:szCs w:val="28"/>
      <w:lang w:val="en-US"/>
    </w:rPr>
  </w:style>
  <w:style w:type="paragraph" w:styleId="FootnoteText">
    <w:name w:val="footnote text"/>
    <w:basedOn w:val="Normal"/>
    <w:semiHidden/>
    <w:rsid w:val="00B86874"/>
    <w:rPr>
      <w:sz w:val="20"/>
      <w:szCs w:val="20"/>
    </w:rPr>
  </w:style>
  <w:style w:type="paragraph" w:styleId="BlockText">
    <w:name w:val="Block Text"/>
    <w:basedOn w:val="Normal"/>
    <w:rsid w:val="00B86874"/>
    <w:pPr>
      <w:ind w:left="-180" w:right="-180"/>
      <w:jc w:val="lowKashida"/>
    </w:pPr>
    <w:rPr>
      <w:sz w:val="36"/>
      <w:szCs w:val="36"/>
      <w:lang w:val="en-US" w:eastAsia="ar-SA"/>
    </w:rPr>
  </w:style>
  <w:style w:type="paragraph" w:styleId="BodyTextIndent2">
    <w:name w:val="Body Text Indent 2"/>
    <w:basedOn w:val="Normal"/>
    <w:rsid w:val="00B86874"/>
    <w:pPr>
      <w:ind w:left="360" w:hanging="540"/>
    </w:pPr>
    <w:rPr>
      <w:sz w:val="20"/>
    </w:rPr>
  </w:style>
  <w:style w:type="paragraph" w:styleId="BodyText3">
    <w:name w:val="Body Text 3"/>
    <w:basedOn w:val="Normal"/>
    <w:rsid w:val="00B86874"/>
    <w:rPr>
      <w:sz w:val="20"/>
      <w:szCs w:val="20"/>
      <w:lang w:bidi="ar-EG"/>
    </w:rPr>
  </w:style>
  <w:style w:type="character" w:styleId="FootnoteReference">
    <w:name w:val="footnote reference"/>
    <w:basedOn w:val="DefaultParagraphFont"/>
    <w:semiHidden/>
    <w:rsid w:val="00B86874"/>
    <w:rPr>
      <w:vertAlign w:val="superscript"/>
    </w:rPr>
  </w:style>
  <w:style w:type="paragraph" w:styleId="Header">
    <w:name w:val="header"/>
    <w:basedOn w:val="Normal"/>
    <w:rsid w:val="00D33BBA"/>
    <w:pPr>
      <w:tabs>
        <w:tab w:val="center" w:pos="4320"/>
        <w:tab w:val="right" w:pos="8640"/>
      </w:tabs>
    </w:pPr>
  </w:style>
  <w:style w:type="table" w:styleId="TableGrid">
    <w:name w:val="Table Grid"/>
    <w:basedOn w:val="TableNormal"/>
    <w:uiPriority w:val="59"/>
    <w:rsid w:val="00EA0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qFormat/>
    <w:rsid w:val="00C5073F"/>
    <w:rPr>
      <w:b/>
      <w:bCs/>
      <w:sz w:val="28"/>
      <w:szCs w:val="28"/>
      <w:lang w:val="en-US"/>
    </w:rPr>
  </w:style>
  <w:style w:type="paragraph" w:styleId="DocumentMap">
    <w:name w:val="Document Map"/>
    <w:basedOn w:val="Normal"/>
    <w:semiHidden/>
    <w:rsid w:val="000D452D"/>
    <w:pPr>
      <w:shd w:val="clear" w:color="auto" w:fill="000080"/>
    </w:pPr>
    <w:rPr>
      <w:rFonts w:ascii="Tahoma" w:hAnsi="Tahoma" w:cs="Tahoma"/>
      <w:sz w:val="20"/>
      <w:szCs w:val="20"/>
    </w:rPr>
  </w:style>
  <w:style w:type="paragraph" w:styleId="ListParagraph">
    <w:name w:val="List Paragraph"/>
    <w:basedOn w:val="Normal"/>
    <w:uiPriority w:val="34"/>
    <w:qFormat/>
    <w:rsid w:val="00845160"/>
    <w:pPr>
      <w:spacing w:line="360" w:lineRule="auto"/>
      <w:ind w:left="720" w:hanging="357"/>
      <w:contextualSpacing/>
      <w:jc w:val="both"/>
    </w:pPr>
    <w:rPr>
      <w:rFonts w:asciiTheme="minorHAnsi" w:eastAsiaTheme="minorEastAsia" w:hAnsiTheme="minorHAnsi" w:cstheme="minorBidi"/>
      <w:sz w:val="22"/>
      <w:szCs w:val="22"/>
      <w:lang w:val="en-US"/>
    </w:rPr>
  </w:style>
  <w:style w:type="character" w:customStyle="1" w:styleId="Heading7Char">
    <w:name w:val="Heading 7 Char"/>
    <w:basedOn w:val="DefaultParagraphFont"/>
    <w:link w:val="Heading7"/>
    <w:rsid w:val="006E2156"/>
    <w:rPr>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6874"/>
    <w:rPr>
      <w:sz w:val="24"/>
      <w:szCs w:val="24"/>
      <w:lang w:val="en-AU"/>
    </w:rPr>
  </w:style>
  <w:style w:type="paragraph" w:styleId="Heading1">
    <w:name w:val="heading 1"/>
    <w:basedOn w:val="Normal"/>
    <w:next w:val="Normal"/>
    <w:qFormat/>
    <w:rsid w:val="00B86874"/>
    <w:pPr>
      <w:keepNext/>
      <w:outlineLvl w:val="0"/>
    </w:pPr>
    <w:rPr>
      <w:b/>
      <w:bCs/>
      <w:sz w:val="36"/>
      <w:lang w:val="en-US"/>
    </w:rPr>
  </w:style>
  <w:style w:type="paragraph" w:styleId="Heading2">
    <w:name w:val="heading 2"/>
    <w:basedOn w:val="Normal"/>
    <w:next w:val="Normal"/>
    <w:qFormat/>
    <w:rsid w:val="00B86874"/>
    <w:pPr>
      <w:keepNext/>
      <w:jc w:val="center"/>
      <w:outlineLvl w:val="1"/>
    </w:pPr>
    <w:rPr>
      <w:b/>
      <w:bCs/>
      <w:lang w:val="en-US"/>
    </w:rPr>
  </w:style>
  <w:style w:type="paragraph" w:styleId="Heading3">
    <w:name w:val="heading 3"/>
    <w:basedOn w:val="Normal"/>
    <w:next w:val="Normal"/>
    <w:qFormat/>
    <w:rsid w:val="00B86874"/>
    <w:pPr>
      <w:keepNext/>
      <w:jc w:val="center"/>
      <w:outlineLvl w:val="2"/>
    </w:pPr>
    <w:rPr>
      <w:b/>
      <w:bCs/>
      <w:sz w:val="32"/>
      <w:lang w:val="en-US"/>
    </w:rPr>
  </w:style>
  <w:style w:type="paragraph" w:styleId="Heading4">
    <w:name w:val="heading 4"/>
    <w:basedOn w:val="Normal"/>
    <w:next w:val="Normal"/>
    <w:qFormat/>
    <w:rsid w:val="00B86874"/>
    <w:pPr>
      <w:keepNext/>
      <w:spacing w:before="240" w:after="60"/>
      <w:outlineLvl w:val="3"/>
    </w:pPr>
    <w:rPr>
      <w:b/>
      <w:bCs/>
      <w:sz w:val="28"/>
      <w:szCs w:val="28"/>
    </w:rPr>
  </w:style>
  <w:style w:type="paragraph" w:styleId="Heading5">
    <w:name w:val="heading 5"/>
    <w:basedOn w:val="Normal"/>
    <w:next w:val="Normal"/>
    <w:qFormat/>
    <w:rsid w:val="00B86874"/>
    <w:pPr>
      <w:keepNext/>
      <w:ind w:left="446" w:hanging="446"/>
      <w:outlineLvl w:val="4"/>
    </w:pPr>
    <w:rPr>
      <w:b/>
      <w:szCs w:val="28"/>
      <w:lang w:bidi="ar-EG"/>
    </w:rPr>
  </w:style>
  <w:style w:type="paragraph" w:styleId="Heading6">
    <w:name w:val="heading 6"/>
    <w:basedOn w:val="Normal"/>
    <w:next w:val="Normal"/>
    <w:qFormat/>
    <w:rsid w:val="00B86874"/>
    <w:pPr>
      <w:keepNext/>
      <w:outlineLvl w:val="5"/>
    </w:pPr>
    <w:rPr>
      <w:b/>
      <w:bCs/>
      <w:szCs w:val="28"/>
      <w:lang w:val="en-US"/>
    </w:rPr>
  </w:style>
  <w:style w:type="paragraph" w:styleId="Heading7">
    <w:name w:val="heading 7"/>
    <w:basedOn w:val="Normal"/>
    <w:next w:val="Normal"/>
    <w:link w:val="Heading7Char"/>
    <w:qFormat/>
    <w:rsid w:val="00B86874"/>
    <w:pPr>
      <w:spacing w:before="240" w:after="60"/>
      <w:outlineLvl w:val="6"/>
    </w:pPr>
  </w:style>
  <w:style w:type="paragraph" w:styleId="Heading8">
    <w:name w:val="heading 8"/>
    <w:basedOn w:val="Normal"/>
    <w:next w:val="Normal"/>
    <w:qFormat/>
    <w:rsid w:val="00B86874"/>
    <w:pPr>
      <w:spacing w:before="240" w:after="60"/>
      <w:outlineLvl w:val="7"/>
    </w:pPr>
    <w:rPr>
      <w:i/>
      <w:iCs/>
    </w:rPr>
  </w:style>
  <w:style w:type="paragraph" w:styleId="Heading9">
    <w:name w:val="heading 9"/>
    <w:basedOn w:val="Normal"/>
    <w:next w:val="Normal"/>
    <w:qFormat/>
    <w:rsid w:val="00B8687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86874"/>
    <w:pPr>
      <w:tabs>
        <w:tab w:val="center" w:pos="4153"/>
        <w:tab w:val="right" w:pos="8306"/>
      </w:tabs>
    </w:pPr>
  </w:style>
  <w:style w:type="paragraph" w:styleId="BodyText">
    <w:name w:val="Body Text"/>
    <w:basedOn w:val="Normal"/>
    <w:rsid w:val="00B86874"/>
    <w:rPr>
      <w:b/>
      <w:bCs/>
      <w:lang w:val="en-US"/>
    </w:rPr>
  </w:style>
  <w:style w:type="character" w:styleId="PageNumber">
    <w:name w:val="page number"/>
    <w:basedOn w:val="DefaultParagraphFont"/>
    <w:rsid w:val="00B86874"/>
  </w:style>
  <w:style w:type="paragraph" w:styleId="BodyTextIndent">
    <w:name w:val="Body Text Indent"/>
    <w:basedOn w:val="Normal"/>
    <w:rsid w:val="00B86874"/>
    <w:pPr>
      <w:spacing w:after="120"/>
      <w:ind w:left="283"/>
    </w:pPr>
  </w:style>
  <w:style w:type="paragraph" w:styleId="BodyText2">
    <w:name w:val="Body Text 2"/>
    <w:basedOn w:val="Normal"/>
    <w:rsid w:val="00B86874"/>
    <w:rPr>
      <w:b/>
      <w:bCs/>
      <w:sz w:val="28"/>
      <w:szCs w:val="28"/>
      <w:lang w:val="en-US"/>
    </w:rPr>
  </w:style>
  <w:style w:type="paragraph" w:styleId="FootnoteText">
    <w:name w:val="footnote text"/>
    <w:basedOn w:val="Normal"/>
    <w:semiHidden/>
    <w:rsid w:val="00B86874"/>
    <w:rPr>
      <w:sz w:val="20"/>
      <w:szCs w:val="20"/>
    </w:rPr>
  </w:style>
  <w:style w:type="paragraph" w:styleId="BlockText">
    <w:name w:val="Block Text"/>
    <w:basedOn w:val="Normal"/>
    <w:rsid w:val="00B86874"/>
    <w:pPr>
      <w:ind w:left="-180" w:right="-180"/>
      <w:jc w:val="lowKashida"/>
    </w:pPr>
    <w:rPr>
      <w:sz w:val="36"/>
      <w:szCs w:val="36"/>
      <w:lang w:val="en-US" w:eastAsia="ar-SA"/>
    </w:rPr>
  </w:style>
  <w:style w:type="paragraph" w:styleId="BodyTextIndent2">
    <w:name w:val="Body Text Indent 2"/>
    <w:basedOn w:val="Normal"/>
    <w:rsid w:val="00B86874"/>
    <w:pPr>
      <w:ind w:left="360" w:hanging="540"/>
    </w:pPr>
    <w:rPr>
      <w:sz w:val="20"/>
    </w:rPr>
  </w:style>
  <w:style w:type="paragraph" w:styleId="BodyText3">
    <w:name w:val="Body Text 3"/>
    <w:basedOn w:val="Normal"/>
    <w:rsid w:val="00B86874"/>
    <w:rPr>
      <w:sz w:val="20"/>
      <w:szCs w:val="20"/>
      <w:lang w:bidi="ar-EG"/>
    </w:rPr>
  </w:style>
  <w:style w:type="character" w:styleId="FootnoteReference">
    <w:name w:val="footnote reference"/>
    <w:basedOn w:val="DefaultParagraphFont"/>
    <w:semiHidden/>
    <w:rsid w:val="00B86874"/>
    <w:rPr>
      <w:vertAlign w:val="superscript"/>
    </w:rPr>
  </w:style>
  <w:style w:type="paragraph" w:styleId="Header">
    <w:name w:val="header"/>
    <w:basedOn w:val="Normal"/>
    <w:rsid w:val="00D33BBA"/>
    <w:pPr>
      <w:tabs>
        <w:tab w:val="center" w:pos="4320"/>
        <w:tab w:val="right" w:pos="8640"/>
      </w:tabs>
    </w:pPr>
  </w:style>
  <w:style w:type="table" w:styleId="TableGrid">
    <w:name w:val="Table Grid"/>
    <w:basedOn w:val="TableNormal"/>
    <w:uiPriority w:val="59"/>
    <w:rsid w:val="00EA0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qFormat/>
    <w:rsid w:val="00C5073F"/>
    <w:rPr>
      <w:b/>
      <w:bCs/>
      <w:sz w:val="28"/>
      <w:szCs w:val="28"/>
      <w:lang w:val="en-US"/>
    </w:rPr>
  </w:style>
  <w:style w:type="paragraph" w:styleId="DocumentMap">
    <w:name w:val="Document Map"/>
    <w:basedOn w:val="Normal"/>
    <w:semiHidden/>
    <w:rsid w:val="000D452D"/>
    <w:pPr>
      <w:shd w:val="clear" w:color="auto" w:fill="000080"/>
    </w:pPr>
    <w:rPr>
      <w:rFonts w:ascii="Tahoma" w:hAnsi="Tahoma" w:cs="Tahoma"/>
      <w:sz w:val="20"/>
      <w:szCs w:val="20"/>
    </w:rPr>
  </w:style>
  <w:style w:type="paragraph" w:styleId="ListParagraph">
    <w:name w:val="List Paragraph"/>
    <w:basedOn w:val="Normal"/>
    <w:uiPriority w:val="34"/>
    <w:qFormat/>
    <w:rsid w:val="00845160"/>
    <w:pPr>
      <w:spacing w:line="360" w:lineRule="auto"/>
      <w:ind w:left="720" w:hanging="357"/>
      <w:contextualSpacing/>
      <w:jc w:val="both"/>
    </w:pPr>
    <w:rPr>
      <w:rFonts w:asciiTheme="minorHAnsi" w:eastAsiaTheme="minorEastAsia" w:hAnsiTheme="minorHAnsi" w:cstheme="minorBidi"/>
      <w:sz w:val="22"/>
      <w:szCs w:val="22"/>
      <w:lang w:val="en-US"/>
    </w:rPr>
  </w:style>
  <w:style w:type="character" w:customStyle="1" w:styleId="Heading7Char">
    <w:name w:val="Heading 7 Char"/>
    <w:basedOn w:val="DefaultParagraphFont"/>
    <w:link w:val="Heading7"/>
    <w:rsid w:val="006E2156"/>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2794</Words>
  <Characters>15931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National Commission for Academic Accreditation and Assessment</vt:lpstr>
    </vt:vector>
  </TitlesOfParts>
  <Company>University of Dammam</Company>
  <LinksUpToDate>false</LinksUpToDate>
  <CharactersWithSpaces>18688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Commission for Academic Accreditation and Assessment</dc:title>
  <dc:creator>Ian Allen</dc:creator>
  <cp:lastModifiedBy>Luluah Abdurahman Al-Hammem</cp:lastModifiedBy>
  <cp:revision>2</cp:revision>
  <cp:lastPrinted>2008-11-23T12:42:00Z</cp:lastPrinted>
  <dcterms:created xsi:type="dcterms:W3CDTF">2014-09-07T08:43:00Z</dcterms:created>
  <dcterms:modified xsi:type="dcterms:W3CDTF">2014-09-07T08:43:00Z</dcterms:modified>
</cp:coreProperties>
</file>