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77F4" w14:textId="77777777" w:rsidR="003B48EE" w:rsidRPr="00166C53" w:rsidRDefault="003B48EE">
      <w:pPr>
        <w:jc w:val="center"/>
        <w:rPr>
          <w:b/>
          <w:bCs/>
          <w:sz w:val="36"/>
          <w:lang w:val="en-US"/>
        </w:rPr>
      </w:pPr>
      <w:r w:rsidRPr="00166C53">
        <w:rPr>
          <w:b/>
          <w:bCs/>
          <w:sz w:val="36"/>
          <w:lang w:val="en-US"/>
        </w:rPr>
        <w:t xml:space="preserve">    National Commission for Academic Accreditation &amp; Assessment</w:t>
      </w:r>
    </w:p>
    <w:p w14:paraId="583CD7BE" w14:textId="77777777" w:rsidR="004072B5" w:rsidRDefault="004072B5" w:rsidP="00271404">
      <w:pPr>
        <w:spacing w:before="240" w:line="360" w:lineRule="auto"/>
        <w:jc w:val="center"/>
        <w:rPr>
          <w:b/>
          <w:bCs/>
          <w:sz w:val="40"/>
          <w:szCs w:val="40"/>
        </w:rPr>
      </w:pPr>
      <w:r w:rsidRPr="00166C53">
        <w:rPr>
          <w:b/>
          <w:bCs/>
          <w:sz w:val="40"/>
          <w:szCs w:val="40"/>
        </w:rPr>
        <w:t>Course Specification</w:t>
      </w:r>
    </w:p>
    <w:p w14:paraId="73E1C999" w14:textId="542EA502" w:rsidR="00271404" w:rsidRPr="00271404" w:rsidRDefault="00271404" w:rsidP="00271404">
      <w:pPr>
        <w:spacing w:before="240" w:line="360" w:lineRule="auto"/>
        <w:jc w:val="center"/>
        <w:rPr>
          <w:b/>
          <w:bCs/>
        </w:rPr>
      </w:pPr>
      <w:r w:rsidRPr="00271404">
        <w:rPr>
          <w:b/>
          <w:bCs/>
        </w:rPr>
        <w:t>Clinical Orthodontics (</w:t>
      </w:r>
      <w:bookmarkStart w:id="0" w:name="_GoBack"/>
      <w:r w:rsidRPr="00271404">
        <w:rPr>
          <w:b/>
          <w:bCs/>
        </w:rPr>
        <w:t>PDS 621</w:t>
      </w:r>
      <w:bookmarkEnd w:id="0"/>
      <w:r w:rsidRPr="00271404">
        <w:rPr>
          <w:b/>
          <w:bCs/>
        </w:rPr>
        <w:t>), Semester 1, 1435-36 H (2014-15 G)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072B5" w:rsidRPr="00166C53" w14:paraId="39047021" w14:textId="77777777">
        <w:tc>
          <w:tcPr>
            <w:tcW w:w="8640" w:type="dxa"/>
          </w:tcPr>
          <w:p w14:paraId="312D7C40" w14:textId="304B9AB5" w:rsidR="004072B5" w:rsidRPr="005121BE" w:rsidRDefault="004072B5" w:rsidP="00CA29B2">
            <w:pPr>
              <w:spacing w:before="240" w:after="240"/>
              <w:rPr>
                <w:lang w:bidi="ar-EG"/>
              </w:rPr>
            </w:pPr>
            <w:r w:rsidRPr="005121BE">
              <w:rPr>
                <w:lang w:bidi="ar-EG"/>
              </w:rPr>
              <w:t>Institution</w:t>
            </w:r>
            <w:r w:rsidR="00B07479" w:rsidRPr="005121BE">
              <w:rPr>
                <w:lang w:bidi="ar-EG"/>
              </w:rPr>
              <w:t>:  University of Dammam</w:t>
            </w:r>
            <w:r w:rsidRPr="005121BE">
              <w:rPr>
                <w:lang w:bidi="ar-EG"/>
              </w:rPr>
              <w:tab/>
            </w:r>
            <w:r w:rsidRPr="005121BE">
              <w:rPr>
                <w:lang w:bidi="ar-EG"/>
              </w:rPr>
              <w:tab/>
            </w:r>
          </w:p>
        </w:tc>
      </w:tr>
      <w:tr w:rsidR="004072B5" w:rsidRPr="00166C53" w14:paraId="570124A3" w14:textId="77777777">
        <w:tc>
          <w:tcPr>
            <w:tcW w:w="8640" w:type="dxa"/>
          </w:tcPr>
          <w:p w14:paraId="2C482FD9" w14:textId="48FB3D76" w:rsidR="004072B5" w:rsidRPr="005121BE" w:rsidRDefault="005121BE" w:rsidP="005121BE">
            <w:pPr>
              <w:spacing w:before="120" w:after="120"/>
              <w:rPr>
                <w:lang w:bidi="ar-EG"/>
              </w:rPr>
            </w:pPr>
            <w:r>
              <w:rPr>
                <w:lang w:bidi="ar-EG"/>
              </w:rPr>
              <w:t>College/Department</w:t>
            </w:r>
            <w:r w:rsidR="00B07479" w:rsidRPr="005121BE">
              <w:rPr>
                <w:lang w:bidi="ar-EG"/>
              </w:rPr>
              <w:t xml:space="preserve">: </w:t>
            </w:r>
            <w:r>
              <w:rPr>
                <w:lang w:bidi="ar-EG"/>
              </w:rPr>
              <w:t xml:space="preserve">  </w:t>
            </w:r>
            <w:r w:rsidR="00B07479" w:rsidRPr="005121BE">
              <w:rPr>
                <w:lang w:bidi="ar-EG"/>
              </w:rPr>
              <w:t>College of Dentistry</w:t>
            </w:r>
            <w:r>
              <w:rPr>
                <w:lang w:bidi="ar-EG"/>
              </w:rPr>
              <w:t xml:space="preserve">, </w:t>
            </w:r>
            <w:r w:rsidR="00B07479" w:rsidRPr="005121BE">
              <w:rPr>
                <w:lang w:bidi="ar-EG"/>
              </w:rPr>
              <w:t>Department of Preventive Dental Sciences</w:t>
            </w:r>
          </w:p>
          <w:p w14:paraId="686071F8" w14:textId="16CA8099" w:rsidR="00B07479" w:rsidRPr="005121BE" w:rsidRDefault="005121BE" w:rsidP="00062DB9">
            <w:pPr>
              <w:spacing w:before="120" w:after="120"/>
              <w:ind w:left="2160"/>
              <w:rPr>
                <w:lang w:bidi="ar-EG"/>
              </w:rPr>
            </w:pPr>
            <w:r>
              <w:rPr>
                <w:lang w:bidi="ar-EG"/>
              </w:rPr>
              <w:t xml:space="preserve"> </w:t>
            </w:r>
            <w:r w:rsidR="00B07479" w:rsidRPr="005121BE">
              <w:rPr>
                <w:lang w:bidi="ar-EG"/>
              </w:rPr>
              <w:t>Division of Orthodontics</w:t>
            </w:r>
          </w:p>
        </w:tc>
      </w:tr>
    </w:tbl>
    <w:p w14:paraId="61E7707B" w14:textId="3055B1E9" w:rsidR="004072B5" w:rsidRPr="00166C53" w:rsidRDefault="004072B5" w:rsidP="004072B5">
      <w:pPr>
        <w:pStyle w:val="Heading7"/>
        <w:spacing w:after="240"/>
        <w:rPr>
          <w:b/>
          <w:bCs/>
          <w:szCs w:val="28"/>
        </w:rPr>
      </w:pPr>
      <w:r w:rsidRPr="00166C53">
        <w:rPr>
          <w:b/>
          <w:bCs/>
          <w:szCs w:val="28"/>
        </w:rPr>
        <w:t>A</w:t>
      </w:r>
      <w:r w:rsidR="00313B56">
        <w:rPr>
          <w:b/>
          <w:bCs/>
          <w:szCs w:val="28"/>
        </w:rPr>
        <w:t>.</w:t>
      </w:r>
      <w:r w:rsidRPr="00166C53">
        <w:rPr>
          <w:b/>
          <w:bCs/>
          <w:szCs w:val="28"/>
        </w:rPr>
        <w:t xml:space="preserve"> Course Identification and General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 w:rsidRPr="00D75DF6" w14:paraId="4448E2CF" w14:textId="77777777">
        <w:tc>
          <w:tcPr>
            <w:tcW w:w="8640" w:type="dxa"/>
          </w:tcPr>
          <w:p w14:paraId="6AD0AD98" w14:textId="3C86E272" w:rsidR="00B07479" w:rsidRPr="00D75DF6" w:rsidRDefault="004072B5" w:rsidP="00920274">
            <w:pPr>
              <w:pStyle w:val="Heading7"/>
              <w:numPr>
                <w:ilvl w:val="0"/>
                <w:numId w:val="3"/>
              </w:numPr>
              <w:spacing w:before="0"/>
              <w:ind w:left="342" w:hanging="342"/>
            </w:pPr>
            <w:r w:rsidRPr="00D75DF6">
              <w:t>Course title and code:</w:t>
            </w:r>
            <w:r w:rsidR="00D75DF6">
              <w:t xml:space="preserve"> </w:t>
            </w:r>
            <w:r w:rsidR="00B07479" w:rsidRPr="00D75DF6">
              <w:t>Clinical Orthodontics (PDS 621)</w:t>
            </w:r>
          </w:p>
          <w:p w14:paraId="62A08CDD" w14:textId="77777777" w:rsidR="00B07479" w:rsidRPr="00D75DF6" w:rsidRDefault="00B07479" w:rsidP="00B07479"/>
        </w:tc>
      </w:tr>
      <w:tr w:rsidR="004072B5" w:rsidRPr="00D75DF6" w14:paraId="6E1FC7F7" w14:textId="77777777">
        <w:tc>
          <w:tcPr>
            <w:tcW w:w="8640" w:type="dxa"/>
          </w:tcPr>
          <w:p w14:paraId="5A3AD0EE" w14:textId="47BB9E55" w:rsidR="00B07479" w:rsidRPr="00D75DF6" w:rsidRDefault="004072B5" w:rsidP="00D75DF6">
            <w:pPr>
              <w:pStyle w:val="Heading7"/>
              <w:spacing w:before="0"/>
            </w:pPr>
            <w:r w:rsidRPr="00D75DF6">
              <w:t>2.  Credit hours</w:t>
            </w:r>
            <w:r w:rsidR="00D75DF6">
              <w:t xml:space="preserve">: </w:t>
            </w:r>
            <w:r w:rsidR="00F52D74" w:rsidRPr="00D75DF6">
              <w:t>Three</w:t>
            </w:r>
            <w:r w:rsidR="00B07479" w:rsidRPr="00D75DF6">
              <w:t xml:space="preserve"> </w:t>
            </w:r>
            <w:r w:rsidR="006A3A37">
              <w:t xml:space="preserve">Credit Hours </w:t>
            </w:r>
            <w:r w:rsidR="00B07479" w:rsidRPr="00D75DF6">
              <w:t>(</w:t>
            </w:r>
            <w:r w:rsidR="00397615">
              <w:t>2 theoretical +</w:t>
            </w:r>
            <w:r w:rsidR="00B07479" w:rsidRPr="00D75DF6">
              <w:t xml:space="preserve"> </w:t>
            </w:r>
            <w:r w:rsidR="00397615">
              <w:t>1</w:t>
            </w:r>
            <w:r w:rsidR="00F52D74" w:rsidRPr="00D75DF6">
              <w:t xml:space="preserve"> </w:t>
            </w:r>
            <w:r w:rsidR="00B07479" w:rsidRPr="00D75DF6">
              <w:t>clinical</w:t>
            </w:r>
            <w:r w:rsidR="00D75DF6">
              <w:t xml:space="preserve"> session per w</w:t>
            </w:r>
            <w:r w:rsidR="00F52D74" w:rsidRPr="00D75DF6">
              <w:t>eek</w:t>
            </w:r>
            <w:r w:rsidR="00B07479" w:rsidRPr="00D75DF6">
              <w:t>)</w:t>
            </w:r>
          </w:p>
          <w:p w14:paraId="0967CC93" w14:textId="25B1FBA9" w:rsidR="00125763" w:rsidRPr="00D75DF6" w:rsidRDefault="00125763" w:rsidP="00F52D74"/>
        </w:tc>
      </w:tr>
      <w:tr w:rsidR="004072B5" w:rsidRPr="00D75DF6" w14:paraId="03A642DB" w14:textId="77777777">
        <w:tc>
          <w:tcPr>
            <w:tcW w:w="8640" w:type="dxa"/>
          </w:tcPr>
          <w:p w14:paraId="44BDB1BF" w14:textId="77777777" w:rsidR="004072B5" w:rsidRDefault="004072B5" w:rsidP="0065498E">
            <w:pPr>
              <w:pStyle w:val="Heading1"/>
              <w:rPr>
                <w:b w:val="0"/>
                <w:sz w:val="24"/>
              </w:rPr>
            </w:pPr>
            <w:r w:rsidRPr="00D75DF6">
              <w:rPr>
                <w:b w:val="0"/>
                <w:sz w:val="24"/>
                <w:lang w:val="en-AU"/>
              </w:rPr>
              <w:t xml:space="preserve">3.  </w:t>
            </w:r>
            <w:r w:rsidRPr="00D75DF6">
              <w:rPr>
                <w:b w:val="0"/>
                <w:sz w:val="24"/>
              </w:rPr>
              <w:t>Program(s) in which the course is offered. (If general elective available in many programs indicate this rather than list programs)</w:t>
            </w:r>
            <w:r w:rsidR="0065498E">
              <w:rPr>
                <w:b w:val="0"/>
                <w:sz w:val="24"/>
              </w:rPr>
              <w:t xml:space="preserve">: </w:t>
            </w:r>
            <w:r w:rsidR="0065498E" w:rsidRPr="0065498E">
              <w:rPr>
                <w:b w:val="0"/>
                <w:sz w:val="24"/>
              </w:rPr>
              <w:t xml:space="preserve">Bachelor of </w:t>
            </w:r>
            <w:r w:rsidR="00914448" w:rsidRPr="0065498E">
              <w:rPr>
                <w:b w:val="0"/>
                <w:sz w:val="24"/>
              </w:rPr>
              <w:t>Dentistry</w:t>
            </w:r>
          </w:p>
          <w:p w14:paraId="73CFBD83" w14:textId="76340556" w:rsidR="0065498E" w:rsidRPr="0065498E" w:rsidRDefault="0065498E" w:rsidP="0065498E"/>
        </w:tc>
      </w:tr>
      <w:tr w:rsidR="004072B5" w:rsidRPr="00D75DF6" w14:paraId="0EC22E85" w14:textId="77777777">
        <w:tc>
          <w:tcPr>
            <w:tcW w:w="8640" w:type="dxa"/>
          </w:tcPr>
          <w:p w14:paraId="7B27D874" w14:textId="2648E478" w:rsidR="00B07479" w:rsidRPr="005121BE" w:rsidRDefault="004072B5" w:rsidP="005121BE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rPr>
                <w:lang w:bidi="ar-EG"/>
              </w:rPr>
            </w:pPr>
            <w:r w:rsidRPr="00D75DF6">
              <w:rPr>
                <w:lang w:bidi="ar-EG"/>
              </w:rPr>
              <w:t>4.  Name of faculty member responsible for the course</w:t>
            </w:r>
            <w:r w:rsidR="005121BE">
              <w:rPr>
                <w:lang w:bidi="ar-EG"/>
              </w:rPr>
              <w:t xml:space="preserve">: </w:t>
            </w:r>
            <w:proofErr w:type="spellStart"/>
            <w:r w:rsidR="00B07479" w:rsidRPr="00D75DF6">
              <w:rPr>
                <w:bCs/>
              </w:rPr>
              <w:t>Dr.</w:t>
            </w:r>
            <w:proofErr w:type="spellEnd"/>
            <w:r w:rsidR="00B07479" w:rsidRPr="00D75DF6">
              <w:rPr>
                <w:bCs/>
              </w:rPr>
              <w:t xml:space="preserve"> </w:t>
            </w:r>
            <w:proofErr w:type="spellStart"/>
            <w:r w:rsidR="005121BE">
              <w:rPr>
                <w:bCs/>
              </w:rPr>
              <w:t>Thikriat</w:t>
            </w:r>
            <w:proofErr w:type="spellEnd"/>
            <w:r w:rsidR="005121BE">
              <w:rPr>
                <w:bCs/>
              </w:rPr>
              <w:t xml:space="preserve"> Al-</w:t>
            </w:r>
            <w:proofErr w:type="spellStart"/>
            <w:r w:rsidR="005121BE">
              <w:rPr>
                <w:bCs/>
              </w:rPr>
              <w:t>Jewair</w:t>
            </w:r>
            <w:proofErr w:type="spellEnd"/>
          </w:p>
          <w:p w14:paraId="0CD97DF7" w14:textId="0F9774D6" w:rsidR="00125763" w:rsidRPr="00D75DF6" w:rsidRDefault="00125763" w:rsidP="00125763">
            <w:pPr>
              <w:rPr>
                <w:bCs/>
              </w:rPr>
            </w:pPr>
          </w:p>
        </w:tc>
      </w:tr>
      <w:tr w:rsidR="004072B5" w:rsidRPr="00D75DF6" w14:paraId="46C01B5D" w14:textId="77777777">
        <w:tc>
          <w:tcPr>
            <w:tcW w:w="8640" w:type="dxa"/>
          </w:tcPr>
          <w:p w14:paraId="7199CA45" w14:textId="77777777" w:rsidR="00125763" w:rsidRDefault="004072B5" w:rsidP="006A3A37">
            <w:pPr>
              <w:pStyle w:val="Heading7"/>
              <w:spacing w:before="0"/>
              <w:rPr>
                <w:bCs/>
              </w:rPr>
            </w:pPr>
            <w:r w:rsidRPr="00D75DF6">
              <w:t>5.  Level/year at which this course is offered</w:t>
            </w:r>
            <w:r w:rsidR="0027138D">
              <w:t xml:space="preserve">: </w:t>
            </w:r>
            <w:r w:rsidR="006A3A37">
              <w:t>Sixth</w:t>
            </w:r>
            <w:r w:rsidR="0027138D">
              <w:t xml:space="preserve"> </w:t>
            </w:r>
            <w:r w:rsidR="006A3A37">
              <w:rPr>
                <w:bCs/>
              </w:rPr>
              <w:t>y</w:t>
            </w:r>
            <w:r w:rsidR="00B07479" w:rsidRPr="00D75DF6">
              <w:rPr>
                <w:bCs/>
              </w:rPr>
              <w:t>ear</w:t>
            </w:r>
            <w:r w:rsidR="0027138D">
              <w:rPr>
                <w:bCs/>
              </w:rPr>
              <w:t xml:space="preserve">, </w:t>
            </w:r>
            <w:r w:rsidR="006A3A37">
              <w:rPr>
                <w:bCs/>
              </w:rPr>
              <w:t xml:space="preserve">first </w:t>
            </w:r>
            <w:r w:rsidR="0027138D">
              <w:rPr>
                <w:bCs/>
              </w:rPr>
              <w:t xml:space="preserve">semester </w:t>
            </w:r>
          </w:p>
          <w:p w14:paraId="151AF89B" w14:textId="5E475521" w:rsidR="006A3A37" w:rsidRPr="006A3A37" w:rsidRDefault="006A3A37" w:rsidP="006A3A37"/>
        </w:tc>
      </w:tr>
      <w:tr w:rsidR="004072B5" w:rsidRPr="00D75DF6" w14:paraId="22F79AED" w14:textId="77777777">
        <w:tc>
          <w:tcPr>
            <w:tcW w:w="8640" w:type="dxa"/>
          </w:tcPr>
          <w:p w14:paraId="5F0D6A86" w14:textId="646F2BAD" w:rsidR="004072B5" w:rsidRPr="00D75DF6" w:rsidRDefault="004072B5" w:rsidP="00914448">
            <w:r w:rsidRPr="00D75DF6">
              <w:t>6.  Pre-requisites for this course (if any)</w:t>
            </w:r>
            <w:r w:rsidR="006A3A37">
              <w:t xml:space="preserve">: </w:t>
            </w:r>
            <w:r w:rsidR="00B07479" w:rsidRPr="00D75DF6">
              <w:t>Introduction to Orthodontics (PDS 512)</w:t>
            </w:r>
          </w:p>
          <w:p w14:paraId="740C9D33" w14:textId="7760905F" w:rsidR="00125763" w:rsidRPr="00D75DF6" w:rsidRDefault="00125763" w:rsidP="00914448"/>
        </w:tc>
      </w:tr>
      <w:tr w:rsidR="004072B5" w:rsidRPr="00D75DF6" w14:paraId="3E0C155C" w14:textId="77777777">
        <w:tc>
          <w:tcPr>
            <w:tcW w:w="8640" w:type="dxa"/>
          </w:tcPr>
          <w:p w14:paraId="20BC8906" w14:textId="7C5E2C06" w:rsidR="004072B5" w:rsidRPr="00D75DF6" w:rsidRDefault="004072B5" w:rsidP="00CA29B2">
            <w:r w:rsidRPr="00D75DF6">
              <w:t>7.  Co-requisites for this course (if any)</w:t>
            </w:r>
            <w:r w:rsidR="006A3A37">
              <w:t>: All fifth year c</w:t>
            </w:r>
            <w:r w:rsidR="00914448" w:rsidRPr="00D75DF6">
              <w:t>ourses</w:t>
            </w:r>
          </w:p>
          <w:p w14:paraId="4C0A3124" w14:textId="706FE455" w:rsidR="00125763" w:rsidRPr="00D75DF6" w:rsidRDefault="00125763" w:rsidP="00CA29B2"/>
        </w:tc>
      </w:tr>
      <w:tr w:rsidR="004072B5" w:rsidRPr="00D75DF6" w14:paraId="6BF988D0" w14:textId="77777777">
        <w:tc>
          <w:tcPr>
            <w:tcW w:w="8640" w:type="dxa"/>
          </w:tcPr>
          <w:p w14:paraId="709C37BF" w14:textId="286CC3FE" w:rsidR="004072B5" w:rsidRPr="00D75DF6" w:rsidRDefault="004072B5" w:rsidP="00CA29B2">
            <w:pPr>
              <w:rPr>
                <w:lang w:bidi="ar-EG"/>
              </w:rPr>
            </w:pPr>
            <w:r w:rsidRPr="00D75DF6">
              <w:rPr>
                <w:lang w:bidi="ar-EG"/>
              </w:rPr>
              <w:t>8.  Location if not on main campus</w:t>
            </w:r>
            <w:r w:rsidR="00397615">
              <w:rPr>
                <w:lang w:bidi="ar-EG"/>
              </w:rPr>
              <w:t>: College of Dentistry, New campus</w:t>
            </w:r>
          </w:p>
          <w:p w14:paraId="3413859C" w14:textId="77777777" w:rsidR="004072B5" w:rsidRPr="00D75DF6" w:rsidRDefault="004072B5" w:rsidP="00CA29B2">
            <w:pPr>
              <w:rPr>
                <w:lang w:bidi="ar-EG"/>
              </w:rPr>
            </w:pPr>
          </w:p>
        </w:tc>
      </w:tr>
    </w:tbl>
    <w:p w14:paraId="7C98E9D0" w14:textId="62970E8F" w:rsidR="004072B5" w:rsidRPr="00166C53" w:rsidRDefault="004072B5" w:rsidP="004072B5">
      <w:pPr>
        <w:pStyle w:val="Heading7"/>
        <w:spacing w:after="240"/>
        <w:rPr>
          <w:b/>
          <w:bCs/>
          <w:sz w:val="20"/>
          <w:lang w:val="en-US"/>
        </w:rPr>
      </w:pPr>
      <w:r w:rsidRPr="00166C53">
        <w:rPr>
          <w:b/>
          <w:bCs/>
          <w:szCs w:val="28"/>
        </w:rPr>
        <w:br w:type="page"/>
      </w:r>
      <w:r w:rsidRPr="00166C53">
        <w:rPr>
          <w:b/>
          <w:bCs/>
        </w:rPr>
        <w:lastRenderedPageBreak/>
        <w:t>B</w:t>
      </w:r>
      <w:r w:rsidR="00313B56">
        <w:rPr>
          <w:b/>
          <w:bCs/>
        </w:rPr>
        <w:t>.</w:t>
      </w:r>
      <w:r w:rsidRPr="00166C53">
        <w:rPr>
          <w:b/>
          <w:bCs/>
        </w:rPr>
        <w:t xml:space="preserve">  Objectives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 w:rsidRPr="00FF2B83" w14:paraId="773973B2" w14:textId="77777777">
        <w:trPr>
          <w:cantSplit/>
          <w:trHeight w:val="690"/>
        </w:trPr>
        <w:tc>
          <w:tcPr>
            <w:tcW w:w="8640" w:type="dxa"/>
          </w:tcPr>
          <w:p w14:paraId="114EC59B" w14:textId="77777777" w:rsidR="004072B5" w:rsidRPr="00FF2B83" w:rsidRDefault="004072B5" w:rsidP="00CA29B2">
            <w:pPr>
              <w:pStyle w:val="Heading7"/>
            </w:pPr>
            <w:r w:rsidRPr="00FF2B83">
              <w:t>1.  Summary of the main learning outcomes for students enrolled in the course.</w:t>
            </w:r>
          </w:p>
          <w:p w14:paraId="4DBA2EB5" w14:textId="77777777" w:rsidR="00F50406" w:rsidRPr="00FF2B83" w:rsidRDefault="00F50406" w:rsidP="00F50406">
            <w:r w:rsidRPr="00FF2B83">
              <w:t>After successfully completing this course, the students will be able to:</w:t>
            </w:r>
          </w:p>
          <w:p w14:paraId="7A9EAADF" w14:textId="77777777" w:rsidR="00F50406" w:rsidRPr="00FF2B83" w:rsidRDefault="00F50406" w:rsidP="00F50406"/>
          <w:p w14:paraId="340E140A" w14:textId="77777777" w:rsidR="00F50406" w:rsidRPr="00FF2B83" w:rsidRDefault="00F50406" w:rsidP="00920274">
            <w:pPr>
              <w:pStyle w:val="ListParagraph"/>
              <w:numPr>
                <w:ilvl w:val="0"/>
                <w:numId w:val="8"/>
              </w:numPr>
            </w:pPr>
            <w:r w:rsidRPr="00FF2B83">
              <w:t>Conduct an oral examination of a child or adolescent patient</w:t>
            </w:r>
          </w:p>
          <w:p w14:paraId="1B23942F" w14:textId="77777777" w:rsidR="00F50406" w:rsidRPr="00FF2B83" w:rsidRDefault="00F50406" w:rsidP="00920274">
            <w:pPr>
              <w:pStyle w:val="ListParagraph"/>
              <w:numPr>
                <w:ilvl w:val="0"/>
                <w:numId w:val="8"/>
              </w:numPr>
            </w:pPr>
            <w:r w:rsidRPr="00FF2B83">
              <w:t>Obtain accurate radiographs and diagnostic models</w:t>
            </w:r>
          </w:p>
          <w:p w14:paraId="3EF88CAA" w14:textId="77777777" w:rsidR="00F50406" w:rsidRPr="00FF2B83" w:rsidRDefault="00F50406" w:rsidP="0092027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FF2B83">
              <w:t>Identify and manage space problems</w:t>
            </w:r>
          </w:p>
          <w:p w14:paraId="60393B6F" w14:textId="77777777" w:rsidR="00F50406" w:rsidRPr="00FF2B83" w:rsidRDefault="00F50406" w:rsidP="0092027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FF2B83">
              <w:t>Design, construct and adjust selected removable and fixed orthodontic appliances</w:t>
            </w:r>
          </w:p>
          <w:p w14:paraId="23E08420" w14:textId="1D6DD4D5" w:rsidR="004072B5" w:rsidRPr="009E5EC6" w:rsidRDefault="00F50406" w:rsidP="0092027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FF2B83">
              <w:t>Recognize clinical indications and limitations of orthodontic appliance</w:t>
            </w:r>
            <w:r w:rsidR="005D70B0" w:rsidRPr="00FF2B83">
              <w:t>s</w:t>
            </w:r>
          </w:p>
        </w:tc>
      </w:tr>
      <w:tr w:rsidR="004072B5" w:rsidRPr="00FF2B83" w14:paraId="4136560C" w14:textId="77777777">
        <w:tc>
          <w:tcPr>
            <w:tcW w:w="8640" w:type="dxa"/>
          </w:tcPr>
          <w:p w14:paraId="72187D14" w14:textId="6F74DF38" w:rsidR="004072B5" w:rsidRPr="00FF2B83" w:rsidRDefault="004072B5" w:rsidP="00CA29B2">
            <w:pPr>
              <w:pStyle w:val="Heading7"/>
            </w:pPr>
            <w:r w:rsidRPr="00FF2B83">
              <w:t>2.  Briefly describe any plans for developing and improving the course that are being implemented.  (</w:t>
            </w:r>
            <w:proofErr w:type="spellStart"/>
            <w:proofErr w:type="gramStart"/>
            <w:r w:rsidRPr="00FF2B83">
              <w:t>eg</w:t>
            </w:r>
            <w:proofErr w:type="spellEnd"/>
            <w:proofErr w:type="gramEnd"/>
            <w:r w:rsidRPr="00FF2B83">
              <w:t xml:space="preserve"> increased use of IT or web based reference material,  changes in content as a result of new research in the field)</w:t>
            </w:r>
          </w:p>
          <w:p w14:paraId="38A2EEED" w14:textId="59001A86" w:rsidR="00056DC5" w:rsidRPr="00FF2B83" w:rsidRDefault="00B47C27" w:rsidP="00920274">
            <w:pPr>
              <w:pStyle w:val="ListParagraph"/>
              <w:numPr>
                <w:ilvl w:val="0"/>
                <w:numId w:val="9"/>
              </w:numPr>
            </w:pPr>
            <w:r w:rsidRPr="00FF2B83">
              <w:t>Implementation of Evidence</w:t>
            </w:r>
            <w:r w:rsidR="00582ED6" w:rsidRPr="00FF2B83">
              <w:t xml:space="preserve"> Based P</w:t>
            </w:r>
            <w:r w:rsidRPr="00FF2B83">
              <w:t>ractice in the course content</w:t>
            </w:r>
          </w:p>
          <w:p w14:paraId="06709514" w14:textId="4E306EC8" w:rsidR="00056DC5" w:rsidRPr="00FF2B83" w:rsidRDefault="00056DC5" w:rsidP="00920274">
            <w:pPr>
              <w:pStyle w:val="ListParagraph"/>
              <w:numPr>
                <w:ilvl w:val="0"/>
                <w:numId w:val="9"/>
              </w:numPr>
            </w:pPr>
            <w:r w:rsidRPr="00FF2B83">
              <w:rPr>
                <w:lang w:val="en-US"/>
              </w:rPr>
              <w:t>Assigning free topics to student groups as seminar</w:t>
            </w:r>
            <w:r w:rsidR="00C139AF" w:rsidRPr="00FF2B83">
              <w:rPr>
                <w:lang w:val="en-US"/>
              </w:rPr>
              <w:t>s</w:t>
            </w:r>
            <w:r w:rsidRPr="00FF2B83">
              <w:rPr>
                <w:lang w:val="en-US"/>
              </w:rPr>
              <w:t xml:space="preserve"> or as review article</w:t>
            </w:r>
            <w:r w:rsidR="00C139AF" w:rsidRPr="00FF2B83">
              <w:rPr>
                <w:lang w:val="en-US"/>
              </w:rPr>
              <w:t>s</w:t>
            </w:r>
            <w:r w:rsidRPr="00FF2B83">
              <w:rPr>
                <w:lang w:val="en-US"/>
              </w:rPr>
              <w:t xml:space="preserve"> and to be presented in the class for all.</w:t>
            </w:r>
          </w:p>
          <w:p w14:paraId="69A1CC7A" w14:textId="54279C28" w:rsidR="00056DC5" w:rsidRPr="00FF2B83" w:rsidRDefault="00056DC5" w:rsidP="009202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FF2B83">
              <w:rPr>
                <w:lang w:val="en-US"/>
              </w:rPr>
              <w:t xml:space="preserve">Mobile Dental Clinics for screening patients to </w:t>
            </w:r>
            <w:r w:rsidR="006A29FC" w:rsidRPr="00FF2B83">
              <w:rPr>
                <w:lang w:val="en-US"/>
              </w:rPr>
              <w:t>fulfill</w:t>
            </w:r>
            <w:r w:rsidRPr="00FF2B83">
              <w:rPr>
                <w:lang w:val="en-US"/>
              </w:rPr>
              <w:t xml:space="preserve"> the clinical requirements.</w:t>
            </w:r>
          </w:p>
          <w:p w14:paraId="70B87531" w14:textId="3C343F28" w:rsidR="00056DC5" w:rsidRPr="00FF2B83" w:rsidRDefault="00056DC5" w:rsidP="009202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FF2B83">
              <w:rPr>
                <w:lang w:val="en-US"/>
              </w:rPr>
              <w:t xml:space="preserve">Using </w:t>
            </w:r>
            <w:r w:rsidR="008D209F" w:rsidRPr="00FF2B83">
              <w:rPr>
                <w:lang w:val="en-US"/>
              </w:rPr>
              <w:t>digital technology</w:t>
            </w:r>
            <w:r w:rsidRPr="00FF2B83">
              <w:rPr>
                <w:lang w:val="en-US"/>
              </w:rPr>
              <w:t xml:space="preserve"> and lab</w:t>
            </w:r>
            <w:r w:rsidR="008D209F" w:rsidRPr="00FF2B83">
              <w:rPr>
                <w:lang w:val="en-US"/>
              </w:rPr>
              <w:t>oratory</w:t>
            </w:r>
            <w:r w:rsidRPr="00FF2B83">
              <w:rPr>
                <w:lang w:val="en-US"/>
              </w:rPr>
              <w:t xml:space="preserve"> simulations which may include:</w:t>
            </w:r>
          </w:p>
          <w:p w14:paraId="5BF85E12" w14:textId="747D9194" w:rsidR="00056DC5" w:rsidRPr="00FF2B83" w:rsidRDefault="00DD5FB7" w:rsidP="00920274">
            <w:pPr>
              <w:pStyle w:val="ListParagraph"/>
              <w:numPr>
                <w:ilvl w:val="1"/>
                <w:numId w:val="9"/>
              </w:numPr>
            </w:pPr>
            <w:r w:rsidRPr="00FF2B83">
              <w:rPr>
                <w:bCs/>
                <w:lang w:val="en-US"/>
              </w:rPr>
              <w:t>I</w:t>
            </w:r>
            <w:r w:rsidR="00056DC5" w:rsidRPr="00FF2B83">
              <w:rPr>
                <w:bCs/>
                <w:lang w:val="en-US"/>
              </w:rPr>
              <w:t xml:space="preserve">ntraoral scanner and its associated </w:t>
            </w:r>
            <w:proofErr w:type="spellStart"/>
            <w:r w:rsidR="00056DC5" w:rsidRPr="00FF2B83">
              <w:rPr>
                <w:bCs/>
                <w:lang w:val="en-US"/>
              </w:rPr>
              <w:t>OrthoCAD</w:t>
            </w:r>
            <w:proofErr w:type="spellEnd"/>
            <w:r w:rsidR="00056DC5" w:rsidRPr="00FF2B83">
              <w:rPr>
                <w:bCs/>
                <w:lang w:val="en-US"/>
              </w:rPr>
              <w:t xml:space="preserve"> software </w:t>
            </w:r>
            <w:r w:rsidR="00D06B78" w:rsidRPr="00FF2B83">
              <w:rPr>
                <w:bCs/>
                <w:lang w:val="en-US"/>
              </w:rPr>
              <w:t>to conduct tooth measurements and derive</w:t>
            </w:r>
            <w:r w:rsidR="00056DC5" w:rsidRPr="00FF2B83">
              <w:rPr>
                <w:bCs/>
                <w:lang w:val="en-US"/>
              </w:rPr>
              <w:t xml:space="preserve"> Bolton ratios.</w:t>
            </w:r>
          </w:p>
          <w:p w14:paraId="7F2E5755" w14:textId="2DE54675" w:rsidR="00056DC5" w:rsidRPr="00FF2B83" w:rsidRDefault="00DD5FB7" w:rsidP="00920274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FF2B83">
              <w:rPr>
                <w:lang w:val="en-US"/>
              </w:rPr>
              <w:t xml:space="preserve">Digital </w:t>
            </w:r>
            <w:proofErr w:type="spellStart"/>
            <w:r w:rsidRPr="00FF2B83">
              <w:rPr>
                <w:lang w:val="en-US"/>
              </w:rPr>
              <w:t>c</w:t>
            </w:r>
            <w:r w:rsidR="00056DC5" w:rsidRPr="00FF2B83">
              <w:rPr>
                <w:lang w:val="en-US"/>
              </w:rPr>
              <w:t>ephalometric</w:t>
            </w:r>
            <w:proofErr w:type="spellEnd"/>
            <w:r w:rsidR="00056DC5" w:rsidRPr="00FF2B83">
              <w:rPr>
                <w:lang w:val="en-US"/>
              </w:rPr>
              <w:t xml:space="preserve"> radiographs </w:t>
            </w:r>
            <w:r w:rsidRPr="00FF2B83">
              <w:rPr>
                <w:lang w:val="en-US"/>
              </w:rPr>
              <w:t xml:space="preserve">tracing and measurement </w:t>
            </w:r>
            <w:r w:rsidR="00056DC5" w:rsidRPr="00FF2B83">
              <w:rPr>
                <w:lang w:val="en-US"/>
              </w:rPr>
              <w:t>by using</w:t>
            </w:r>
            <w:r w:rsidRPr="00FF2B83">
              <w:rPr>
                <w:lang w:val="en-US"/>
              </w:rPr>
              <w:t xml:space="preserve"> the </w:t>
            </w:r>
            <w:proofErr w:type="spellStart"/>
            <w:r w:rsidR="00056DC5" w:rsidRPr="00FF2B83">
              <w:rPr>
                <w:lang w:val="en-US"/>
              </w:rPr>
              <w:t>Dolphine</w:t>
            </w:r>
            <w:proofErr w:type="spellEnd"/>
            <w:r w:rsidR="00056DC5" w:rsidRPr="00FF2B83">
              <w:rPr>
                <w:lang w:val="en-US"/>
              </w:rPr>
              <w:t xml:space="preserve"> software.</w:t>
            </w:r>
          </w:p>
          <w:p w14:paraId="28A63C30" w14:textId="6276BA56" w:rsidR="00056DC5" w:rsidRPr="00FF2B83" w:rsidRDefault="0080658C" w:rsidP="00920274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FF2B83">
              <w:rPr>
                <w:lang w:val="en-US"/>
              </w:rPr>
              <w:t>Orthodontics case</w:t>
            </w:r>
            <w:r w:rsidR="00056DC5" w:rsidRPr="00FF2B83">
              <w:rPr>
                <w:lang w:val="en-US"/>
              </w:rPr>
              <w:t xml:space="preserve"> simulation</w:t>
            </w:r>
            <w:r w:rsidRPr="00FF2B83">
              <w:rPr>
                <w:lang w:val="en-US"/>
              </w:rPr>
              <w:t>s for diagnosis and treatment planning</w:t>
            </w:r>
          </w:p>
          <w:p w14:paraId="0DCB0974" w14:textId="77777777" w:rsidR="004072B5" w:rsidRPr="00FF2B83" w:rsidRDefault="004072B5" w:rsidP="00CA29B2"/>
        </w:tc>
      </w:tr>
    </w:tbl>
    <w:p w14:paraId="5C8FEFF6" w14:textId="77777777" w:rsidR="004072B5" w:rsidRPr="009E5EC6" w:rsidRDefault="004072B5" w:rsidP="004072B5">
      <w:pPr>
        <w:pStyle w:val="Heading9"/>
        <w:rPr>
          <w:rFonts w:ascii="Times New Roman" w:hAnsi="Times New Roman" w:cs="Times New Roman"/>
          <w:bCs/>
          <w:sz w:val="24"/>
          <w:szCs w:val="24"/>
        </w:rPr>
      </w:pPr>
      <w:r w:rsidRPr="009E5EC6">
        <w:rPr>
          <w:rFonts w:ascii="Times New Roman" w:hAnsi="Times New Roman" w:cs="Times New Roman"/>
          <w:b/>
          <w:bCs/>
          <w:sz w:val="24"/>
          <w:szCs w:val="24"/>
        </w:rPr>
        <w:t xml:space="preserve">C.  Course </w:t>
      </w:r>
      <w:proofErr w:type="gramStart"/>
      <w:r w:rsidRPr="009E5EC6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Pr="009E5EC6">
        <w:rPr>
          <w:rFonts w:ascii="Times New Roman" w:hAnsi="Times New Roman" w:cs="Times New Roman"/>
          <w:sz w:val="24"/>
          <w:szCs w:val="24"/>
        </w:rPr>
        <w:t xml:space="preserve">  </w:t>
      </w:r>
      <w:r w:rsidRPr="009E5EC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9E5EC6">
        <w:rPr>
          <w:rFonts w:ascii="Times New Roman" w:hAnsi="Times New Roman" w:cs="Times New Roman"/>
          <w:bCs/>
          <w:sz w:val="24"/>
          <w:szCs w:val="24"/>
        </w:rPr>
        <w:t>Note:  General description in the form to be used for the Bulletin or Handbook should be attached)</w:t>
      </w:r>
    </w:p>
    <w:p w14:paraId="18F595E6" w14:textId="77777777" w:rsidR="004072B5" w:rsidRPr="00166C53" w:rsidRDefault="004072B5" w:rsidP="004072B5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810"/>
        <w:gridCol w:w="900"/>
      </w:tblGrid>
      <w:tr w:rsidR="004072B5" w:rsidRPr="00FF2B83" w14:paraId="0F223645" w14:textId="77777777">
        <w:tc>
          <w:tcPr>
            <w:tcW w:w="8640" w:type="dxa"/>
            <w:gridSpan w:val="3"/>
          </w:tcPr>
          <w:p w14:paraId="0F1AB86F" w14:textId="0F86D0B9" w:rsidR="004072B5" w:rsidRPr="00FF2B83" w:rsidRDefault="004072B5" w:rsidP="00CA29B2">
            <w:pPr>
              <w:rPr>
                <w:b/>
                <w:lang w:bidi="ar-EG"/>
              </w:rPr>
            </w:pPr>
            <w:r w:rsidRPr="00FF2B83">
              <w:rPr>
                <w:b/>
                <w:lang w:bidi="ar-EG"/>
              </w:rPr>
              <w:t>1</w:t>
            </w:r>
            <w:r w:rsidR="00C1370F" w:rsidRPr="00FF2B83">
              <w:rPr>
                <w:b/>
                <w:lang w:bidi="ar-EG"/>
              </w:rPr>
              <w:t>.</w:t>
            </w:r>
            <w:r w:rsidRPr="00FF2B83">
              <w:rPr>
                <w:b/>
                <w:lang w:bidi="ar-EG"/>
              </w:rPr>
              <w:t xml:space="preserve"> Topics to be Covered </w:t>
            </w:r>
          </w:p>
        </w:tc>
      </w:tr>
      <w:tr w:rsidR="004072B5" w:rsidRPr="00FF2B83" w14:paraId="1D1C7038" w14:textId="77777777" w:rsidTr="00271C9A">
        <w:trPr>
          <w:cantSplit/>
        </w:trPr>
        <w:tc>
          <w:tcPr>
            <w:tcW w:w="6930" w:type="dxa"/>
          </w:tcPr>
          <w:p w14:paraId="2E88B488" w14:textId="5D984714" w:rsidR="004072B5" w:rsidRPr="00B80E13" w:rsidRDefault="004072B5" w:rsidP="00CA29B2">
            <w:pPr>
              <w:jc w:val="center"/>
              <w:rPr>
                <w:b/>
                <w:sz w:val="20"/>
                <w:szCs w:val="20"/>
                <w:lang w:val="fr-FR" w:bidi="ar-EG"/>
              </w:rPr>
            </w:pPr>
            <w:proofErr w:type="spellStart"/>
            <w:r w:rsidRPr="00B80E13">
              <w:rPr>
                <w:b/>
                <w:sz w:val="20"/>
                <w:szCs w:val="20"/>
                <w:lang w:val="fr-FR" w:bidi="ar-EG"/>
              </w:rPr>
              <w:t>Topic</w:t>
            </w:r>
            <w:proofErr w:type="spellEnd"/>
          </w:p>
        </w:tc>
        <w:tc>
          <w:tcPr>
            <w:tcW w:w="810" w:type="dxa"/>
          </w:tcPr>
          <w:p w14:paraId="4D82997A" w14:textId="77777777" w:rsidR="004072B5" w:rsidRPr="00B80E13" w:rsidRDefault="004072B5" w:rsidP="00CA29B2">
            <w:pPr>
              <w:jc w:val="center"/>
              <w:rPr>
                <w:b/>
                <w:sz w:val="20"/>
                <w:szCs w:val="20"/>
                <w:lang w:bidi="ar-EG"/>
              </w:rPr>
            </w:pPr>
            <w:r w:rsidRPr="00B80E13">
              <w:rPr>
                <w:b/>
                <w:sz w:val="20"/>
                <w:szCs w:val="20"/>
                <w:lang w:bidi="ar-EG"/>
              </w:rPr>
              <w:t>No of</w:t>
            </w:r>
          </w:p>
          <w:p w14:paraId="2646AF85" w14:textId="77777777" w:rsidR="004072B5" w:rsidRPr="00B80E13" w:rsidRDefault="004072B5" w:rsidP="00CA29B2">
            <w:pPr>
              <w:jc w:val="center"/>
              <w:rPr>
                <w:b/>
                <w:sz w:val="20"/>
                <w:szCs w:val="20"/>
                <w:lang w:bidi="ar-EG"/>
              </w:rPr>
            </w:pPr>
            <w:r w:rsidRPr="00B80E13">
              <w:rPr>
                <w:b/>
                <w:sz w:val="20"/>
                <w:szCs w:val="20"/>
                <w:lang w:bidi="ar-EG"/>
              </w:rPr>
              <w:t>Weeks</w:t>
            </w:r>
          </w:p>
        </w:tc>
        <w:tc>
          <w:tcPr>
            <w:tcW w:w="900" w:type="dxa"/>
          </w:tcPr>
          <w:p w14:paraId="00C83EC3" w14:textId="697BDE98" w:rsidR="004072B5" w:rsidRPr="00B80E13" w:rsidRDefault="004072B5" w:rsidP="00CA29B2">
            <w:pPr>
              <w:jc w:val="center"/>
              <w:rPr>
                <w:b/>
                <w:sz w:val="20"/>
                <w:szCs w:val="20"/>
                <w:lang w:bidi="ar-EG"/>
              </w:rPr>
            </w:pPr>
            <w:r w:rsidRPr="00B80E13">
              <w:rPr>
                <w:b/>
                <w:sz w:val="20"/>
                <w:szCs w:val="20"/>
                <w:lang w:bidi="ar-EG"/>
              </w:rPr>
              <w:t>Contact</w:t>
            </w:r>
            <w:r w:rsidR="00271C9A" w:rsidRPr="00B80E13">
              <w:rPr>
                <w:b/>
                <w:sz w:val="20"/>
                <w:szCs w:val="20"/>
                <w:lang w:bidi="ar-EG"/>
              </w:rPr>
              <w:t xml:space="preserve"> </w:t>
            </w:r>
            <w:r w:rsidRPr="00B80E13">
              <w:rPr>
                <w:b/>
                <w:sz w:val="20"/>
                <w:szCs w:val="20"/>
                <w:lang w:bidi="ar-EG"/>
              </w:rPr>
              <w:t>hours</w:t>
            </w:r>
          </w:p>
        </w:tc>
      </w:tr>
      <w:tr w:rsidR="004072B5" w:rsidRPr="00FF2B83" w14:paraId="571B1549" w14:textId="77777777" w:rsidTr="00271C9A">
        <w:trPr>
          <w:cantSplit/>
        </w:trPr>
        <w:tc>
          <w:tcPr>
            <w:tcW w:w="6930" w:type="dxa"/>
          </w:tcPr>
          <w:p w14:paraId="4B2E35B1" w14:textId="38FA3C04" w:rsidR="004072B5" w:rsidRPr="00FF2B83" w:rsidRDefault="005D1717" w:rsidP="00D80B4F">
            <w:pPr>
              <w:spacing w:before="120" w:after="120" w:line="120" w:lineRule="auto"/>
              <w:ind w:right="57"/>
              <w:rPr>
                <w:lang w:bidi="ar-EG"/>
              </w:rPr>
            </w:pPr>
            <w:r w:rsidRPr="00FF2B83">
              <w:t>Introduction to Clinical Orthodontics</w:t>
            </w:r>
          </w:p>
        </w:tc>
        <w:tc>
          <w:tcPr>
            <w:tcW w:w="810" w:type="dxa"/>
          </w:tcPr>
          <w:p w14:paraId="46CE99A6" w14:textId="72DD3699" w:rsidR="004072B5" w:rsidRPr="00FF2B83" w:rsidRDefault="005D1717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14:paraId="7EE94C25" w14:textId="2B8480EC" w:rsidR="004072B5" w:rsidRPr="00FF2B83" w:rsidRDefault="005D1717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4072B5" w:rsidRPr="00FF2B83" w14:paraId="18599755" w14:textId="77777777" w:rsidTr="00271C9A">
        <w:trPr>
          <w:cantSplit/>
        </w:trPr>
        <w:tc>
          <w:tcPr>
            <w:tcW w:w="6930" w:type="dxa"/>
          </w:tcPr>
          <w:p w14:paraId="5E30FBED" w14:textId="67BC6C9A" w:rsidR="004072B5" w:rsidRPr="00FF2B83" w:rsidRDefault="007E797B" w:rsidP="00D80B4F">
            <w:pPr>
              <w:spacing w:before="120" w:after="120" w:line="216" w:lineRule="auto"/>
              <w:ind w:right="57"/>
              <w:rPr>
                <w:lang w:bidi="ar-EG"/>
              </w:rPr>
            </w:pPr>
            <w:proofErr w:type="spellStart"/>
            <w:r w:rsidRPr="00FF2B83">
              <w:t>Unfavorable</w:t>
            </w:r>
            <w:proofErr w:type="spellEnd"/>
            <w:r w:rsidRPr="00FF2B83">
              <w:t xml:space="preserve"> </w:t>
            </w:r>
            <w:proofErr w:type="spellStart"/>
            <w:r w:rsidRPr="00FF2B83">
              <w:t>Sequelae</w:t>
            </w:r>
            <w:proofErr w:type="spellEnd"/>
            <w:r w:rsidRPr="00FF2B83">
              <w:t xml:space="preserve"> of Malocclusion</w:t>
            </w:r>
          </w:p>
        </w:tc>
        <w:tc>
          <w:tcPr>
            <w:tcW w:w="810" w:type="dxa"/>
          </w:tcPr>
          <w:p w14:paraId="183D9269" w14:textId="68008E9F" w:rsidR="004072B5" w:rsidRPr="00FF2B83" w:rsidRDefault="00C2514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  <w:tc>
          <w:tcPr>
            <w:tcW w:w="900" w:type="dxa"/>
          </w:tcPr>
          <w:p w14:paraId="0D267B6C" w14:textId="554A532E" w:rsidR="004072B5" w:rsidRPr="00FF2B83" w:rsidRDefault="007E797B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7E797B" w:rsidRPr="00FF2B83" w14:paraId="6D3DA14D" w14:textId="77777777" w:rsidTr="00271C9A">
        <w:trPr>
          <w:cantSplit/>
        </w:trPr>
        <w:tc>
          <w:tcPr>
            <w:tcW w:w="6930" w:type="dxa"/>
          </w:tcPr>
          <w:p w14:paraId="01A18B80" w14:textId="7061ECA6" w:rsidR="007E797B" w:rsidRPr="00FF2B83" w:rsidRDefault="007E797B" w:rsidP="00D80B4F">
            <w:pPr>
              <w:spacing w:before="120" w:after="120" w:line="216" w:lineRule="auto"/>
              <w:ind w:right="57"/>
            </w:pPr>
            <w:r w:rsidRPr="00FF2B83">
              <w:t>Interceptive Orthodontics</w:t>
            </w:r>
          </w:p>
        </w:tc>
        <w:tc>
          <w:tcPr>
            <w:tcW w:w="810" w:type="dxa"/>
          </w:tcPr>
          <w:p w14:paraId="2D715B0F" w14:textId="6E3627EC" w:rsidR="007E797B" w:rsidRPr="00FF2B83" w:rsidRDefault="00C2514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2</w:t>
            </w:r>
          </w:p>
        </w:tc>
        <w:tc>
          <w:tcPr>
            <w:tcW w:w="900" w:type="dxa"/>
          </w:tcPr>
          <w:p w14:paraId="70BF12B5" w14:textId="304FDADC" w:rsidR="007E797B" w:rsidRPr="00FF2B83" w:rsidRDefault="007E797B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4072B5" w:rsidRPr="00FF2B83" w14:paraId="1D986E9B" w14:textId="77777777" w:rsidTr="00271C9A">
        <w:trPr>
          <w:cantSplit/>
        </w:trPr>
        <w:tc>
          <w:tcPr>
            <w:tcW w:w="6930" w:type="dxa"/>
          </w:tcPr>
          <w:p w14:paraId="6220C35C" w14:textId="37F82A25" w:rsidR="004072B5" w:rsidRPr="00FF2B83" w:rsidRDefault="005D1717" w:rsidP="00D80B4F">
            <w:pPr>
              <w:spacing w:before="120" w:after="120" w:line="216" w:lineRule="auto"/>
              <w:ind w:right="57"/>
              <w:rPr>
                <w:lang w:bidi="ar-EG"/>
              </w:rPr>
            </w:pPr>
            <w:r w:rsidRPr="00FF2B83">
              <w:t>Class I Malocclusion Treatment</w:t>
            </w:r>
          </w:p>
        </w:tc>
        <w:tc>
          <w:tcPr>
            <w:tcW w:w="810" w:type="dxa"/>
          </w:tcPr>
          <w:p w14:paraId="1DF396F6" w14:textId="44C0BDDE" w:rsidR="004072B5" w:rsidRPr="00FF2B83" w:rsidRDefault="00C2514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2</w:t>
            </w:r>
          </w:p>
        </w:tc>
        <w:tc>
          <w:tcPr>
            <w:tcW w:w="900" w:type="dxa"/>
          </w:tcPr>
          <w:p w14:paraId="24F31C7B" w14:textId="7F51D804" w:rsidR="004072B5" w:rsidRPr="00FF2B83" w:rsidRDefault="00FC3F7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4072B5" w:rsidRPr="00FF2B83" w14:paraId="4B329D9C" w14:textId="77777777" w:rsidTr="00271C9A">
        <w:trPr>
          <w:cantSplit/>
        </w:trPr>
        <w:tc>
          <w:tcPr>
            <w:tcW w:w="6930" w:type="dxa"/>
          </w:tcPr>
          <w:p w14:paraId="53157259" w14:textId="46758FAE" w:rsidR="004072B5" w:rsidRPr="00FF2B83" w:rsidRDefault="00FC3F7D" w:rsidP="00D80B4F">
            <w:pPr>
              <w:spacing w:before="120" w:after="120" w:line="216" w:lineRule="auto"/>
              <w:ind w:right="57"/>
              <w:rPr>
                <w:lang w:bidi="ar-EG"/>
              </w:rPr>
            </w:pPr>
            <w:r w:rsidRPr="00FF2B83">
              <w:t>Class II, division 1&amp;2  Malocclusion Treatment</w:t>
            </w:r>
          </w:p>
        </w:tc>
        <w:tc>
          <w:tcPr>
            <w:tcW w:w="810" w:type="dxa"/>
          </w:tcPr>
          <w:p w14:paraId="78D0A3AF" w14:textId="1CB07DE7" w:rsidR="004072B5" w:rsidRPr="00FF2B83" w:rsidRDefault="00C2514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3</w:t>
            </w:r>
          </w:p>
        </w:tc>
        <w:tc>
          <w:tcPr>
            <w:tcW w:w="900" w:type="dxa"/>
          </w:tcPr>
          <w:p w14:paraId="77246B3B" w14:textId="548D1066" w:rsidR="004072B5" w:rsidRPr="00FF2B83" w:rsidRDefault="007E797B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4072B5" w:rsidRPr="00FF2B83" w14:paraId="322DDD7C" w14:textId="77777777" w:rsidTr="00271C9A">
        <w:trPr>
          <w:cantSplit/>
        </w:trPr>
        <w:tc>
          <w:tcPr>
            <w:tcW w:w="6930" w:type="dxa"/>
          </w:tcPr>
          <w:p w14:paraId="39E8EAF3" w14:textId="2715CF91" w:rsidR="004072B5" w:rsidRPr="00FF2B83" w:rsidRDefault="00FC3F7D" w:rsidP="00D80B4F">
            <w:pPr>
              <w:spacing w:before="120" w:after="120" w:line="216" w:lineRule="auto"/>
              <w:ind w:right="57"/>
              <w:rPr>
                <w:lang w:bidi="ar-EG"/>
              </w:rPr>
            </w:pPr>
            <w:r w:rsidRPr="00FF2B83">
              <w:lastRenderedPageBreak/>
              <w:t>Class III  Malocclusion Treatment</w:t>
            </w:r>
          </w:p>
        </w:tc>
        <w:tc>
          <w:tcPr>
            <w:tcW w:w="810" w:type="dxa"/>
          </w:tcPr>
          <w:p w14:paraId="378A51BB" w14:textId="1BE7AFEB" w:rsidR="004072B5" w:rsidRPr="00FF2B83" w:rsidRDefault="00C2514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3</w:t>
            </w:r>
          </w:p>
        </w:tc>
        <w:tc>
          <w:tcPr>
            <w:tcW w:w="900" w:type="dxa"/>
          </w:tcPr>
          <w:p w14:paraId="506E4A86" w14:textId="41469F21" w:rsidR="004072B5" w:rsidRPr="00FF2B83" w:rsidRDefault="00FC3F7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7E797B" w:rsidRPr="00FF2B83" w14:paraId="4E69721A" w14:textId="77777777" w:rsidTr="00271C9A">
        <w:trPr>
          <w:cantSplit/>
        </w:trPr>
        <w:tc>
          <w:tcPr>
            <w:tcW w:w="6930" w:type="dxa"/>
          </w:tcPr>
          <w:p w14:paraId="0C3BF915" w14:textId="2CB6E5E9" w:rsidR="007E797B" w:rsidRPr="00FF2B83" w:rsidRDefault="007E797B" w:rsidP="00D80B4F">
            <w:pPr>
              <w:spacing w:before="120" w:after="120" w:line="216" w:lineRule="auto"/>
              <w:ind w:right="57"/>
            </w:pPr>
            <w:r w:rsidRPr="00FF2B83">
              <w:t>Extra-Oral Therapy</w:t>
            </w:r>
          </w:p>
        </w:tc>
        <w:tc>
          <w:tcPr>
            <w:tcW w:w="810" w:type="dxa"/>
          </w:tcPr>
          <w:p w14:paraId="73CF5718" w14:textId="22D0ACF1" w:rsidR="007E797B" w:rsidRPr="00FF2B83" w:rsidRDefault="00C2514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4</w:t>
            </w:r>
          </w:p>
        </w:tc>
        <w:tc>
          <w:tcPr>
            <w:tcW w:w="900" w:type="dxa"/>
          </w:tcPr>
          <w:p w14:paraId="744D23F5" w14:textId="39E7C761" w:rsidR="007E797B" w:rsidRPr="00FF2B83" w:rsidRDefault="007E797B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4072B5" w:rsidRPr="00FF2B83" w14:paraId="49D74FF4" w14:textId="77777777" w:rsidTr="00271C9A">
        <w:trPr>
          <w:cantSplit/>
        </w:trPr>
        <w:tc>
          <w:tcPr>
            <w:tcW w:w="6930" w:type="dxa"/>
          </w:tcPr>
          <w:p w14:paraId="702B6946" w14:textId="0AC8C0DA" w:rsidR="004072B5" w:rsidRPr="00FF2B83" w:rsidRDefault="00DD35B4" w:rsidP="00D80B4F">
            <w:pPr>
              <w:spacing w:before="120" w:after="120" w:line="216" w:lineRule="auto"/>
              <w:ind w:right="57"/>
              <w:rPr>
                <w:lang w:bidi="ar-EG"/>
              </w:rPr>
            </w:pPr>
            <w:r w:rsidRPr="00FF2B83">
              <w:rPr>
                <w:bCs/>
              </w:rPr>
              <w:t>Treatment of skeletal problems in preadolescent Children</w:t>
            </w:r>
          </w:p>
        </w:tc>
        <w:tc>
          <w:tcPr>
            <w:tcW w:w="810" w:type="dxa"/>
          </w:tcPr>
          <w:p w14:paraId="4C72991E" w14:textId="68AE0377" w:rsidR="004072B5" w:rsidRPr="00FF2B83" w:rsidRDefault="00C2514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4</w:t>
            </w:r>
            <w:r w:rsidR="00847480" w:rsidRPr="00FF2B83">
              <w:rPr>
                <w:lang w:bidi="ar-EG"/>
              </w:rPr>
              <w:t xml:space="preserve"> &amp; </w:t>
            </w:r>
            <w:r w:rsidRPr="00FF2B83">
              <w:rPr>
                <w:lang w:bidi="ar-EG"/>
              </w:rPr>
              <w:t>5</w:t>
            </w:r>
          </w:p>
        </w:tc>
        <w:tc>
          <w:tcPr>
            <w:tcW w:w="900" w:type="dxa"/>
          </w:tcPr>
          <w:p w14:paraId="6368E2F2" w14:textId="7373AB2E" w:rsidR="004072B5" w:rsidRPr="00FF2B83" w:rsidRDefault="00DD35B4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2</w:t>
            </w:r>
          </w:p>
        </w:tc>
      </w:tr>
      <w:tr w:rsidR="00C2514D" w:rsidRPr="00FF2B83" w14:paraId="3E12FCAC" w14:textId="77777777" w:rsidTr="00271C9A">
        <w:trPr>
          <w:cantSplit/>
        </w:trPr>
        <w:tc>
          <w:tcPr>
            <w:tcW w:w="6930" w:type="dxa"/>
          </w:tcPr>
          <w:p w14:paraId="3347B7EB" w14:textId="79741D42" w:rsidR="00C2514D" w:rsidRPr="00FF2B83" w:rsidRDefault="00C2514D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>Group Presentations of Assigned Articles</w:t>
            </w:r>
          </w:p>
        </w:tc>
        <w:tc>
          <w:tcPr>
            <w:tcW w:w="810" w:type="dxa"/>
          </w:tcPr>
          <w:p w14:paraId="61677C2C" w14:textId="1EECAFA4" w:rsidR="00C2514D" w:rsidRPr="00FF2B83" w:rsidRDefault="00D23F88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>
              <w:rPr>
                <w:lang w:bidi="ar-EG"/>
              </w:rPr>
              <w:t>5</w:t>
            </w:r>
          </w:p>
        </w:tc>
        <w:tc>
          <w:tcPr>
            <w:tcW w:w="900" w:type="dxa"/>
          </w:tcPr>
          <w:p w14:paraId="5A13A0F7" w14:textId="7482BCDC" w:rsidR="00C2514D" w:rsidRPr="00FF2B83" w:rsidRDefault="0001768A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4072B5" w:rsidRPr="00FF2B83" w14:paraId="4D97BBFB" w14:textId="77777777" w:rsidTr="00271C9A">
        <w:trPr>
          <w:cantSplit/>
        </w:trPr>
        <w:tc>
          <w:tcPr>
            <w:tcW w:w="6930" w:type="dxa"/>
          </w:tcPr>
          <w:p w14:paraId="144C4BDE" w14:textId="319CB687" w:rsidR="00DC6E03" w:rsidRPr="00FF2B83" w:rsidRDefault="00DD35B4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>Orthodontic Treatment of patients in the mixed dentition</w:t>
            </w:r>
          </w:p>
        </w:tc>
        <w:tc>
          <w:tcPr>
            <w:tcW w:w="810" w:type="dxa"/>
          </w:tcPr>
          <w:p w14:paraId="4E073673" w14:textId="337133F4" w:rsidR="004072B5" w:rsidRPr="00FF2B83" w:rsidRDefault="00C2514D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6</w:t>
            </w:r>
            <w:r w:rsidR="00D23F88">
              <w:rPr>
                <w:lang w:bidi="ar-EG"/>
              </w:rPr>
              <w:t>&amp;7</w:t>
            </w:r>
          </w:p>
        </w:tc>
        <w:tc>
          <w:tcPr>
            <w:tcW w:w="900" w:type="dxa"/>
          </w:tcPr>
          <w:p w14:paraId="05C0B977" w14:textId="2C24245F" w:rsidR="004072B5" w:rsidRPr="00FF2B83" w:rsidRDefault="00DD35B4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2</w:t>
            </w:r>
          </w:p>
        </w:tc>
      </w:tr>
      <w:tr w:rsidR="004072B5" w:rsidRPr="00FF2B83" w14:paraId="7736A90D" w14:textId="77777777" w:rsidTr="00271C9A">
        <w:trPr>
          <w:cantSplit/>
          <w:trHeight w:val="512"/>
        </w:trPr>
        <w:tc>
          <w:tcPr>
            <w:tcW w:w="6930" w:type="dxa"/>
          </w:tcPr>
          <w:p w14:paraId="51137D66" w14:textId="3216DD01" w:rsidR="004072B5" w:rsidRPr="00FF2B83" w:rsidRDefault="00DD35B4" w:rsidP="00D80B4F">
            <w:pPr>
              <w:spacing w:before="120" w:after="120" w:line="216" w:lineRule="auto"/>
              <w:ind w:right="57"/>
              <w:rPr>
                <w:lang w:bidi="ar-EG"/>
              </w:rPr>
            </w:pPr>
            <w:r w:rsidRPr="00FF2B83">
              <w:rPr>
                <w:bCs/>
              </w:rPr>
              <w:t xml:space="preserve">Management </w:t>
            </w:r>
            <w:r w:rsidR="00062DB9" w:rsidRPr="00FF2B83">
              <w:rPr>
                <w:bCs/>
              </w:rPr>
              <w:t xml:space="preserve">of </w:t>
            </w:r>
            <w:proofErr w:type="spellStart"/>
            <w:r w:rsidR="00062DB9" w:rsidRPr="00FF2B83">
              <w:rPr>
                <w:bCs/>
              </w:rPr>
              <w:t>unerupted</w:t>
            </w:r>
            <w:proofErr w:type="spellEnd"/>
            <w:r w:rsidRPr="00FF2B83">
              <w:rPr>
                <w:bCs/>
              </w:rPr>
              <w:t xml:space="preserve"> maxillary canine</w:t>
            </w:r>
          </w:p>
        </w:tc>
        <w:tc>
          <w:tcPr>
            <w:tcW w:w="810" w:type="dxa"/>
          </w:tcPr>
          <w:p w14:paraId="73BE9D80" w14:textId="3D7D32B3" w:rsidR="004072B5" w:rsidRPr="00FF2B83" w:rsidRDefault="005F2613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7</w:t>
            </w:r>
          </w:p>
        </w:tc>
        <w:tc>
          <w:tcPr>
            <w:tcW w:w="900" w:type="dxa"/>
          </w:tcPr>
          <w:p w14:paraId="72AD2378" w14:textId="1618C722" w:rsidR="004072B5" w:rsidRPr="00FF2B83" w:rsidRDefault="00DD35B4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DD35B4" w:rsidRPr="00FF2B83" w14:paraId="78D00D11" w14:textId="77777777" w:rsidTr="00271C9A">
        <w:trPr>
          <w:cantSplit/>
          <w:trHeight w:val="440"/>
        </w:trPr>
        <w:tc>
          <w:tcPr>
            <w:tcW w:w="6930" w:type="dxa"/>
          </w:tcPr>
          <w:p w14:paraId="3589C1C5" w14:textId="5CD76D5D" w:rsidR="00DD35B4" w:rsidRPr="00FF2B83" w:rsidRDefault="00DD35B4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 xml:space="preserve">Management </w:t>
            </w:r>
            <w:r w:rsidR="00062DB9" w:rsidRPr="00FF2B83">
              <w:rPr>
                <w:bCs/>
              </w:rPr>
              <w:t xml:space="preserve">of </w:t>
            </w:r>
            <w:proofErr w:type="spellStart"/>
            <w:r w:rsidR="00062DB9" w:rsidRPr="00FF2B83">
              <w:rPr>
                <w:bCs/>
              </w:rPr>
              <w:t>crossbite</w:t>
            </w:r>
            <w:proofErr w:type="spellEnd"/>
          </w:p>
        </w:tc>
        <w:tc>
          <w:tcPr>
            <w:tcW w:w="810" w:type="dxa"/>
          </w:tcPr>
          <w:p w14:paraId="00DB68DA" w14:textId="5F3ED55A" w:rsidR="00DD35B4" w:rsidRPr="00FF2B83" w:rsidRDefault="005F2613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8</w:t>
            </w:r>
          </w:p>
        </w:tc>
        <w:tc>
          <w:tcPr>
            <w:tcW w:w="900" w:type="dxa"/>
          </w:tcPr>
          <w:p w14:paraId="7C523534" w14:textId="3E747E29" w:rsidR="00DD35B4" w:rsidRPr="00FF2B83" w:rsidRDefault="00DD35B4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DD35B4" w:rsidRPr="00FF2B83" w14:paraId="7D6A3624" w14:textId="77777777" w:rsidTr="00271C9A">
        <w:trPr>
          <w:cantSplit/>
          <w:trHeight w:val="386"/>
        </w:trPr>
        <w:tc>
          <w:tcPr>
            <w:tcW w:w="6930" w:type="dxa"/>
          </w:tcPr>
          <w:p w14:paraId="06656F36" w14:textId="73187683" w:rsidR="00DD35B4" w:rsidRPr="00FF2B83" w:rsidRDefault="00DD35B4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 xml:space="preserve">Management </w:t>
            </w:r>
            <w:r w:rsidR="00062DB9" w:rsidRPr="00FF2B83">
              <w:rPr>
                <w:bCs/>
              </w:rPr>
              <w:t xml:space="preserve">of </w:t>
            </w:r>
            <w:proofErr w:type="spellStart"/>
            <w:r w:rsidR="00062DB9" w:rsidRPr="00FF2B83">
              <w:rPr>
                <w:bCs/>
              </w:rPr>
              <w:t>openbite</w:t>
            </w:r>
            <w:proofErr w:type="spellEnd"/>
          </w:p>
        </w:tc>
        <w:tc>
          <w:tcPr>
            <w:tcW w:w="810" w:type="dxa"/>
          </w:tcPr>
          <w:p w14:paraId="7C680C08" w14:textId="2EB3161A" w:rsidR="00DD35B4" w:rsidRPr="00FF2B83" w:rsidRDefault="00847480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8</w:t>
            </w:r>
          </w:p>
        </w:tc>
        <w:tc>
          <w:tcPr>
            <w:tcW w:w="900" w:type="dxa"/>
          </w:tcPr>
          <w:p w14:paraId="3EA28F8F" w14:textId="74E2DE3B" w:rsidR="00DD35B4" w:rsidRPr="00FF2B83" w:rsidRDefault="00DD35B4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C2514D" w:rsidRPr="00FF2B83" w14:paraId="121AD674" w14:textId="77777777" w:rsidTr="00271C9A">
        <w:trPr>
          <w:cantSplit/>
          <w:trHeight w:val="431"/>
        </w:trPr>
        <w:tc>
          <w:tcPr>
            <w:tcW w:w="6930" w:type="dxa"/>
          </w:tcPr>
          <w:p w14:paraId="7DF014E0" w14:textId="7363F8E2" w:rsidR="00C2514D" w:rsidRPr="00FF2B83" w:rsidRDefault="009B13F5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>Comprehensive Orthodontic treatment in the early permanent dentition</w:t>
            </w:r>
          </w:p>
        </w:tc>
        <w:tc>
          <w:tcPr>
            <w:tcW w:w="810" w:type="dxa"/>
          </w:tcPr>
          <w:p w14:paraId="7E5DC218" w14:textId="77EC5C50" w:rsidR="00C2514D" w:rsidRPr="00FF2B83" w:rsidRDefault="005F2613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9</w:t>
            </w:r>
          </w:p>
        </w:tc>
        <w:tc>
          <w:tcPr>
            <w:tcW w:w="900" w:type="dxa"/>
          </w:tcPr>
          <w:p w14:paraId="6DEC0222" w14:textId="5E38F0A3" w:rsidR="00C2514D" w:rsidRPr="00FF2B83" w:rsidRDefault="009B13F5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</w:tr>
      <w:tr w:rsidR="00DD35B4" w:rsidRPr="00FF2B83" w14:paraId="1B1324A7" w14:textId="77777777" w:rsidTr="00271C9A">
        <w:trPr>
          <w:cantSplit/>
          <w:trHeight w:val="386"/>
        </w:trPr>
        <w:tc>
          <w:tcPr>
            <w:tcW w:w="6930" w:type="dxa"/>
          </w:tcPr>
          <w:p w14:paraId="58F9B4E0" w14:textId="529D30BF" w:rsidR="00DD35B4" w:rsidRPr="00FF2B83" w:rsidRDefault="009B13F5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>Retention and relapse</w:t>
            </w:r>
          </w:p>
        </w:tc>
        <w:tc>
          <w:tcPr>
            <w:tcW w:w="810" w:type="dxa"/>
          </w:tcPr>
          <w:p w14:paraId="7E9CD880" w14:textId="7195D159" w:rsidR="00DD35B4" w:rsidRPr="00FF2B83" w:rsidRDefault="005F2613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10</w:t>
            </w:r>
          </w:p>
        </w:tc>
        <w:tc>
          <w:tcPr>
            <w:tcW w:w="900" w:type="dxa"/>
          </w:tcPr>
          <w:p w14:paraId="622AB29D" w14:textId="04DA63A1" w:rsidR="00DD35B4" w:rsidRPr="00FF2B83" w:rsidRDefault="00271C9A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</w:tr>
      <w:tr w:rsidR="00DD35B4" w:rsidRPr="00FF2B83" w14:paraId="30364A5A" w14:textId="77777777" w:rsidTr="00271C9A">
        <w:trPr>
          <w:cantSplit/>
          <w:trHeight w:val="413"/>
        </w:trPr>
        <w:tc>
          <w:tcPr>
            <w:tcW w:w="6930" w:type="dxa"/>
          </w:tcPr>
          <w:p w14:paraId="785C683F" w14:textId="1D46EAFB" w:rsidR="00DD35B4" w:rsidRPr="00FF2B83" w:rsidRDefault="009B13F5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>Group Presentations of Assigned Articles</w:t>
            </w:r>
          </w:p>
        </w:tc>
        <w:tc>
          <w:tcPr>
            <w:tcW w:w="810" w:type="dxa"/>
          </w:tcPr>
          <w:p w14:paraId="0C1842E8" w14:textId="13924B10" w:rsidR="00DD35B4" w:rsidRPr="00FF2B83" w:rsidRDefault="00847480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  <w:r w:rsidR="009B13F5">
              <w:rPr>
                <w:lang w:bidi="ar-EG"/>
              </w:rPr>
              <w:t>0</w:t>
            </w:r>
          </w:p>
        </w:tc>
        <w:tc>
          <w:tcPr>
            <w:tcW w:w="900" w:type="dxa"/>
          </w:tcPr>
          <w:p w14:paraId="19CB883D" w14:textId="03C7A690" w:rsidR="00DD35B4" w:rsidRPr="00FF2B83" w:rsidRDefault="009B13F5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</w:tr>
      <w:tr w:rsidR="00DD35B4" w:rsidRPr="00FF2B83" w14:paraId="7F861B55" w14:textId="77777777" w:rsidTr="00271C9A">
        <w:trPr>
          <w:cantSplit/>
          <w:trHeight w:val="449"/>
        </w:trPr>
        <w:tc>
          <w:tcPr>
            <w:tcW w:w="6930" w:type="dxa"/>
          </w:tcPr>
          <w:p w14:paraId="11F1258B" w14:textId="189A1521" w:rsidR="00DD35B4" w:rsidRPr="00FF2B83" w:rsidRDefault="00271C9A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>Adult Orthodontics</w:t>
            </w:r>
          </w:p>
        </w:tc>
        <w:tc>
          <w:tcPr>
            <w:tcW w:w="810" w:type="dxa"/>
          </w:tcPr>
          <w:p w14:paraId="6B3A00E5" w14:textId="30980377" w:rsidR="00DD35B4" w:rsidRPr="00FF2B83" w:rsidRDefault="005F2613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11</w:t>
            </w:r>
          </w:p>
        </w:tc>
        <w:tc>
          <w:tcPr>
            <w:tcW w:w="900" w:type="dxa"/>
          </w:tcPr>
          <w:p w14:paraId="2B413474" w14:textId="1DE0BED5" w:rsidR="00DD35B4" w:rsidRPr="00FF2B83" w:rsidRDefault="00271C9A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</w:tr>
      <w:tr w:rsidR="00C2514D" w:rsidRPr="00FF2B83" w14:paraId="6B2432BB" w14:textId="77777777" w:rsidTr="009B13F5">
        <w:trPr>
          <w:cantSplit/>
          <w:trHeight w:val="287"/>
        </w:trPr>
        <w:tc>
          <w:tcPr>
            <w:tcW w:w="6930" w:type="dxa"/>
          </w:tcPr>
          <w:p w14:paraId="0FE84321" w14:textId="11281C59" w:rsidR="00C2514D" w:rsidRPr="00FF2B83" w:rsidRDefault="00271C9A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 xml:space="preserve">Role of Orthodontist in </w:t>
            </w:r>
            <w:proofErr w:type="spellStart"/>
            <w:r w:rsidRPr="00FF2B83">
              <w:rPr>
                <w:bCs/>
              </w:rPr>
              <w:t>Orthognathic</w:t>
            </w:r>
            <w:proofErr w:type="spellEnd"/>
            <w:r w:rsidRPr="00FF2B83">
              <w:rPr>
                <w:bCs/>
              </w:rPr>
              <w:t xml:space="preserve"> Surgery</w:t>
            </w:r>
          </w:p>
        </w:tc>
        <w:tc>
          <w:tcPr>
            <w:tcW w:w="810" w:type="dxa"/>
          </w:tcPr>
          <w:p w14:paraId="5C640514" w14:textId="13231CE7" w:rsidR="00C2514D" w:rsidRPr="00FF2B83" w:rsidRDefault="005F2613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12</w:t>
            </w:r>
          </w:p>
        </w:tc>
        <w:tc>
          <w:tcPr>
            <w:tcW w:w="900" w:type="dxa"/>
          </w:tcPr>
          <w:p w14:paraId="0423C409" w14:textId="4901A4CE" w:rsidR="00C2514D" w:rsidRPr="00FF2B83" w:rsidRDefault="00271C9A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</w:tr>
      <w:tr w:rsidR="00DD35B4" w:rsidRPr="00FF2B83" w14:paraId="24C9CAA8" w14:textId="77777777" w:rsidTr="00271C9A">
        <w:trPr>
          <w:cantSplit/>
          <w:trHeight w:val="467"/>
        </w:trPr>
        <w:tc>
          <w:tcPr>
            <w:tcW w:w="6930" w:type="dxa"/>
          </w:tcPr>
          <w:p w14:paraId="1D9E3EBE" w14:textId="271EB166" w:rsidR="00DD35B4" w:rsidRPr="00FF2B83" w:rsidRDefault="00271C9A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 xml:space="preserve">Orthodontic and Surgical Management of Obstructive Sleep </w:t>
            </w:r>
            <w:proofErr w:type="spellStart"/>
            <w:r w:rsidRPr="00FF2B83">
              <w:rPr>
                <w:bCs/>
              </w:rPr>
              <w:t>Apnea</w:t>
            </w:r>
            <w:proofErr w:type="spellEnd"/>
          </w:p>
        </w:tc>
        <w:tc>
          <w:tcPr>
            <w:tcW w:w="810" w:type="dxa"/>
          </w:tcPr>
          <w:p w14:paraId="5AD9B040" w14:textId="43980B2D" w:rsidR="00DD35B4" w:rsidRPr="00FF2B83" w:rsidRDefault="00E20CAB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  <w:r w:rsidR="005F2613" w:rsidRPr="00FF2B83">
              <w:rPr>
                <w:lang w:bidi="ar-EG"/>
              </w:rPr>
              <w:t>3</w:t>
            </w:r>
          </w:p>
        </w:tc>
        <w:tc>
          <w:tcPr>
            <w:tcW w:w="900" w:type="dxa"/>
          </w:tcPr>
          <w:p w14:paraId="6C4B6E0D" w14:textId="0F124AC2" w:rsidR="00DD35B4" w:rsidRPr="00FF2B83" w:rsidRDefault="00271C9A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</w:tr>
      <w:tr w:rsidR="00DD35B4" w:rsidRPr="00FF2B83" w14:paraId="1CED1352" w14:textId="77777777" w:rsidTr="00271C9A">
        <w:trPr>
          <w:cantSplit/>
          <w:trHeight w:val="332"/>
        </w:trPr>
        <w:tc>
          <w:tcPr>
            <w:tcW w:w="6930" w:type="dxa"/>
          </w:tcPr>
          <w:p w14:paraId="5B721507" w14:textId="0C21D17D" w:rsidR="00DD35B4" w:rsidRPr="00FF2B83" w:rsidRDefault="00271C9A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>Orthodontic Management of Cleft Lip and Palate Patients</w:t>
            </w:r>
          </w:p>
        </w:tc>
        <w:tc>
          <w:tcPr>
            <w:tcW w:w="810" w:type="dxa"/>
          </w:tcPr>
          <w:p w14:paraId="429DA115" w14:textId="331D066C" w:rsidR="00DD35B4" w:rsidRPr="00FF2B83" w:rsidRDefault="00847480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  <w:r w:rsidR="00E20CAB" w:rsidRPr="00FF2B83">
              <w:rPr>
                <w:lang w:bidi="ar-EG"/>
              </w:rPr>
              <w:t>3</w:t>
            </w:r>
          </w:p>
        </w:tc>
        <w:tc>
          <w:tcPr>
            <w:tcW w:w="900" w:type="dxa"/>
          </w:tcPr>
          <w:p w14:paraId="34397FEA" w14:textId="54D0AE77" w:rsidR="00DD35B4" w:rsidRPr="00FF2B83" w:rsidRDefault="00DD35B4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</w:tr>
      <w:tr w:rsidR="007B63BB" w:rsidRPr="00FF2B83" w14:paraId="1CAA5C6E" w14:textId="77777777" w:rsidTr="00271C9A">
        <w:trPr>
          <w:cantSplit/>
          <w:trHeight w:val="458"/>
        </w:trPr>
        <w:tc>
          <w:tcPr>
            <w:tcW w:w="6930" w:type="dxa"/>
          </w:tcPr>
          <w:p w14:paraId="62CBDFB8" w14:textId="4EA8A986" w:rsidR="007B63BB" w:rsidRPr="00FF2B83" w:rsidRDefault="007B63BB" w:rsidP="00D80B4F">
            <w:pPr>
              <w:spacing w:before="120" w:after="120" w:line="216" w:lineRule="auto"/>
              <w:ind w:right="57"/>
              <w:rPr>
                <w:bCs/>
              </w:rPr>
            </w:pPr>
            <w:r w:rsidRPr="00FF2B83">
              <w:rPr>
                <w:bCs/>
              </w:rPr>
              <w:t>Revisions</w:t>
            </w:r>
          </w:p>
        </w:tc>
        <w:tc>
          <w:tcPr>
            <w:tcW w:w="810" w:type="dxa"/>
          </w:tcPr>
          <w:p w14:paraId="42528423" w14:textId="3AF1A38D" w:rsidR="007B63BB" w:rsidRPr="00FF2B83" w:rsidRDefault="007B63BB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14</w:t>
            </w:r>
          </w:p>
        </w:tc>
        <w:tc>
          <w:tcPr>
            <w:tcW w:w="900" w:type="dxa"/>
          </w:tcPr>
          <w:p w14:paraId="72A41AF0" w14:textId="373E0B42" w:rsidR="007B63BB" w:rsidRPr="00FF2B83" w:rsidRDefault="007B63BB" w:rsidP="00B80E13">
            <w:pPr>
              <w:spacing w:before="120" w:after="120" w:line="216" w:lineRule="auto"/>
              <w:ind w:right="57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2</w:t>
            </w:r>
          </w:p>
        </w:tc>
      </w:tr>
    </w:tbl>
    <w:p w14:paraId="07005EAC" w14:textId="77777777" w:rsidR="004072B5" w:rsidRPr="00166C53" w:rsidRDefault="004072B5" w:rsidP="004072B5">
      <w:pPr>
        <w:rPr>
          <w:lang w:bidi="ar-EG"/>
        </w:rPr>
      </w:pPr>
    </w:p>
    <w:p w14:paraId="0ED4F0BD" w14:textId="77777777" w:rsidR="00582ED6" w:rsidRPr="00166C53" w:rsidRDefault="00582ED6" w:rsidP="004072B5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350"/>
        <w:gridCol w:w="3510"/>
        <w:gridCol w:w="1080"/>
      </w:tblGrid>
      <w:tr w:rsidR="004072B5" w:rsidRPr="00FF2B83" w14:paraId="159AA8FD" w14:textId="77777777">
        <w:trPr>
          <w:trHeight w:val="647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535" w14:textId="3B6DDC05" w:rsidR="004072B5" w:rsidRPr="00FF2B83" w:rsidRDefault="004072B5" w:rsidP="00CA29B2">
            <w:pPr>
              <w:pStyle w:val="Heading7"/>
              <w:spacing w:after="120"/>
              <w:rPr>
                <w:b/>
                <w:bCs/>
              </w:rPr>
            </w:pPr>
            <w:r w:rsidRPr="00FF2B83">
              <w:rPr>
                <w:b/>
                <w:bCs/>
              </w:rPr>
              <w:t>2</w:t>
            </w:r>
            <w:r w:rsidR="00207420" w:rsidRPr="00FF2B83">
              <w:rPr>
                <w:b/>
                <w:bCs/>
              </w:rPr>
              <w:t>.</w:t>
            </w:r>
            <w:r w:rsidRPr="00FF2B83">
              <w:rPr>
                <w:b/>
                <w:bCs/>
              </w:rPr>
              <w:t xml:space="preserve"> Course components (total contact hours per semester): </w:t>
            </w:r>
            <w:r w:rsidRPr="00FF2B83">
              <w:rPr>
                <w:b/>
                <w:bCs/>
              </w:rPr>
              <w:tab/>
            </w:r>
            <w:r w:rsidRPr="00FF2B83">
              <w:rPr>
                <w:b/>
                <w:bCs/>
              </w:rPr>
              <w:tab/>
            </w:r>
          </w:p>
        </w:tc>
      </w:tr>
      <w:tr w:rsidR="00931475" w:rsidRPr="00FF2B83" w14:paraId="2DD5E918" w14:textId="77777777" w:rsidTr="00931475">
        <w:trPr>
          <w:trHeight w:val="7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75E" w14:textId="157EAD78" w:rsidR="00D33B5C" w:rsidRPr="00931475" w:rsidRDefault="00D8557D" w:rsidP="00931475">
            <w:pPr>
              <w:pStyle w:val="Heading7"/>
              <w:spacing w:after="120"/>
              <w:rPr>
                <w:bCs/>
              </w:rPr>
            </w:pPr>
            <w:r w:rsidRPr="00931475">
              <w:rPr>
                <w:bCs/>
              </w:rPr>
              <w:t>Lecture:</w:t>
            </w:r>
            <w:r w:rsidR="00D33B5C" w:rsidRPr="00931475">
              <w:rPr>
                <w:bCs/>
              </w:rPr>
              <w:t xml:space="preserve"> </w:t>
            </w:r>
            <w:r w:rsidR="006837B1" w:rsidRPr="00931475">
              <w:rPr>
                <w:bCs/>
              </w:rPr>
              <w:t xml:space="preserve"> 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998" w14:textId="41A24B29" w:rsidR="00D8557D" w:rsidRPr="00931475" w:rsidRDefault="00D8557D" w:rsidP="00CA29B2">
            <w:pPr>
              <w:pStyle w:val="Heading7"/>
              <w:spacing w:after="120"/>
              <w:rPr>
                <w:bCs/>
              </w:rPr>
            </w:pPr>
            <w:r w:rsidRPr="00931475">
              <w:rPr>
                <w:bCs/>
              </w:rPr>
              <w:t xml:space="preserve">Tutorial: </w:t>
            </w:r>
            <w:r w:rsidR="00103413">
              <w:rPr>
                <w:bCs/>
              </w:rPr>
              <w:t>2</w:t>
            </w:r>
            <w:r w:rsidRPr="00931475">
              <w:rPr>
                <w:b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45E" w14:textId="43E6E0FE" w:rsidR="00D33B5C" w:rsidRPr="00931475" w:rsidRDefault="00D33B5C" w:rsidP="006837B1">
            <w:pPr>
              <w:pStyle w:val="Heading7"/>
              <w:spacing w:after="120"/>
              <w:rPr>
                <w:bCs/>
              </w:rPr>
            </w:pPr>
            <w:r w:rsidRPr="00931475">
              <w:rPr>
                <w:bCs/>
              </w:rPr>
              <w:t>Clinical:</w:t>
            </w:r>
            <w:r w:rsidR="006837B1" w:rsidRPr="00931475">
              <w:rPr>
                <w:bCs/>
              </w:rPr>
              <w:t xml:space="preserve"> </w:t>
            </w:r>
            <w:r w:rsidRPr="00931475">
              <w:t xml:space="preserve">45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F46" w14:textId="04D1E0F2" w:rsidR="00D8557D" w:rsidRPr="00931475" w:rsidRDefault="00931475" w:rsidP="00CA29B2">
            <w:pPr>
              <w:pStyle w:val="Heading7"/>
              <w:spacing w:after="120"/>
              <w:rPr>
                <w:bCs/>
              </w:rPr>
            </w:pPr>
            <w:r w:rsidRPr="00931475">
              <w:rPr>
                <w:bCs/>
              </w:rPr>
              <w:t xml:space="preserve">Practical/Field </w:t>
            </w:r>
            <w:r w:rsidR="00D8557D" w:rsidRPr="00931475">
              <w:rPr>
                <w:bCs/>
              </w:rPr>
              <w:t>work/Internship</w:t>
            </w:r>
            <w:r w:rsidR="00670A8A" w:rsidRPr="00931475">
              <w:rPr>
                <w:bCs/>
              </w:rPr>
              <w:t>:</w:t>
            </w:r>
            <w:r w:rsidR="006837B1" w:rsidRPr="00931475">
              <w:rPr>
                <w:bCs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1F3" w14:textId="6CC4654B" w:rsidR="00D8557D" w:rsidRPr="00931475" w:rsidRDefault="00D8557D" w:rsidP="00CA29B2">
            <w:pPr>
              <w:pStyle w:val="Heading7"/>
              <w:spacing w:after="120"/>
              <w:rPr>
                <w:bCs/>
              </w:rPr>
            </w:pPr>
            <w:r w:rsidRPr="00931475">
              <w:rPr>
                <w:bCs/>
              </w:rPr>
              <w:t>Other:</w:t>
            </w:r>
            <w:r w:rsidR="006837B1" w:rsidRPr="00931475">
              <w:rPr>
                <w:bCs/>
              </w:rPr>
              <w:t xml:space="preserve"> 0</w:t>
            </w:r>
          </w:p>
        </w:tc>
      </w:tr>
    </w:tbl>
    <w:p w14:paraId="66FE56EA" w14:textId="77777777" w:rsidR="00FF2B83" w:rsidRPr="00166C53" w:rsidRDefault="00FF2B83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4072B5" w:rsidRPr="00FF2B83" w14:paraId="5ED46745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071" w14:textId="633BC050" w:rsidR="004072B5" w:rsidRPr="00FF2B83" w:rsidRDefault="004072B5" w:rsidP="00CA29B2">
            <w:pPr>
              <w:pStyle w:val="Heading7"/>
              <w:spacing w:after="120"/>
              <w:rPr>
                <w:b/>
                <w:bCs/>
              </w:rPr>
            </w:pPr>
            <w:r w:rsidRPr="00FF2B83">
              <w:rPr>
                <w:b/>
                <w:bCs/>
              </w:rPr>
              <w:t>3. Additional private study/learning hours expected for students per we</w:t>
            </w:r>
            <w:r w:rsidR="000D3FD3" w:rsidRPr="00FF2B83">
              <w:rPr>
                <w:b/>
                <w:bCs/>
              </w:rPr>
              <w:t xml:space="preserve">ek. (This should be an average </w:t>
            </w:r>
            <w:r w:rsidRPr="00FF2B83">
              <w:rPr>
                <w:b/>
                <w:bCs/>
              </w:rPr>
              <w:t>for the semester not a specific requirement in each week)</w:t>
            </w:r>
            <w:r w:rsidR="000D3FD3" w:rsidRPr="00FF2B83">
              <w:rPr>
                <w:b/>
                <w:bCs/>
              </w:rPr>
              <w:t>.</w:t>
            </w:r>
          </w:p>
          <w:p w14:paraId="29D80213" w14:textId="7ABB9210" w:rsidR="004072B5" w:rsidRPr="00FF2B83" w:rsidRDefault="00021CAA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30 hours per semester</w:t>
            </w:r>
          </w:p>
        </w:tc>
      </w:tr>
    </w:tbl>
    <w:p w14:paraId="158AB024" w14:textId="77777777" w:rsidR="004072B5" w:rsidRPr="00166C53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4072B5" w:rsidRPr="00FF2B83" w14:paraId="14736B9C" w14:textId="77777777">
        <w:trPr>
          <w:trHeight w:val="31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4020A" w14:textId="7355F29B" w:rsidR="004072B5" w:rsidRPr="00FF2B83" w:rsidRDefault="004072B5" w:rsidP="00CA29B2">
            <w:pPr>
              <w:pStyle w:val="Footer"/>
              <w:tabs>
                <w:tab w:val="clear" w:pos="4153"/>
                <w:tab w:val="clear" w:pos="8306"/>
              </w:tabs>
              <w:rPr>
                <w:b/>
                <w:lang w:val="en-US"/>
              </w:rPr>
            </w:pPr>
            <w:r w:rsidRPr="00FF2B83">
              <w:rPr>
                <w:b/>
                <w:lang w:val="en-US"/>
              </w:rPr>
              <w:lastRenderedPageBreak/>
              <w:t xml:space="preserve">4. Development of Learning </w:t>
            </w:r>
            <w:r w:rsidR="001559B4" w:rsidRPr="00FF2B83">
              <w:rPr>
                <w:b/>
                <w:lang w:val="en-US"/>
              </w:rPr>
              <w:t>Outcomes in Domains of Learning:</w:t>
            </w:r>
            <w:r w:rsidRPr="00FF2B83">
              <w:rPr>
                <w:b/>
                <w:lang w:val="en-US"/>
              </w:rPr>
              <w:t xml:space="preserve"> </w:t>
            </w:r>
          </w:p>
          <w:p w14:paraId="3D1EEC82" w14:textId="77777777" w:rsidR="004072B5" w:rsidRPr="00FF2B83" w:rsidRDefault="004072B5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For each of the domains of learning shown below indicate:</w:t>
            </w:r>
          </w:p>
          <w:p w14:paraId="66641DE0" w14:textId="77777777" w:rsidR="004072B5" w:rsidRPr="00FF2B83" w:rsidRDefault="004072B5" w:rsidP="00920274">
            <w:pPr>
              <w:pStyle w:val="Heading7"/>
              <w:numPr>
                <w:ilvl w:val="0"/>
                <w:numId w:val="7"/>
              </w:numPr>
              <w:spacing w:after="120"/>
              <w:rPr>
                <w:bCs/>
              </w:rPr>
            </w:pPr>
            <w:r w:rsidRPr="00FF2B83">
              <w:rPr>
                <w:bCs/>
              </w:rPr>
              <w:t xml:space="preserve">A brief summary of the knowledge or skill the course is intended to develop; </w:t>
            </w:r>
          </w:p>
          <w:p w14:paraId="29DB14BC" w14:textId="77777777" w:rsidR="004072B5" w:rsidRPr="00FF2B83" w:rsidRDefault="004072B5" w:rsidP="00920274">
            <w:pPr>
              <w:pStyle w:val="Heading7"/>
              <w:numPr>
                <w:ilvl w:val="0"/>
                <w:numId w:val="7"/>
              </w:numPr>
              <w:spacing w:after="120"/>
              <w:rPr>
                <w:bCs/>
              </w:rPr>
            </w:pPr>
            <w:r w:rsidRPr="00FF2B83">
              <w:rPr>
                <w:bCs/>
              </w:rPr>
              <w:t xml:space="preserve">A description of the teaching strategies to be used in the course to develop that knowledge </w:t>
            </w:r>
            <w:proofErr w:type="gramStart"/>
            <w:r w:rsidRPr="00FF2B83">
              <w:rPr>
                <w:bCs/>
              </w:rPr>
              <w:t>or  skill</w:t>
            </w:r>
            <w:proofErr w:type="gramEnd"/>
            <w:r w:rsidRPr="00FF2B83">
              <w:rPr>
                <w:bCs/>
              </w:rPr>
              <w:t>;</w:t>
            </w:r>
          </w:p>
          <w:p w14:paraId="54B73B86" w14:textId="77777777" w:rsidR="004072B5" w:rsidRPr="00FF2B83" w:rsidRDefault="004072B5" w:rsidP="00920274">
            <w:pPr>
              <w:pStyle w:val="Heading7"/>
              <w:numPr>
                <w:ilvl w:val="0"/>
                <w:numId w:val="7"/>
              </w:numPr>
              <w:spacing w:after="120"/>
              <w:rPr>
                <w:bCs/>
              </w:rPr>
            </w:pPr>
            <w:proofErr w:type="gramStart"/>
            <w:r w:rsidRPr="00FF2B83">
              <w:rPr>
                <w:bCs/>
              </w:rPr>
              <w:t>The methods of student assessment to be used in the course to evaluate learning outcomes in the domain concerned.</w:t>
            </w:r>
            <w:proofErr w:type="gramEnd"/>
          </w:p>
        </w:tc>
      </w:tr>
      <w:tr w:rsidR="004072B5" w:rsidRPr="00FF2B83" w14:paraId="6B64EEBE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0AD" w14:textId="25EA81A0" w:rsidR="004072B5" w:rsidRPr="00FF2B83" w:rsidRDefault="004072B5" w:rsidP="00CA29B2">
            <w:pPr>
              <w:pStyle w:val="Heading7"/>
              <w:spacing w:after="120"/>
              <w:rPr>
                <w:b/>
              </w:rPr>
            </w:pPr>
            <w:proofErr w:type="gramStart"/>
            <w:r w:rsidRPr="00FF2B83">
              <w:rPr>
                <w:b/>
              </w:rPr>
              <w:t xml:space="preserve">a.  </w:t>
            </w:r>
            <w:r w:rsidR="009C0773" w:rsidRPr="00FF2B83">
              <w:rPr>
                <w:b/>
              </w:rPr>
              <w:t>Knowledge</w:t>
            </w:r>
            <w:proofErr w:type="gramEnd"/>
            <w:r w:rsidR="009C0773" w:rsidRPr="00FF2B83">
              <w:rPr>
                <w:b/>
              </w:rPr>
              <w:t xml:space="preserve"> </w:t>
            </w:r>
          </w:p>
        </w:tc>
      </w:tr>
      <w:tr w:rsidR="007B3104" w:rsidRPr="00FF2B83" w14:paraId="44DB1FFF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76F" w14:textId="3FF30127" w:rsidR="007B3104" w:rsidRPr="00FF2B83" w:rsidRDefault="007A5676" w:rsidP="007A5676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</w:t>
            </w:r>
            <w:r w:rsidR="00C201CD" w:rsidRPr="00FF2B83">
              <w:rPr>
                <w:bCs/>
              </w:rPr>
              <w:t>) Description</w:t>
            </w:r>
            <w:r w:rsidRPr="00FF2B83">
              <w:rPr>
                <w:bCs/>
              </w:rPr>
              <w:t xml:space="preserve"> of the knowledge to be acquired</w:t>
            </w:r>
          </w:p>
          <w:p w14:paraId="2E89FE0F" w14:textId="77777777" w:rsidR="007B3104" w:rsidRDefault="007B3104" w:rsidP="007B3104">
            <w:pPr>
              <w:rPr>
                <w:bCs/>
              </w:rPr>
            </w:pPr>
            <w:r w:rsidRPr="00FF2B83">
              <w:rPr>
                <w:bCs/>
              </w:rPr>
              <w:t>After completing this course the students will be able to:</w:t>
            </w:r>
          </w:p>
          <w:p w14:paraId="0CC5AEF9" w14:textId="77777777" w:rsidR="00D603E2" w:rsidRPr="00FF2B83" w:rsidRDefault="00D603E2" w:rsidP="007B3104">
            <w:pPr>
              <w:rPr>
                <w:bCs/>
              </w:rPr>
            </w:pPr>
          </w:p>
          <w:p w14:paraId="4BC26F85" w14:textId="77777777" w:rsidR="007A5676" w:rsidRPr="00FF2B83" w:rsidRDefault="007A5676" w:rsidP="00920274">
            <w:pPr>
              <w:numPr>
                <w:ilvl w:val="0"/>
                <w:numId w:val="10"/>
              </w:numPr>
              <w:spacing w:before="120"/>
            </w:pPr>
            <w:r w:rsidRPr="00FF2B83">
              <w:t>Recognize the principles of imaging techniques, dental radiology and use of equipment.</w:t>
            </w:r>
          </w:p>
          <w:p w14:paraId="7D3D238B" w14:textId="77777777" w:rsidR="007A5676" w:rsidRPr="00FF2B83" w:rsidRDefault="007A5676" w:rsidP="00920274">
            <w:pPr>
              <w:numPr>
                <w:ilvl w:val="0"/>
                <w:numId w:val="10"/>
              </w:numPr>
              <w:spacing w:before="120"/>
            </w:pPr>
            <w:r w:rsidRPr="00FF2B83">
              <w:t>Discuss the principles of growth and development of dental patients with various age groups.</w:t>
            </w:r>
          </w:p>
          <w:p w14:paraId="6C9BA9E2" w14:textId="77777777" w:rsidR="007B3104" w:rsidRDefault="007A5676" w:rsidP="00920274">
            <w:pPr>
              <w:numPr>
                <w:ilvl w:val="0"/>
                <w:numId w:val="10"/>
              </w:numPr>
              <w:spacing w:before="120"/>
            </w:pPr>
            <w:r w:rsidRPr="00FF2B83">
              <w:t xml:space="preserve">Identify local and general causes of malocclusion. </w:t>
            </w:r>
          </w:p>
          <w:p w14:paraId="23F68F10" w14:textId="01A9FB63" w:rsidR="00D603E2" w:rsidRPr="00FF2B83" w:rsidRDefault="00D603E2" w:rsidP="00D603E2">
            <w:pPr>
              <w:spacing w:before="120"/>
              <w:ind w:left="720"/>
            </w:pPr>
          </w:p>
        </w:tc>
      </w:tr>
      <w:tr w:rsidR="007B3104" w:rsidRPr="00FF2B83" w14:paraId="7E8769E7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28B" w14:textId="77777777" w:rsidR="007B3104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(ii)  Teaching strategies to be used to develop that knowledge</w:t>
            </w:r>
          </w:p>
          <w:p w14:paraId="16D64BD8" w14:textId="77777777" w:rsidR="00D603E2" w:rsidRPr="00D603E2" w:rsidRDefault="00D603E2" w:rsidP="00D603E2"/>
          <w:p w14:paraId="25DCCA68" w14:textId="77777777" w:rsidR="007B3104" w:rsidRPr="00FF2B83" w:rsidRDefault="007B3104" w:rsidP="00920274">
            <w:pPr>
              <w:numPr>
                <w:ilvl w:val="0"/>
                <w:numId w:val="11"/>
              </w:numPr>
              <w:rPr>
                <w:bCs/>
              </w:rPr>
            </w:pPr>
            <w:r w:rsidRPr="00FF2B83">
              <w:rPr>
                <w:bCs/>
              </w:rPr>
              <w:t>Lectures &amp; large group teaching</w:t>
            </w:r>
          </w:p>
          <w:p w14:paraId="224DB48D" w14:textId="77777777" w:rsidR="007B3104" w:rsidRPr="00FF2B83" w:rsidRDefault="007B3104" w:rsidP="00920274">
            <w:pPr>
              <w:numPr>
                <w:ilvl w:val="0"/>
                <w:numId w:val="11"/>
              </w:numPr>
              <w:rPr>
                <w:bCs/>
              </w:rPr>
            </w:pPr>
            <w:r w:rsidRPr="00FF2B83">
              <w:rPr>
                <w:bCs/>
              </w:rPr>
              <w:t>Tutorials</w:t>
            </w:r>
          </w:p>
          <w:p w14:paraId="1A14449D" w14:textId="77777777" w:rsidR="007B3104" w:rsidRPr="00FF2B83" w:rsidRDefault="007B3104" w:rsidP="00920274">
            <w:pPr>
              <w:numPr>
                <w:ilvl w:val="0"/>
                <w:numId w:val="11"/>
              </w:numPr>
              <w:rPr>
                <w:bCs/>
              </w:rPr>
            </w:pPr>
            <w:r w:rsidRPr="00FF2B83">
              <w:rPr>
                <w:bCs/>
              </w:rPr>
              <w:t>Seminars</w:t>
            </w:r>
          </w:p>
          <w:p w14:paraId="16990824" w14:textId="77777777" w:rsidR="007B3104" w:rsidRPr="00FF2B83" w:rsidRDefault="007B3104" w:rsidP="00920274">
            <w:pPr>
              <w:numPr>
                <w:ilvl w:val="0"/>
                <w:numId w:val="11"/>
              </w:numPr>
              <w:rPr>
                <w:bCs/>
              </w:rPr>
            </w:pPr>
            <w:r w:rsidRPr="00FF2B83">
              <w:rPr>
                <w:bCs/>
              </w:rPr>
              <w:t>Self-learning packages</w:t>
            </w:r>
          </w:p>
          <w:p w14:paraId="2AD135F8" w14:textId="77777777" w:rsidR="007B3104" w:rsidRPr="00D603E2" w:rsidRDefault="007B3104" w:rsidP="00920274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FF2B83">
              <w:rPr>
                <w:bCs/>
              </w:rPr>
              <w:t>Assignments</w:t>
            </w:r>
          </w:p>
          <w:p w14:paraId="66985F28" w14:textId="69872EDA" w:rsidR="00D603E2" w:rsidRPr="00FF2B83" w:rsidRDefault="00D603E2" w:rsidP="00D603E2">
            <w:pPr>
              <w:ind w:left="720"/>
              <w:rPr>
                <w:b/>
                <w:bCs/>
              </w:rPr>
            </w:pPr>
          </w:p>
        </w:tc>
      </w:tr>
      <w:tr w:rsidR="007B3104" w:rsidRPr="00FF2B83" w14:paraId="7ED603CD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419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(iii)  Methods of assessment of knowledge acquired</w:t>
            </w:r>
          </w:p>
          <w:p w14:paraId="171B568F" w14:textId="77777777" w:rsidR="007F3A05" w:rsidRDefault="007F3A05" w:rsidP="007F3A05">
            <w:pPr>
              <w:jc w:val="both"/>
              <w:rPr>
                <w:bCs/>
              </w:rPr>
            </w:pPr>
            <w:r w:rsidRPr="00FF2B83">
              <w:rPr>
                <w:bCs/>
              </w:rPr>
              <w:t xml:space="preserve">Formative and summative assessments: </w:t>
            </w:r>
          </w:p>
          <w:p w14:paraId="37E5FA72" w14:textId="77777777" w:rsidR="00D603E2" w:rsidRPr="00FF2B83" w:rsidRDefault="00D603E2" w:rsidP="007F3A05">
            <w:pPr>
              <w:jc w:val="both"/>
              <w:rPr>
                <w:bCs/>
              </w:rPr>
            </w:pPr>
          </w:p>
          <w:p w14:paraId="0ED45790" w14:textId="77777777" w:rsidR="007F3A05" w:rsidRPr="00FF2B83" w:rsidRDefault="007F3A05" w:rsidP="00920274">
            <w:pPr>
              <w:numPr>
                <w:ilvl w:val="0"/>
                <w:numId w:val="12"/>
              </w:numPr>
              <w:tabs>
                <w:tab w:val="left" w:pos="233"/>
              </w:tabs>
              <w:rPr>
                <w:bCs/>
              </w:rPr>
            </w:pPr>
            <w:r w:rsidRPr="00FF2B83">
              <w:rPr>
                <w:bCs/>
              </w:rPr>
              <w:t>Short-answer questions</w:t>
            </w:r>
          </w:p>
          <w:p w14:paraId="032FD7DA" w14:textId="4822401B" w:rsidR="007F3A05" w:rsidRPr="00FF2B83" w:rsidRDefault="007F3A05" w:rsidP="00920274">
            <w:pPr>
              <w:numPr>
                <w:ilvl w:val="0"/>
                <w:numId w:val="12"/>
              </w:numPr>
              <w:tabs>
                <w:tab w:val="left" w:pos="233"/>
              </w:tabs>
              <w:rPr>
                <w:bCs/>
                <w:lang w:val="en-US"/>
              </w:rPr>
            </w:pPr>
            <w:r w:rsidRPr="00FF2B83">
              <w:rPr>
                <w:bCs/>
                <w:lang w:val="en-US"/>
              </w:rPr>
              <w:t>Multiple</w:t>
            </w:r>
            <w:r w:rsidRPr="00FF2B83">
              <w:rPr>
                <w:bCs/>
              </w:rPr>
              <w:sym w:font="Symbol" w:char="F020"/>
            </w:r>
            <w:r w:rsidR="007A5676" w:rsidRPr="00FF2B83">
              <w:rPr>
                <w:bCs/>
                <w:lang w:val="en-US"/>
              </w:rPr>
              <w:t>choice</w:t>
            </w:r>
            <w:r w:rsidRPr="00FF2B83">
              <w:rPr>
                <w:bCs/>
                <w:lang w:val="en-US"/>
              </w:rPr>
              <w:t xml:space="preserve"> questions (MCQs) </w:t>
            </w:r>
          </w:p>
          <w:p w14:paraId="6B0EF550" w14:textId="77777777" w:rsidR="007B3104" w:rsidRPr="00D603E2" w:rsidRDefault="007F3A05" w:rsidP="00920274">
            <w:pPr>
              <w:numPr>
                <w:ilvl w:val="0"/>
                <w:numId w:val="12"/>
              </w:numPr>
              <w:tabs>
                <w:tab w:val="left" w:pos="233"/>
              </w:tabs>
              <w:rPr>
                <w:b/>
                <w:bCs/>
              </w:rPr>
            </w:pPr>
            <w:r w:rsidRPr="00FF2B83">
              <w:rPr>
                <w:bCs/>
              </w:rPr>
              <w:t>Progress</w:t>
            </w:r>
            <w:r w:rsidRPr="00FF2B83">
              <w:rPr>
                <w:bCs/>
              </w:rPr>
              <w:sym w:font="Symbol" w:char="F020"/>
            </w:r>
            <w:r w:rsidRPr="00FF2B83">
              <w:rPr>
                <w:bCs/>
              </w:rPr>
              <w:t>tests</w:t>
            </w:r>
          </w:p>
          <w:p w14:paraId="6BDC55D7" w14:textId="4A1815B0" w:rsidR="00D603E2" w:rsidRPr="00FF2B83" w:rsidRDefault="00D603E2" w:rsidP="00D603E2">
            <w:pPr>
              <w:tabs>
                <w:tab w:val="left" w:pos="233"/>
              </w:tabs>
              <w:ind w:left="720"/>
              <w:rPr>
                <w:b/>
                <w:bCs/>
              </w:rPr>
            </w:pPr>
          </w:p>
        </w:tc>
      </w:tr>
      <w:tr w:rsidR="007B3104" w:rsidRPr="00FF2B83" w14:paraId="489E085B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27C" w14:textId="77777777" w:rsidR="007B3104" w:rsidRPr="00FF2B83" w:rsidRDefault="007B3104" w:rsidP="00CA29B2">
            <w:pPr>
              <w:pStyle w:val="Heading7"/>
              <w:spacing w:after="120"/>
              <w:rPr>
                <w:b/>
              </w:rPr>
            </w:pPr>
            <w:proofErr w:type="gramStart"/>
            <w:r w:rsidRPr="00FF2B83">
              <w:rPr>
                <w:b/>
              </w:rPr>
              <w:t>b.  Cognitive</w:t>
            </w:r>
            <w:proofErr w:type="gramEnd"/>
            <w:r w:rsidRPr="00FF2B83">
              <w:rPr>
                <w:b/>
              </w:rPr>
              <w:t xml:space="preserve"> Skills</w:t>
            </w:r>
          </w:p>
        </w:tc>
      </w:tr>
      <w:tr w:rsidR="007B3104" w:rsidRPr="00FF2B83" w14:paraId="2F705A99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7E4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lastRenderedPageBreak/>
              <w:t>(i)  Description of cognitive skills to be developed</w:t>
            </w:r>
          </w:p>
          <w:p w14:paraId="0EAF55C5" w14:textId="777A1971" w:rsidR="00896E2A" w:rsidRPr="00FF2B83" w:rsidRDefault="007B3104" w:rsidP="007B3104">
            <w:pPr>
              <w:rPr>
                <w:bCs/>
              </w:rPr>
            </w:pPr>
            <w:r w:rsidRPr="00FF2B83">
              <w:rPr>
                <w:bCs/>
              </w:rPr>
              <w:t>After completing this course the students will be able to:</w:t>
            </w:r>
          </w:p>
          <w:p w14:paraId="6EF8EF30" w14:textId="77777777" w:rsidR="007A5676" w:rsidRPr="00FF2B83" w:rsidRDefault="007A5676" w:rsidP="00920274">
            <w:pPr>
              <w:pStyle w:val="ListParagraph"/>
              <w:numPr>
                <w:ilvl w:val="0"/>
                <w:numId w:val="13"/>
              </w:numPr>
              <w:spacing w:before="120"/>
            </w:pPr>
            <w:r w:rsidRPr="00FF2B83">
              <w:t xml:space="preserve">Evaluate </w:t>
            </w:r>
            <w:proofErr w:type="spellStart"/>
            <w:r w:rsidRPr="00FF2B83">
              <w:t>dentoskeletal</w:t>
            </w:r>
            <w:proofErr w:type="spellEnd"/>
            <w:r w:rsidRPr="00FF2B83">
              <w:t xml:space="preserve"> malocclusions to provide preventive and interceptive care. </w:t>
            </w:r>
          </w:p>
          <w:p w14:paraId="26D0B304" w14:textId="77777777" w:rsidR="007B3104" w:rsidRPr="00FF2B83" w:rsidRDefault="007B3104" w:rsidP="007A5676">
            <w:pPr>
              <w:rPr>
                <w:bCs/>
              </w:rPr>
            </w:pPr>
          </w:p>
        </w:tc>
      </w:tr>
      <w:tr w:rsidR="007B3104" w:rsidRPr="00FF2B83" w14:paraId="1ED9683D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7A0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(ii)  Teaching strategies to be used to develop these cognitive skills</w:t>
            </w:r>
          </w:p>
          <w:p w14:paraId="2F7FBD7C" w14:textId="77777777" w:rsidR="007B3104" w:rsidRPr="00FF2B83" w:rsidRDefault="007B3104" w:rsidP="00920274">
            <w:pPr>
              <w:numPr>
                <w:ilvl w:val="0"/>
                <w:numId w:val="14"/>
              </w:numPr>
              <w:rPr>
                <w:bCs/>
              </w:rPr>
            </w:pPr>
            <w:r w:rsidRPr="00FF2B83">
              <w:rPr>
                <w:bCs/>
              </w:rPr>
              <w:t>Lectures</w:t>
            </w:r>
          </w:p>
          <w:p w14:paraId="5294FF62" w14:textId="77777777" w:rsidR="007B3104" w:rsidRPr="00FF2B83" w:rsidRDefault="007B3104" w:rsidP="00920274">
            <w:pPr>
              <w:numPr>
                <w:ilvl w:val="0"/>
                <w:numId w:val="14"/>
              </w:numPr>
              <w:rPr>
                <w:bCs/>
              </w:rPr>
            </w:pPr>
            <w:r w:rsidRPr="00FF2B83">
              <w:rPr>
                <w:bCs/>
              </w:rPr>
              <w:t>Self-learning packages</w:t>
            </w:r>
          </w:p>
          <w:p w14:paraId="39163B6D" w14:textId="77777777" w:rsidR="007B3104" w:rsidRPr="00FF2B83" w:rsidRDefault="007B3104" w:rsidP="00920274">
            <w:pPr>
              <w:numPr>
                <w:ilvl w:val="0"/>
                <w:numId w:val="14"/>
              </w:numPr>
              <w:rPr>
                <w:bCs/>
              </w:rPr>
            </w:pPr>
            <w:r w:rsidRPr="00FF2B83">
              <w:rPr>
                <w:bCs/>
              </w:rPr>
              <w:t xml:space="preserve">Tutorials and seminars </w:t>
            </w:r>
          </w:p>
          <w:p w14:paraId="24F2A2DC" w14:textId="77777777" w:rsidR="007B3104" w:rsidRPr="00FF2B83" w:rsidRDefault="007B3104" w:rsidP="00920274">
            <w:pPr>
              <w:numPr>
                <w:ilvl w:val="0"/>
                <w:numId w:val="14"/>
              </w:numPr>
              <w:rPr>
                <w:bCs/>
              </w:rPr>
            </w:pPr>
            <w:r w:rsidRPr="00FF2B83">
              <w:rPr>
                <w:bCs/>
              </w:rPr>
              <w:t>Reading assignment</w:t>
            </w:r>
          </w:p>
          <w:p w14:paraId="6B4DB303" w14:textId="77777777" w:rsidR="007B3104" w:rsidRPr="00FF2B83" w:rsidRDefault="007B3104" w:rsidP="007B3104">
            <w:pPr>
              <w:rPr>
                <w:bCs/>
              </w:rPr>
            </w:pPr>
          </w:p>
        </w:tc>
      </w:tr>
      <w:tr w:rsidR="007B3104" w:rsidRPr="00FF2B83" w14:paraId="651A0274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03D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 xml:space="preserve">(iii)  Methods of assessment of students cognitive skills </w:t>
            </w:r>
          </w:p>
          <w:p w14:paraId="62154C22" w14:textId="77777777" w:rsidR="007B3104" w:rsidRPr="00FF2B83" w:rsidRDefault="007B3104" w:rsidP="00920274">
            <w:pPr>
              <w:numPr>
                <w:ilvl w:val="0"/>
                <w:numId w:val="15"/>
              </w:numPr>
              <w:tabs>
                <w:tab w:val="left" w:pos="233"/>
              </w:tabs>
              <w:rPr>
                <w:bCs/>
              </w:rPr>
            </w:pPr>
            <w:r w:rsidRPr="00FF2B83">
              <w:rPr>
                <w:bCs/>
              </w:rPr>
              <w:t>Short-answer questions</w:t>
            </w:r>
          </w:p>
          <w:p w14:paraId="6616A112" w14:textId="77777777" w:rsidR="007B3104" w:rsidRPr="00FF2B83" w:rsidRDefault="007B3104" w:rsidP="00920274">
            <w:pPr>
              <w:numPr>
                <w:ilvl w:val="0"/>
                <w:numId w:val="15"/>
              </w:numPr>
              <w:tabs>
                <w:tab w:val="left" w:pos="233"/>
              </w:tabs>
              <w:rPr>
                <w:bCs/>
                <w:lang w:val="fr-FR"/>
              </w:rPr>
            </w:pPr>
            <w:r w:rsidRPr="00FF2B83">
              <w:rPr>
                <w:bCs/>
                <w:lang w:val="fr-FR"/>
              </w:rPr>
              <w:t>Multiple</w:t>
            </w:r>
            <w:r w:rsidRPr="00FF2B83">
              <w:rPr>
                <w:bCs/>
              </w:rPr>
              <w:sym w:font="Symbol" w:char="F020"/>
            </w:r>
            <w:r w:rsidRPr="00FF2B83">
              <w:rPr>
                <w:bCs/>
              </w:rPr>
              <w:t>c</w:t>
            </w:r>
            <w:proofErr w:type="spellStart"/>
            <w:r w:rsidRPr="00FF2B83">
              <w:rPr>
                <w:bCs/>
                <w:lang w:val="fr-FR"/>
              </w:rPr>
              <w:t>hoice</w:t>
            </w:r>
            <w:proofErr w:type="spellEnd"/>
            <w:r w:rsidRPr="00FF2B83">
              <w:rPr>
                <w:bCs/>
                <w:lang w:val="fr-FR"/>
              </w:rPr>
              <w:t xml:space="preserve"> questions (</w:t>
            </w:r>
            <w:proofErr w:type="spellStart"/>
            <w:r w:rsidRPr="00FF2B83">
              <w:rPr>
                <w:bCs/>
                <w:lang w:val="fr-FR"/>
              </w:rPr>
              <w:t>MCQs</w:t>
            </w:r>
            <w:proofErr w:type="spellEnd"/>
            <w:r w:rsidRPr="00FF2B83">
              <w:rPr>
                <w:bCs/>
                <w:lang w:val="fr-FR"/>
              </w:rPr>
              <w:t>)</w:t>
            </w:r>
          </w:p>
          <w:p w14:paraId="0D2E1EE3" w14:textId="77777777" w:rsidR="007B3104" w:rsidRPr="00FF2B83" w:rsidRDefault="007B3104" w:rsidP="00920274">
            <w:pPr>
              <w:numPr>
                <w:ilvl w:val="0"/>
                <w:numId w:val="15"/>
              </w:numPr>
              <w:tabs>
                <w:tab w:val="left" w:pos="233"/>
              </w:tabs>
              <w:rPr>
                <w:bCs/>
                <w:lang w:val="fr-FR"/>
              </w:rPr>
            </w:pPr>
            <w:r w:rsidRPr="00FF2B83">
              <w:rPr>
                <w:bCs/>
              </w:rPr>
              <w:t>Matching items</w:t>
            </w:r>
          </w:p>
          <w:p w14:paraId="317809BA" w14:textId="77777777" w:rsidR="007B3104" w:rsidRPr="00FF2B83" w:rsidRDefault="007B3104" w:rsidP="007F3A05">
            <w:pPr>
              <w:rPr>
                <w:bCs/>
              </w:rPr>
            </w:pPr>
          </w:p>
        </w:tc>
      </w:tr>
      <w:tr w:rsidR="007B3104" w:rsidRPr="00FF2B83" w14:paraId="0842286A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CD5" w14:textId="77777777" w:rsidR="007B3104" w:rsidRPr="00FF2B83" w:rsidRDefault="007B3104" w:rsidP="00CA29B2">
            <w:pPr>
              <w:pStyle w:val="Heading7"/>
              <w:spacing w:after="120"/>
              <w:rPr>
                <w:b/>
              </w:rPr>
            </w:pPr>
            <w:r w:rsidRPr="00FF2B83">
              <w:rPr>
                <w:b/>
              </w:rPr>
              <w:t xml:space="preserve">c. Interpersonal Skills and Responsibility </w:t>
            </w:r>
          </w:p>
        </w:tc>
      </w:tr>
      <w:tr w:rsidR="007B3104" w:rsidRPr="00FF2B83" w14:paraId="73A956C1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699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 xml:space="preserve">(i)  Description of the interpersonal skills and capacity to carry responsibility to be developed </w:t>
            </w:r>
          </w:p>
          <w:p w14:paraId="790298B5" w14:textId="1B0DC4FF" w:rsidR="007B3104" w:rsidRPr="00FF2B83" w:rsidRDefault="006719D7" w:rsidP="00920274">
            <w:pPr>
              <w:pStyle w:val="ListParagraph"/>
              <w:numPr>
                <w:ilvl w:val="0"/>
                <w:numId w:val="16"/>
              </w:numPr>
            </w:pPr>
            <w:r w:rsidRPr="00FF2B83">
              <w:t xml:space="preserve">Practice in working within teams </w:t>
            </w:r>
          </w:p>
        </w:tc>
      </w:tr>
      <w:tr w:rsidR="007B3104" w:rsidRPr="00FF2B83" w14:paraId="4EC947E4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0C7" w14:textId="1A244E57" w:rsidR="007B3104" w:rsidRPr="00FF2B83" w:rsidRDefault="007B3104" w:rsidP="00582ED6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(ii)  Teaching strategies to be used to develop these skills and abilities</w:t>
            </w:r>
          </w:p>
          <w:p w14:paraId="5CA63889" w14:textId="77777777" w:rsidR="006719D7" w:rsidRPr="00FF2B83" w:rsidRDefault="006719D7" w:rsidP="00920274">
            <w:pPr>
              <w:pStyle w:val="ListParagraph"/>
              <w:numPr>
                <w:ilvl w:val="0"/>
                <w:numId w:val="17"/>
              </w:numPr>
            </w:pPr>
            <w:r w:rsidRPr="00FF2B83">
              <w:t>Lectures</w:t>
            </w:r>
          </w:p>
          <w:p w14:paraId="289DF4E9" w14:textId="5D8994A7" w:rsidR="007A5676" w:rsidRPr="00FF2B83" w:rsidRDefault="006719D7" w:rsidP="00920274">
            <w:pPr>
              <w:pStyle w:val="ListParagraph"/>
              <w:numPr>
                <w:ilvl w:val="0"/>
                <w:numId w:val="17"/>
              </w:numPr>
            </w:pPr>
            <w:r w:rsidRPr="00FF2B83">
              <w:t>Seminars</w:t>
            </w:r>
          </w:p>
        </w:tc>
      </w:tr>
      <w:tr w:rsidR="007B3104" w:rsidRPr="00FF2B83" w14:paraId="31110F80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6FA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(iii)  Methods of assessment of students interpersonal skills and capacity to carry responsibility</w:t>
            </w:r>
          </w:p>
          <w:p w14:paraId="25FE8A6C" w14:textId="40CA5A9E" w:rsidR="007A5676" w:rsidRPr="00FF2B83" w:rsidRDefault="006719D7" w:rsidP="00920274">
            <w:pPr>
              <w:pStyle w:val="ListParagraph"/>
              <w:numPr>
                <w:ilvl w:val="0"/>
                <w:numId w:val="18"/>
              </w:numPr>
            </w:pPr>
            <w:r w:rsidRPr="00FF2B83">
              <w:t>Group presentations of selected articles</w:t>
            </w:r>
          </w:p>
        </w:tc>
      </w:tr>
      <w:tr w:rsidR="007B3104" w:rsidRPr="00FF2B83" w14:paraId="06112E08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92A" w14:textId="77777777" w:rsidR="007B3104" w:rsidRPr="00FF2B83" w:rsidRDefault="007B3104" w:rsidP="00CA29B2">
            <w:pPr>
              <w:pStyle w:val="Heading7"/>
              <w:spacing w:after="120"/>
              <w:rPr>
                <w:b/>
              </w:rPr>
            </w:pPr>
            <w:r w:rsidRPr="00FF2B83">
              <w:rPr>
                <w:b/>
              </w:rPr>
              <w:t xml:space="preserve">d.   Communication, Information Technology and Numerical Skills </w:t>
            </w:r>
          </w:p>
        </w:tc>
      </w:tr>
      <w:tr w:rsidR="007B3104" w:rsidRPr="00FF2B83" w14:paraId="613BD6A1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06D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(i)  Description of the skills to be developed in this domain.</w:t>
            </w:r>
          </w:p>
          <w:p w14:paraId="03D6C478" w14:textId="5B9D707D" w:rsidR="007B3104" w:rsidRPr="00FF2B83" w:rsidRDefault="006753DD" w:rsidP="00141A7A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>
              <w:t>Measure</w:t>
            </w:r>
            <w:r w:rsidR="00141A7A">
              <w:t xml:space="preserve"> and </w:t>
            </w:r>
            <w:r>
              <w:t>analyse</w:t>
            </w:r>
            <w:r w:rsidR="00141A7A">
              <w:t xml:space="preserve"> </w:t>
            </w:r>
            <w:proofErr w:type="spellStart"/>
            <w:r w:rsidR="00B615D5">
              <w:t>cephalometric</w:t>
            </w:r>
            <w:proofErr w:type="spellEnd"/>
            <w:r w:rsidR="00B615D5">
              <w:t xml:space="preserve"> radiographs</w:t>
            </w:r>
          </w:p>
        </w:tc>
      </w:tr>
      <w:tr w:rsidR="007B3104" w:rsidRPr="00FF2B83" w14:paraId="527B0233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EB5" w14:textId="66FA5659" w:rsidR="007B3104" w:rsidRPr="00FF2B83" w:rsidRDefault="007B3104" w:rsidP="007A5676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(ii)  Teaching strategies to be used to develop these skills</w:t>
            </w:r>
          </w:p>
          <w:p w14:paraId="2F22D962" w14:textId="77777777" w:rsidR="00A5435E" w:rsidRDefault="00B615D5" w:rsidP="00B615D5">
            <w:pPr>
              <w:pStyle w:val="ListParagraph"/>
              <w:numPr>
                <w:ilvl w:val="0"/>
                <w:numId w:val="37"/>
              </w:numPr>
            </w:pPr>
            <w:r>
              <w:t>Clinical demonstration</w:t>
            </w:r>
          </w:p>
          <w:p w14:paraId="69894723" w14:textId="31CA85E9" w:rsidR="00B615D5" w:rsidRPr="00FF2B83" w:rsidRDefault="00B615D5" w:rsidP="00B615D5">
            <w:pPr>
              <w:pStyle w:val="ListParagraph"/>
              <w:numPr>
                <w:ilvl w:val="0"/>
                <w:numId w:val="37"/>
              </w:numPr>
            </w:pPr>
            <w:r>
              <w:t>Seminars</w:t>
            </w:r>
          </w:p>
        </w:tc>
      </w:tr>
      <w:tr w:rsidR="007B3104" w:rsidRPr="00FF2B83" w14:paraId="07EE4D8D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AA6" w14:textId="77777777" w:rsidR="007B3104" w:rsidRDefault="007B3104" w:rsidP="006719D7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lastRenderedPageBreak/>
              <w:t xml:space="preserve">(iii)  Methods of assessment of students numerical and communication skills </w:t>
            </w:r>
          </w:p>
          <w:p w14:paraId="69E7B350" w14:textId="77777777" w:rsidR="00275121" w:rsidRPr="00FF2B83" w:rsidRDefault="00275121" w:rsidP="00275121">
            <w:pPr>
              <w:numPr>
                <w:ilvl w:val="0"/>
                <w:numId w:val="21"/>
              </w:numPr>
              <w:tabs>
                <w:tab w:val="left" w:pos="972"/>
                <w:tab w:val="left" w:pos="1062"/>
                <w:tab w:val="left" w:pos="1800"/>
              </w:tabs>
              <w:autoSpaceDE w:val="0"/>
              <w:autoSpaceDN w:val="0"/>
              <w:adjustRightInd w:val="0"/>
              <w:ind w:hanging="630"/>
              <w:rPr>
                <w:bCs/>
              </w:rPr>
            </w:pPr>
            <w:r w:rsidRPr="00FF2B83">
              <w:rPr>
                <w:bCs/>
              </w:rPr>
              <w:t>Objective structured practical examination (OSPE)</w:t>
            </w:r>
          </w:p>
          <w:p w14:paraId="6F50C04D" w14:textId="37145041" w:rsidR="00141A7A" w:rsidRPr="00141A7A" w:rsidRDefault="00141A7A" w:rsidP="00141A7A"/>
        </w:tc>
      </w:tr>
      <w:tr w:rsidR="007B3104" w:rsidRPr="00FF2B83" w14:paraId="17A3A04A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C33" w14:textId="77777777" w:rsidR="007B3104" w:rsidRPr="00FF2B83" w:rsidRDefault="007B3104" w:rsidP="00CA29B2">
            <w:pPr>
              <w:pStyle w:val="Heading7"/>
              <w:spacing w:after="120"/>
              <w:rPr>
                <w:b/>
              </w:rPr>
            </w:pPr>
            <w:proofErr w:type="gramStart"/>
            <w:r w:rsidRPr="00FF2B83">
              <w:rPr>
                <w:b/>
              </w:rPr>
              <w:t>e.  Psychomotor</w:t>
            </w:r>
            <w:proofErr w:type="gramEnd"/>
            <w:r w:rsidRPr="00FF2B83">
              <w:rPr>
                <w:b/>
              </w:rPr>
              <w:t xml:space="preserve"> Skills (if applicable)</w:t>
            </w:r>
          </w:p>
        </w:tc>
      </w:tr>
      <w:tr w:rsidR="007B3104" w:rsidRPr="00FF2B83" w14:paraId="06A18BA4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F9A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(i)  Description of the psychomotor skills to be developed and the level of performance required</w:t>
            </w:r>
          </w:p>
          <w:p w14:paraId="50C15026" w14:textId="00FA1F04" w:rsidR="0077511A" w:rsidRPr="00FF2B83" w:rsidRDefault="0077511A" w:rsidP="0077511A">
            <w:pPr>
              <w:rPr>
                <w:bCs/>
              </w:rPr>
            </w:pPr>
            <w:r w:rsidRPr="00FF2B83">
              <w:rPr>
                <w:bCs/>
              </w:rPr>
              <w:t>After completing this course the students will be able to:</w:t>
            </w:r>
          </w:p>
          <w:p w14:paraId="381CD40B" w14:textId="0A81A473" w:rsidR="007B3104" w:rsidRPr="00FF2B83" w:rsidRDefault="007B3104" w:rsidP="00920274">
            <w:pPr>
              <w:pStyle w:val="Heading7"/>
              <w:numPr>
                <w:ilvl w:val="0"/>
                <w:numId w:val="19"/>
              </w:numPr>
              <w:spacing w:after="120"/>
              <w:rPr>
                <w:bCs/>
              </w:rPr>
            </w:pPr>
            <w:r w:rsidRPr="00FF2B83">
              <w:t>Identify and provide preventive and interceptive orthodontic treatment where needed.</w:t>
            </w:r>
          </w:p>
          <w:p w14:paraId="16639D98" w14:textId="3528DAFC" w:rsidR="007B3104" w:rsidRPr="00FF2B83" w:rsidRDefault="007B3104" w:rsidP="00920274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 w:rsidRPr="00FF2B83">
              <w:t>Practice and design various removable orthodontic appliances for the treatment of simple malocclusion</w:t>
            </w:r>
            <w:r w:rsidR="00CF1556" w:rsidRPr="00FF2B83">
              <w:t>s</w:t>
            </w:r>
            <w:r w:rsidRPr="00FF2B83">
              <w:t>.</w:t>
            </w:r>
          </w:p>
        </w:tc>
      </w:tr>
      <w:tr w:rsidR="007B3104" w:rsidRPr="00FF2B83" w14:paraId="3B33B6C5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7A0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(ii)  Teaching strategies to be used to develop these skills</w:t>
            </w:r>
          </w:p>
          <w:p w14:paraId="0BA30A07" w14:textId="77777777" w:rsidR="007F3A05" w:rsidRPr="00FF2B83" w:rsidRDefault="007F3A05" w:rsidP="00920274">
            <w:pPr>
              <w:numPr>
                <w:ilvl w:val="0"/>
                <w:numId w:val="20"/>
              </w:numPr>
              <w:tabs>
                <w:tab w:val="left" w:pos="972"/>
              </w:tabs>
              <w:rPr>
                <w:bCs/>
              </w:rPr>
            </w:pPr>
            <w:r w:rsidRPr="00FF2B83">
              <w:rPr>
                <w:bCs/>
              </w:rPr>
              <w:t>Demonstration</w:t>
            </w:r>
          </w:p>
          <w:p w14:paraId="08C46FF6" w14:textId="77777777" w:rsidR="007F3A05" w:rsidRPr="00FF2B83" w:rsidRDefault="007F3A05" w:rsidP="00920274">
            <w:pPr>
              <w:numPr>
                <w:ilvl w:val="0"/>
                <w:numId w:val="20"/>
              </w:numPr>
              <w:tabs>
                <w:tab w:val="left" w:pos="972"/>
              </w:tabs>
              <w:rPr>
                <w:bCs/>
              </w:rPr>
            </w:pPr>
            <w:r w:rsidRPr="00FF2B83">
              <w:rPr>
                <w:bCs/>
              </w:rPr>
              <w:t>Supervised practice</w:t>
            </w:r>
          </w:p>
          <w:p w14:paraId="4D93F8A7" w14:textId="77777777" w:rsidR="007B3104" w:rsidRPr="00920274" w:rsidRDefault="007F3A05" w:rsidP="00920274">
            <w:pPr>
              <w:numPr>
                <w:ilvl w:val="0"/>
                <w:numId w:val="20"/>
              </w:numPr>
              <w:tabs>
                <w:tab w:val="left" w:pos="972"/>
              </w:tabs>
              <w:rPr>
                <w:b/>
                <w:bCs/>
              </w:rPr>
            </w:pPr>
            <w:proofErr w:type="spellStart"/>
            <w:r w:rsidRPr="00FF2B83">
              <w:rPr>
                <w:bCs/>
              </w:rPr>
              <w:t>Self practice</w:t>
            </w:r>
            <w:proofErr w:type="spellEnd"/>
          </w:p>
          <w:p w14:paraId="44097E01" w14:textId="37271013" w:rsidR="00920274" w:rsidRPr="00FF2B83" w:rsidRDefault="00920274" w:rsidP="00920274">
            <w:pPr>
              <w:tabs>
                <w:tab w:val="left" w:pos="972"/>
              </w:tabs>
              <w:ind w:left="1080"/>
              <w:rPr>
                <w:b/>
                <w:bCs/>
              </w:rPr>
            </w:pPr>
          </w:p>
        </w:tc>
      </w:tr>
      <w:tr w:rsidR="007B3104" w:rsidRPr="00FF2B83" w14:paraId="5AE6CC6B" w14:textId="77777777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534" w14:textId="77777777" w:rsidR="007B3104" w:rsidRPr="00FF2B83" w:rsidRDefault="007B3104" w:rsidP="00CA29B2">
            <w:pPr>
              <w:pStyle w:val="Heading7"/>
              <w:spacing w:after="120"/>
              <w:rPr>
                <w:bCs/>
              </w:rPr>
            </w:pPr>
            <w:r w:rsidRPr="00FF2B83">
              <w:rPr>
                <w:bCs/>
              </w:rPr>
              <w:t>(iii)  Methods of assessment of students psychomotor skills</w:t>
            </w:r>
          </w:p>
          <w:p w14:paraId="76AE1F53" w14:textId="7DF5743D" w:rsidR="007F3A05" w:rsidRPr="00FF2B83" w:rsidRDefault="007F3A05" w:rsidP="00037D0A">
            <w:pPr>
              <w:numPr>
                <w:ilvl w:val="0"/>
                <w:numId w:val="21"/>
              </w:numPr>
              <w:tabs>
                <w:tab w:val="left" w:pos="972"/>
                <w:tab w:val="left" w:pos="1062"/>
                <w:tab w:val="left" w:pos="1800"/>
              </w:tabs>
              <w:autoSpaceDE w:val="0"/>
              <w:autoSpaceDN w:val="0"/>
              <w:adjustRightInd w:val="0"/>
              <w:ind w:hanging="630"/>
              <w:rPr>
                <w:bCs/>
              </w:rPr>
            </w:pPr>
            <w:r w:rsidRPr="00FF2B83">
              <w:rPr>
                <w:bCs/>
              </w:rPr>
              <w:t xml:space="preserve">Objective structured </w:t>
            </w:r>
            <w:r w:rsidR="00037D0A">
              <w:rPr>
                <w:bCs/>
              </w:rPr>
              <w:t>clinical examination (OSC</w:t>
            </w:r>
            <w:r w:rsidRPr="00FF2B83">
              <w:rPr>
                <w:bCs/>
              </w:rPr>
              <w:t>E)</w:t>
            </w:r>
          </w:p>
          <w:p w14:paraId="5A7859B2" w14:textId="77777777" w:rsidR="007B3104" w:rsidRDefault="007F3A05" w:rsidP="00920274">
            <w:pPr>
              <w:numPr>
                <w:ilvl w:val="0"/>
                <w:numId w:val="21"/>
              </w:numPr>
              <w:tabs>
                <w:tab w:val="left" w:pos="972"/>
                <w:tab w:val="left" w:pos="1062"/>
              </w:tabs>
              <w:autoSpaceDE w:val="0"/>
              <w:autoSpaceDN w:val="0"/>
              <w:adjustRightInd w:val="0"/>
              <w:ind w:hanging="630"/>
              <w:rPr>
                <w:bCs/>
              </w:rPr>
            </w:pPr>
            <w:r w:rsidRPr="00FF2B83">
              <w:rPr>
                <w:bCs/>
              </w:rPr>
              <w:t>Structured direct observation with checklists for ratings by faculty</w:t>
            </w:r>
          </w:p>
          <w:p w14:paraId="356ABD24" w14:textId="67522A28" w:rsidR="00920274" w:rsidRPr="00FF2B83" w:rsidRDefault="00920274" w:rsidP="00920274">
            <w:pPr>
              <w:tabs>
                <w:tab w:val="left" w:pos="972"/>
              </w:tabs>
              <w:autoSpaceDE w:val="0"/>
              <w:autoSpaceDN w:val="0"/>
              <w:adjustRightInd w:val="0"/>
              <w:ind w:left="1332"/>
              <w:rPr>
                <w:bCs/>
              </w:rPr>
            </w:pPr>
          </w:p>
        </w:tc>
      </w:tr>
    </w:tbl>
    <w:p w14:paraId="633D0381" w14:textId="77777777" w:rsidR="004072B5" w:rsidRPr="00166C53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050"/>
        <w:gridCol w:w="1620"/>
        <w:gridCol w:w="1620"/>
      </w:tblGrid>
      <w:tr w:rsidR="004072B5" w:rsidRPr="00FF2B83" w14:paraId="199152E7" w14:textId="77777777">
        <w:tc>
          <w:tcPr>
            <w:tcW w:w="8640" w:type="dxa"/>
            <w:gridSpan w:val="4"/>
          </w:tcPr>
          <w:p w14:paraId="36BC5583" w14:textId="77777777" w:rsidR="004072B5" w:rsidRPr="00FF2B83" w:rsidRDefault="004072B5" w:rsidP="00CA29B2">
            <w:pPr>
              <w:spacing w:line="216" w:lineRule="auto"/>
              <w:rPr>
                <w:lang w:bidi="ar-EG"/>
              </w:rPr>
            </w:pPr>
          </w:p>
          <w:p w14:paraId="14911497" w14:textId="4B83B40D" w:rsidR="006275C3" w:rsidRPr="00FF2B83" w:rsidRDefault="004072B5" w:rsidP="00CA29B2">
            <w:pPr>
              <w:spacing w:line="216" w:lineRule="auto"/>
              <w:rPr>
                <w:b/>
                <w:lang w:bidi="ar-EG"/>
              </w:rPr>
            </w:pPr>
            <w:r w:rsidRPr="00FF2B83">
              <w:rPr>
                <w:b/>
                <w:lang w:bidi="ar-EG"/>
              </w:rPr>
              <w:t>5. Schedule of Assessment Tasks for Students During the Semester</w:t>
            </w:r>
          </w:p>
          <w:p w14:paraId="38727222" w14:textId="77777777" w:rsidR="004072B5" w:rsidRPr="00FF2B83" w:rsidRDefault="004072B5" w:rsidP="00CA29B2">
            <w:pPr>
              <w:spacing w:line="216" w:lineRule="auto"/>
              <w:rPr>
                <w:lang w:bidi="ar-EG"/>
              </w:rPr>
            </w:pPr>
          </w:p>
        </w:tc>
      </w:tr>
      <w:tr w:rsidR="004072B5" w:rsidRPr="00FF2B83" w14:paraId="3FAE4BDC" w14:textId="77777777" w:rsidTr="00D071BA">
        <w:tc>
          <w:tcPr>
            <w:tcW w:w="1350" w:type="dxa"/>
          </w:tcPr>
          <w:p w14:paraId="77262582" w14:textId="4075D7C5" w:rsidR="004072B5" w:rsidRPr="00FF2B83" w:rsidRDefault="004072B5" w:rsidP="00D071BA">
            <w:pPr>
              <w:spacing w:line="21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Assessment</w:t>
            </w:r>
          </w:p>
        </w:tc>
        <w:tc>
          <w:tcPr>
            <w:tcW w:w="4050" w:type="dxa"/>
          </w:tcPr>
          <w:p w14:paraId="0D79D1E8" w14:textId="77777777" w:rsidR="004072B5" w:rsidRPr="00FF2B83" w:rsidRDefault="004072B5" w:rsidP="00D071BA">
            <w:pPr>
              <w:spacing w:line="21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 xml:space="preserve">Assessment </w:t>
            </w:r>
            <w:proofErr w:type="gramStart"/>
            <w:r w:rsidRPr="00FF2B83">
              <w:rPr>
                <w:lang w:bidi="ar-EG"/>
              </w:rPr>
              <w:t>task  (</w:t>
            </w:r>
            <w:proofErr w:type="spellStart"/>
            <w:proofErr w:type="gramEnd"/>
            <w:r w:rsidRPr="00FF2B83">
              <w:rPr>
                <w:lang w:bidi="ar-EG"/>
              </w:rPr>
              <w:t>eg</w:t>
            </w:r>
            <w:proofErr w:type="spellEnd"/>
            <w:r w:rsidRPr="00FF2B83">
              <w:rPr>
                <w:lang w:bidi="ar-EG"/>
              </w:rPr>
              <w:t>. essay, test, group project, examination etc.)</w:t>
            </w:r>
          </w:p>
        </w:tc>
        <w:tc>
          <w:tcPr>
            <w:tcW w:w="1620" w:type="dxa"/>
          </w:tcPr>
          <w:p w14:paraId="1576777E" w14:textId="77777777" w:rsidR="004072B5" w:rsidRPr="00FF2B83" w:rsidRDefault="004072B5" w:rsidP="00D071BA">
            <w:pPr>
              <w:spacing w:line="21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Week due</w:t>
            </w:r>
          </w:p>
        </w:tc>
        <w:tc>
          <w:tcPr>
            <w:tcW w:w="1620" w:type="dxa"/>
          </w:tcPr>
          <w:p w14:paraId="7CD2D7D0" w14:textId="77777777" w:rsidR="004072B5" w:rsidRPr="00FF2B83" w:rsidRDefault="004072B5" w:rsidP="00D071BA">
            <w:pPr>
              <w:spacing w:line="21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Proportion of Final Assessment</w:t>
            </w:r>
          </w:p>
        </w:tc>
      </w:tr>
      <w:tr w:rsidR="004072B5" w:rsidRPr="00FF2B83" w14:paraId="595AE8AF" w14:textId="77777777" w:rsidTr="00D071BA">
        <w:trPr>
          <w:trHeight w:val="260"/>
        </w:trPr>
        <w:tc>
          <w:tcPr>
            <w:tcW w:w="1350" w:type="dxa"/>
          </w:tcPr>
          <w:p w14:paraId="6ADBD133" w14:textId="6DC6D48A" w:rsidR="004072B5" w:rsidRPr="00FF2B83" w:rsidRDefault="004072B5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</w:t>
            </w:r>
          </w:p>
        </w:tc>
        <w:tc>
          <w:tcPr>
            <w:tcW w:w="4050" w:type="dxa"/>
          </w:tcPr>
          <w:p w14:paraId="0DF5751C" w14:textId="4635182B" w:rsidR="004072B5" w:rsidRPr="00FF2B83" w:rsidRDefault="00271052" w:rsidP="00941E8A">
            <w:pPr>
              <w:spacing w:line="276" w:lineRule="auto"/>
              <w:rPr>
                <w:lang w:bidi="ar-EG"/>
              </w:rPr>
            </w:pPr>
            <w:r w:rsidRPr="00FF2B83">
              <w:rPr>
                <w:lang w:bidi="ar-EG"/>
              </w:rPr>
              <w:t>Quiz 1</w:t>
            </w:r>
          </w:p>
        </w:tc>
        <w:tc>
          <w:tcPr>
            <w:tcW w:w="1620" w:type="dxa"/>
          </w:tcPr>
          <w:p w14:paraId="1C9A7616" w14:textId="542B2A7E" w:rsidR="004072B5" w:rsidRPr="00FF2B83" w:rsidRDefault="00021FD6" w:rsidP="00941E8A">
            <w:pPr>
              <w:spacing w:line="276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6</w:t>
            </w:r>
            <w:r w:rsidR="00271052" w:rsidRPr="00FF2B83">
              <w:rPr>
                <w:vertAlign w:val="superscript"/>
                <w:lang w:bidi="ar-EG"/>
              </w:rPr>
              <w:t>th</w:t>
            </w:r>
            <w:r w:rsidR="00271052" w:rsidRPr="00FF2B83">
              <w:rPr>
                <w:lang w:bidi="ar-EG"/>
              </w:rPr>
              <w:t xml:space="preserve"> Week</w:t>
            </w:r>
          </w:p>
        </w:tc>
        <w:tc>
          <w:tcPr>
            <w:tcW w:w="1620" w:type="dxa"/>
          </w:tcPr>
          <w:p w14:paraId="6CB0E555" w14:textId="7D9FAD1C" w:rsidR="004072B5" w:rsidRPr="00FF2B83" w:rsidRDefault="00271052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10%</w:t>
            </w:r>
          </w:p>
        </w:tc>
      </w:tr>
      <w:tr w:rsidR="004072B5" w:rsidRPr="00FF2B83" w14:paraId="5E9E9015" w14:textId="77777777" w:rsidTr="00D071BA">
        <w:trPr>
          <w:trHeight w:val="260"/>
        </w:trPr>
        <w:tc>
          <w:tcPr>
            <w:tcW w:w="1350" w:type="dxa"/>
          </w:tcPr>
          <w:p w14:paraId="26DF141B" w14:textId="74940669" w:rsidR="004072B5" w:rsidRPr="00FF2B83" w:rsidRDefault="004072B5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2</w:t>
            </w:r>
          </w:p>
        </w:tc>
        <w:tc>
          <w:tcPr>
            <w:tcW w:w="4050" w:type="dxa"/>
          </w:tcPr>
          <w:p w14:paraId="5713254D" w14:textId="71C115C9" w:rsidR="004072B5" w:rsidRPr="00FF2B83" w:rsidRDefault="00271052" w:rsidP="00941E8A">
            <w:pPr>
              <w:spacing w:line="276" w:lineRule="auto"/>
              <w:rPr>
                <w:lang w:bidi="ar-EG"/>
              </w:rPr>
            </w:pPr>
            <w:r w:rsidRPr="00FF2B83">
              <w:rPr>
                <w:lang w:bidi="ar-EG"/>
              </w:rPr>
              <w:t>Quiz 2</w:t>
            </w:r>
          </w:p>
        </w:tc>
        <w:tc>
          <w:tcPr>
            <w:tcW w:w="1620" w:type="dxa"/>
          </w:tcPr>
          <w:p w14:paraId="148ADE7B" w14:textId="7641D6F8" w:rsidR="004072B5" w:rsidRPr="00FF2B83" w:rsidRDefault="00021FD6" w:rsidP="00941E8A">
            <w:pPr>
              <w:spacing w:line="276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11</w:t>
            </w:r>
            <w:r w:rsidR="00271052" w:rsidRPr="00FF2B83">
              <w:rPr>
                <w:vertAlign w:val="superscript"/>
                <w:lang w:bidi="ar-EG"/>
              </w:rPr>
              <w:t>th</w:t>
            </w:r>
            <w:r w:rsidR="00271052" w:rsidRPr="00FF2B83">
              <w:rPr>
                <w:lang w:bidi="ar-EG"/>
              </w:rPr>
              <w:t xml:space="preserve"> Week</w:t>
            </w:r>
          </w:p>
        </w:tc>
        <w:tc>
          <w:tcPr>
            <w:tcW w:w="1620" w:type="dxa"/>
          </w:tcPr>
          <w:p w14:paraId="2E85D08D" w14:textId="66F4B44F" w:rsidR="004072B5" w:rsidRPr="00FF2B83" w:rsidRDefault="00271052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10%</w:t>
            </w:r>
          </w:p>
        </w:tc>
      </w:tr>
      <w:tr w:rsidR="004072B5" w:rsidRPr="00FF2B83" w14:paraId="7009E727" w14:textId="77777777" w:rsidTr="00D071BA">
        <w:trPr>
          <w:trHeight w:val="260"/>
        </w:trPr>
        <w:tc>
          <w:tcPr>
            <w:tcW w:w="1350" w:type="dxa"/>
          </w:tcPr>
          <w:p w14:paraId="1A58431D" w14:textId="35AC836A" w:rsidR="004072B5" w:rsidRPr="00FF2B83" w:rsidRDefault="004072B5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3</w:t>
            </w:r>
          </w:p>
        </w:tc>
        <w:tc>
          <w:tcPr>
            <w:tcW w:w="4050" w:type="dxa"/>
          </w:tcPr>
          <w:p w14:paraId="4713707F" w14:textId="2B107184" w:rsidR="004072B5" w:rsidRPr="00FF2B83" w:rsidRDefault="00271052" w:rsidP="00941E8A">
            <w:pPr>
              <w:spacing w:line="276" w:lineRule="auto"/>
              <w:rPr>
                <w:lang w:bidi="ar-EG"/>
              </w:rPr>
            </w:pPr>
            <w:r w:rsidRPr="00FF2B83">
              <w:rPr>
                <w:lang w:bidi="ar-EG"/>
              </w:rPr>
              <w:t>Clinical requirement</w:t>
            </w:r>
            <w:r w:rsidR="00A25964" w:rsidRPr="00FF2B83">
              <w:rPr>
                <w:lang w:bidi="ar-EG"/>
              </w:rPr>
              <w:t>s</w:t>
            </w:r>
          </w:p>
        </w:tc>
        <w:tc>
          <w:tcPr>
            <w:tcW w:w="1620" w:type="dxa"/>
          </w:tcPr>
          <w:p w14:paraId="4FCFA47B" w14:textId="757CD745" w:rsidR="004072B5" w:rsidRPr="00FF2B83" w:rsidRDefault="00271052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14</w:t>
            </w:r>
            <w:r w:rsidRPr="00FF2B83">
              <w:rPr>
                <w:vertAlign w:val="superscript"/>
                <w:lang w:bidi="ar-EG"/>
              </w:rPr>
              <w:t>th</w:t>
            </w:r>
            <w:r w:rsidRPr="00FF2B83">
              <w:rPr>
                <w:lang w:bidi="ar-EG"/>
              </w:rPr>
              <w:t xml:space="preserve"> Week</w:t>
            </w:r>
          </w:p>
        </w:tc>
        <w:tc>
          <w:tcPr>
            <w:tcW w:w="1620" w:type="dxa"/>
          </w:tcPr>
          <w:p w14:paraId="6BE5F58C" w14:textId="515B63E2" w:rsidR="004072B5" w:rsidRPr="00FF2B83" w:rsidRDefault="00271052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30%</w:t>
            </w:r>
          </w:p>
        </w:tc>
      </w:tr>
      <w:tr w:rsidR="004072B5" w:rsidRPr="00FF2B83" w14:paraId="50ED1215" w14:textId="77777777" w:rsidTr="00D071BA">
        <w:trPr>
          <w:trHeight w:val="260"/>
        </w:trPr>
        <w:tc>
          <w:tcPr>
            <w:tcW w:w="1350" w:type="dxa"/>
          </w:tcPr>
          <w:p w14:paraId="5DF5DE04" w14:textId="1F986D79" w:rsidR="004072B5" w:rsidRPr="00FF2B83" w:rsidRDefault="004072B5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4</w:t>
            </w:r>
          </w:p>
        </w:tc>
        <w:tc>
          <w:tcPr>
            <w:tcW w:w="4050" w:type="dxa"/>
          </w:tcPr>
          <w:p w14:paraId="3C531F36" w14:textId="62449BD7" w:rsidR="004072B5" w:rsidRPr="00FF2B83" w:rsidRDefault="00271052" w:rsidP="00941E8A">
            <w:pPr>
              <w:spacing w:line="276" w:lineRule="auto"/>
              <w:rPr>
                <w:lang w:bidi="ar-EG"/>
              </w:rPr>
            </w:pPr>
            <w:r w:rsidRPr="00FF2B83">
              <w:rPr>
                <w:lang w:bidi="ar-EG"/>
              </w:rPr>
              <w:t>OS</w:t>
            </w:r>
            <w:r w:rsidR="00037D0A">
              <w:rPr>
                <w:lang w:bidi="ar-EG"/>
              </w:rPr>
              <w:t>C</w:t>
            </w:r>
            <w:r w:rsidRPr="00FF2B83">
              <w:rPr>
                <w:lang w:bidi="ar-EG"/>
              </w:rPr>
              <w:t>E</w:t>
            </w:r>
          </w:p>
        </w:tc>
        <w:tc>
          <w:tcPr>
            <w:tcW w:w="1620" w:type="dxa"/>
          </w:tcPr>
          <w:p w14:paraId="5BE139B3" w14:textId="3E25A1E8" w:rsidR="004072B5" w:rsidRPr="00FF2B83" w:rsidRDefault="00271052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15</w:t>
            </w:r>
            <w:r w:rsidRPr="00FF2B83">
              <w:rPr>
                <w:vertAlign w:val="superscript"/>
                <w:lang w:bidi="ar-EG"/>
              </w:rPr>
              <w:t>th</w:t>
            </w:r>
            <w:r w:rsidRPr="00FF2B83">
              <w:rPr>
                <w:lang w:bidi="ar-EG"/>
              </w:rPr>
              <w:t xml:space="preserve"> week</w:t>
            </w:r>
          </w:p>
        </w:tc>
        <w:tc>
          <w:tcPr>
            <w:tcW w:w="1620" w:type="dxa"/>
          </w:tcPr>
          <w:p w14:paraId="6A6F751F" w14:textId="44C12563" w:rsidR="004072B5" w:rsidRPr="00FF2B83" w:rsidRDefault="00271052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20%</w:t>
            </w:r>
          </w:p>
        </w:tc>
      </w:tr>
      <w:tr w:rsidR="004072B5" w:rsidRPr="00FF2B83" w14:paraId="4C062FB9" w14:textId="77777777" w:rsidTr="00D071BA">
        <w:trPr>
          <w:trHeight w:val="359"/>
        </w:trPr>
        <w:tc>
          <w:tcPr>
            <w:tcW w:w="1350" w:type="dxa"/>
          </w:tcPr>
          <w:p w14:paraId="5066190C" w14:textId="03E36D39" w:rsidR="004072B5" w:rsidRPr="00FF2B83" w:rsidRDefault="004072B5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5</w:t>
            </w:r>
          </w:p>
        </w:tc>
        <w:tc>
          <w:tcPr>
            <w:tcW w:w="4050" w:type="dxa"/>
          </w:tcPr>
          <w:p w14:paraId="77DBBCC5" w14:textId="40C41437" w:rsidR="004072B5" w:rsidRPr="00FF2B83" w:rsidRDefault="00271052" w:rsidP="00941E8A">
            <w:pPr>
              <w:spacing w:line="276" w:lineRule="auto"/>
              <w:rPr>
                <w:lang w:bidi="ar-EG"/>
              </w:rPr>
            </w:pPr>
            <w:r w:rsidRPr="00FF2B83">
              <w:rPr>
                <w:lang w:bidi="ar-EG"/>
              </w:rPr>
              <w:t>Final Written</w:t>
            </w:r>
          </w:p>
        </w:tc>
        <w:tc>
          <w:tcPr>
            <w:tcW w:w="1620" w:type="dxa"/>
          </w:tcPr>
          <w:p w14:paraId="43E5C27C" w14:textId="1D86E6FD" w:rsidR="004072B5" w:rsidRPr="00FF2B83" w:rsidRDefault="00271052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16</w:t>
            </w:r>
            <w:r w:rsidRPr="00FF2B83">
              <w:rPr>
                <w:vertAlign w:val="superscript"/>
                <w:lang w:bidi="ar-EG"/>
              </w:rPr>
              <w:t>th</w:t>
            </w:r>
            <w:r w:rsidRPr="00FF2B83">
              <w:rPr>
                <w:lang w:bidi="ar-EG"/>
              </w:rPr>
              <w:t xml:space="preserve"> week</w:t>
            </w:r>
          </w:p>
        </w:tc>
        <w:tc>
          <w:tcPr>
            <w:tcW w:w="1620" w:type="dxa"/>
          </w:tcPr>
          <w:p w14:paraId="6062DEB2" w14:textId="1B970C8A" w:rsidR="004072B5" w:rsidRPr="00FF2B83" w:rsidRDefault="00D33B5C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20</w:t>
            </w:r>
            <w:r w:rsidR="00271052" w:rsidRPr="00FF2B83">
              <w:rPr>
                <w:lang w:bidi="ar-EG"/>
              </w:rPr>
              <w:t>%</w:t>
            </w:r>
          </w:p>
        </w:tc>
      </w:tr>
      <w:tr w:rsidR="004072B5" w:rsidRPr="00FF2B83" w14:paraId="341D373A" w14:textId="77777777" w:rsidTr="00D071BA">
        <w:trPr>
          <w:trHeight w:val="260"/>
        </w:trPr>
        <w:tc>
          <w:tcPr>
            <w:tcW w:w="1350" w:type="dxa"/>
          </w:tcPr>
          <w:p w14:paraId="549B8475" w14:textId="7FD4AFA2" w:rsidR="00D071BA" w:rsidRPr="00FF2B83" w:rsidRDefault="004072B5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6</w:t>
            </w:r>
          </w:p>
        </w:tc>
        <w:tc>
          <w:tcPr>
            <w:tcW w:w="4050" w:type="dxa"/>
          </w:tcPr>
          <w:p w14:paraId="6D355AD6" w14:textId="719B0536" w:rsidR="004072B5" w:rsidRPr="00FF2B83" w:rsidRDefault="00D33B5C" w:rsidP="00941E8A">
            <w:pPr>
              <w:spacing w:line="276" w:lineRule="auto"/>
              <w:rPr>
                <w:lang w:bidi="ar-EG"/>
              </w:rPr>
            </w:pPr>
            <w:r w:rsidRPr="00FF2B83">
              <w:rPr>
                <w:lang w:bidi="ar-EG"/>
              </w:rPr>
              <w:t xml:space="preserve">Dept. </w:t>
            </w:r>
            <w:proofErr w:type="spellStart"/>
            <w:r w:rsidRPr="00FF2B83">
              <w:rPr>
                <w:lang w:bidi="ar-EG"/>
              </w:rPr>
              <w:t>discr</w:t>
            </w:r>
            <w:proofErr w:type="spellEnd"/>
            <w:r w:rsidRPr="00FF2B83">
              <w:rPr>
                <w:lang w:bidi="ar-EG"/>
              </w:rPr>
              <w:t>.</w:t>
            </w:r>
          </w:p>
        </w:tc>
        <w:tc>
          <w:tcPr>
            <w:tcW w:w="1620" w:type="dxa"/>
          </w:tcPr>
          <w:p w14:paraId="32EAB7E2" w14:textId="77777777" w:rsidR="004072B5" w:rsidRPr="00FF2B83" w:rsidRDefault="004072B5" w:rsidP="00941E8A">
            <w:pPr>
              <w:spacing w:line="276" w:lineRule="auto"/>
              <w:jc w:val="center"/>
              <w:rPr>
                <w:lang w:bidi="ar-EG"/>
              </w:rPr>
            </w:pPr>
          </w:p>
        </w:tc>
        <w:tc>
          <w:tcPr>
            <w:tcW w:w="1620" w:type="dxa"/>
          </w:tcPr>
          <w:p w14:paraId="719D218E" w14:textId="5EE42637" w:rsidR="004072B5" w:rsidRPr="00FF2B83" w:rsidRDefault="00D33B5C" w:rsidP="00941E8A">
            <w:pPr>
              <w:spacing w:line="276" w:lineRule="auto"/>
              <w:jc w:val="center"/>
              <w:rPr>
                <w:lang w:bidi="ar-EG"/>
              </w:rPr>
            </w:pPr>
            <w:r w:rsidRPr="00FF2B83">
              <w:rPr>
                <w:lang w:bidi="ar-EG"/>
              </w:rPr>
              <w:t>10%</w:t>
            </w:r>
          </w:p>
        </w:tc>
      </w:tr>
    </w:tbl>
    <w:p w14:paraId="1CCF97CF" w14:textId="77777777" w:rsidR="006275C3" w:rsidRDefault="006275C3" w:rsidP="004072B5">
      <w:pPr>
        <w:pStyle w:val="Heading7"/>
        <w:spacing w:after="120"/>
        <w:ind w:left="357" w:hanging="357"/>
        <w:rPr>
          <w:b/>
          <w:bCs/>
        </w:rPr>
      </w:pPr>
    </w:p>
    <w:p w14:paraId="62FFA774" w14:textId="77777777" w:rsidR="006275C3" w:rsidRDefault="006275C3" w:rsidP="004072B5">
      <w:pPr>
        <w:pStyle w:val="Heading7"/>
        <w:spacing w:after="120"/>
        <w:ind w:left="357" w:hanging="357"/>
        <w:rPr>
          <w:b/>
          <w:bCs/>
        </w:rPr>
      </w:pPr>
    </w:p>
    <w:p w14:paraId="4EFA77B0" w14:textId="77777777" w:rsidR="004072B5" w:rsidRPr="00166C53" w:rsidRDefault="004072B5" w:rsidP="004072B5">
      <w:pPr>
        <w:pStyle w:val="Heading7"/>
        <w:spacing w:after="120"/>
        <w:ind w:left="357" w:hanging="357"/>
        <w:rPr>
          <w:b/>
          <w:bCs/>
          <w:lang w:bidi="ar-EG"/>
        </w:rPr>
      </w:pPr>
      <w:r w:rsidRPr="00166C53">
        <w:rPr>
          <w:b/>
          <w:bCs/>
        </w:rPr>
        <w:lastRenderedPageBreak/>
        <w:t>D.</w:t>
      </w:r>
      <w:r w:rsidRPr="00166C53">
        <w:rPr>
          <w:b/>
          <w:bCs/>
          <w:lang w:bidi="ar-EG"/>
        </w:rPr>
        <w:t xml:space="preserve"> Student Support</w:t>
      </w:r>
    </w:p>
    <w:p w14:paraId="79CE8B67" w14:textId="77777777" w:rsidR="004072B5" w:rsidRPr="00166C53" w:rsidRDefault="004072B5" w:rsidP="004072B5">
      <w:pPr>
        <w:rPr>
          <w:sz w:val="20"/>
          <w:szCs w:val="20"/>
          <w:lang w:bidi="ar-E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072B5" w:rsidRPr="00FF2B83" w14:paraId="0AC9169A" w14:textId="77777777">
        <w:tc>
          <w:tcPr>
            <w:tcW w:w="8856" w:type="dxa"/>
          </w:tcPr>
          <w:p w14:paraId="18FBC7C0" w14:textId="34FDC319" w:rsidR="004072B5" w:rsidRPr="00FF2B83" w:rsidRDefault="004072B5" w:rsidP="00CA29B2">
            <w:pPr>
              <w:pStyle w:val="BodyText3"/>
              <w:rPr>
                <w:sz w:val="24"/>
                <w:szCs w:val="24"/>
              </w:rPr>
            </w:pPr>
            <w:r w:rsidRPr="00FF2B83">
              <w:rPr>
                <w:sz w:val="24"/>
                <w:szCs w:val="24"/>
              </w:rPr>
              <w:t>1. Arrangeme</w:t>
            </w:r>
            <w:r w:rsidR="00EE6DC1" w:rsidRPr="00FF2B83">
              <w:rPr>
                <w:sz w:val="24"/>
                <w:szCs w:val="24"/>
              </w:rPr>
              <w:t xml:space="preserve">nts </w:t>
            </w:r>
            <w:r w:rsidR="00915071" w:rsidRPr="00FF2B83">
              <w:rPr>
                <w:sz w:val="24"/>
                <w:szCs w:val="24"/>
              </w:rPr>
              <w:t>for availability of teaching staff</w:t>
            </w:r>
            <w:r w:rsidRPr="00FF2B83">
              <w:rPr>
                <w:sz w:val="24"/>
                <w:szCs w:val="24"/>
              </w:rPr>
              <w:t xml:space="preserve"> for individual student consultations and academic advice.</w:t>
            </w:r>
            <w:r w:rsidR="00915071" w:rsidRPr="00FF2B83">
              <w:rPr>
                <w:sz w:val="24"/>
                <w:szCs w:val="24"/>
              </w:rPr>
              <w:t xml:space="preserve"> (include amount of time teaching staff</w:t>
            </w:r>
            <w:r w:rsidRPr="00FF2B83">
              <w:rPr>
                <w:sz w:val="24"/>
                <w:szCs w:val="24"/>
              </w:rPr>
              <w:t xml:space="preserve"> are </w:t>
            </w:r>
            <w:r w:rsidR="00915071" w:rsidRPr="00FF2B83">
              <w:rPr>
                <w:sz w:val="24"/>
                <w:szCs w:val="24"/>
              </w:rPr>
              <w:t xml:space="preserve">expected to be </w:t>
            </w:r>
            <w:r w:rsidRPr="00FF2B83">
              <w:rPr>
                <w:sz w:val="24"/>
                <w:szCs w:val="24"/>
              </w:rPr>
              <w:t>available each week)</w:t>
            </w:r>
          </w:p>
          <w:p w14:paraId="0E2AE2CD" w14:textId="77777777" w:rsidR="004072B5" w:rsidRPr="00FF2B83" w:rsidRDefault="004072B5" w:rsidP="00CA29B2">
            <w:pPr>
              <w:pStyle w:val="BodyText3"/>
              <w:rPr>
                <w:sz w:val="24"/>
                <w:szCs w:val="24"/>
              </w:rPr>
            </w:pPr>
          </w:p>
          <w:p w14:paraId="230D1325" w14:textId="4BA4F2E7" w:rsidR="00584776" w:rsidRPr="00FF2B83" w:rsidRDefault="00B05B7B" w:rsidP="00D32164">
            <w:pPr>
              <w:pStyle w:val="BodyText3"/>
              <w:numPr>
                <w:ilvl w:val="0"/>
                <w:numId w:val="25"/>
              </w:numPr>
              <w:spacing w:before="120"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F2B83">
              <w:rPr>
                <w:rFonts w:asciiTheme="majorBidi" w:hAnsiTheme="majorBidi" w:cstheme="majorBidi"/>
                <w:sz w:val="24"/>
                <w:szCs w:val="24"/>
              </w:rPr>
              <w:t xml:space="preserve">Office hours: Monday 10-11, </w:t>
            </w:r>
            <w:r w:rsidR="00584776" w:rsidRPr="00FF2B83">
              <w:rPr>
                <w:rFonts w:asciiTheme="majorBidi" w:hAnsiTheme="majorBidi" w:cstheme="majorBidi"/>
                <w:sz w:val="24"/>
                <w:szCs w:val="24"/>
              </w:rPr>
              <w:t>Wednesday 9-10</w:t>
            </w:r>
          </w:p>
          <w:p w14:paraId="384AA79D" w14:textId="61AEDEB2" w:rsidR="00584776" w:rsidRPr="00FF2B83" w:rsidRDefault="00584776" w:rsidP="00D32164">
            <w:pPr>
              <w:pStyle w:val="BodyText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F2B83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r w:rsidR="00926F47" w:rsidRPr="00FF2B83">
              <w:rPr>
                <w:rFonts w:asciiTheme="majorBidi" w:hAnsiTheme="majorBidi" w:cstheme="majorBidi"/>
                <w:sz w:val="24"/>
                <w:szCs w:val="24"/>
              </w:rPr>
              <w:t>tsaljewair</w:t>
            </w:r>
            <w:r w:rsidRPr="00FF2B83">
              <w:rPr>
                <w:rFonts w:asciiTheme="majorBidi" w:hAnsiTheme="majorBidi" w:cstheme="majorBidi"/>
                <w:sz w:val="24"/>
                <w:szCs w:val="24"/>
              </w:rPr>
              <w:t>@ud.edu.sa</w:t>
            </w:r>
          </w:p>
          <w:p w14:paraId="3BBE3376" w14:textId="77777777" w:rsidR="004072B5" w:rsidRPr="00FF2B83" w:rsidRDefault="004072B5" w:rsidP="00CA29B2">
            <w:pPr>
              <w:tabs>
                <w:tab w:val="left" w:pos="0"/>
              </w:tabs>
              <w:rPr>
                <w:b/>
                <w:bCs/>
                <w:lang w:bidi="ar-EG"/>
              </w:rPr>
            </w:pPr>
          </w:p>
        </w:tc>
      </w:tr>
    </w:tbl>
    <w:p w14:paraId="5F74D887" w14:textId="77777777" w:rsidR="004072B5" w:rsidRPr="00166C53" w:rsidRDefault="004072B5" w:rsidP="004072B5">
      <w:pPr>
        <w:tabs>
          <w:tab w:val="left" w:pos="0"/>
        </w:tabs>
        <w:rPr>
          <w:b/>
          <w:bCs/>
          <w:sz w:val="20"/>
          <w:szCs w:val="28"/>
          <w:lang w:bidi="ar-EG"/>
        </w:rPr>
      </w:pPr>
    </w:p>
    <w:p w14:paraId="20A390EE" w14:textId="77777777" w:rsidR="004072B5" w:rsidRPr="00166C53" w:rsidRDefault="004072B5" w:rsidP="004072B5">
      <w:pPr>
        <w:ind w:left="446"/>
        <w:rPr>
          <w:lang w:bidi="ar-EG"/>
        </w:rPr>
      </w:pPr>
    </w:p>
    <w:p w14:paraId="3DFBC4CA" w14:textId="12077504" w:rsidR="004072B5" w:rsidRPr="00166C53" w:rsidRDefault="004072B5" w:rsidP="004072B5">
      <w:pPr>
        <w:pStyle w:val="Heading5"/>
      </w:pPr>
      <w:r w:rsidRPr="00B05B7B">
        <w:t>E</w:t>
      </w:r>
      <w:r w:rsidR="00B05B7B" w:rsidRPr="00B05B7B">
        <w:t>.</w:t>
      </w:r>
      <w:r w:rsidRPr="00B05B7B">
        <w:t xml:space="preserve"> Learning Resources</w:t>
      </w:r>
    </w:p>
    <w:p w14:paraId="7EB95A69" w14:textId="77777777" w:rsidR="004072B5" w:rsidRPr="00166C53" w:rsidRDefault="004072B5" w:rsidP="004072B5">
      <w:pPr>
        <w:ind w:left="446"/>
        <w:rPr>
          <w:b/>
          <w:sz w:val="28"/>
          <w:szCs w:val="28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 w:rsidRPr="00FF2B83" w14:paraId="196F36EC" w14:textId="77777777">
        <w:tc>
          <w:tcPr>
            <w:tcW w:w="8640" w:type="dxa"/>
          </w:tcPr>
          <w:p w14:paraId="01BB47D2" w14:textId="677F5550" w:rsidR="00271052" w:rsidRDefault="004072B5" w:rsidP="00D32164">
            <w:pPr>
              <w:pStyle w:val="ListParagraph"/>
              <w:numPr>
                <w:ilvl w:val="0"/>
                <w:numId w:val="27"/>
              </w:numPr>
              <w:rPr>
                <w:lang w:bidi="ar-EG"/>
              </w:rPr>
            </w:pPr>
            <w:r w:rsidRPr="00FF2B83">
              <w:rPr>
                <w:lang w:bidi="ar-EG"/>
              </w:rPr>
              <w:t>Required Text(s)</w:t>
            </w:r>
          </w:p>
          <w:p w14:paraId="2EAE1599" w14:textId="77777777" w:rsidR="00D32164" w:rsidRPr="00FF2B83" w:rsidRDefault="00D32164" w:rsidP="00D32164">
            <w:pPr>
              <w:pStyle w:val="ListParagraph"/>
              <w:numPr>
                <w:ilvl w:val="0"/>
                <w:numId w:val="27"/>
              </w:numPr>
              <w:rPr>
                <w:lang w:bidi="ar-EG"/>
              </w:rPr>
            </w:pPr>
          </w:p>
          <w:p w14:paraId="494E6872" w14:textId="5C81188F" w:rsidR="00271052" w:rsidRPr="00FF2B83" w:rsidRDefault="00271052" w:rsidP="00D32164">
            <w:pPr>
              <w:pStyle w:val="ListParagraph"/>
              <w:numPr>
                <w:ilvl w:val="0"/>
                <w:numId w:val="24"/>
              </w:numPr>
              <w:tabs>
                <w:tab w:val="left" w:pos="612"/>
              </w:tabs>
              <w:jc w:val="both"/>
            </w:pPr>
            <w:r w:rsidRPr="00FF2B83">
              <w:t>Orthodontics Current Principles &amp; Practice. T. Graber, 4</w:t>
            </w:r>
            <w:r w:rsidRPr="00D32164">
              <w:rPr>
                <w:vertAlign w:val="superscript"/>
              </w:rPr>
              <w:t>th</w:t>
            </w:r>
            <w:r w:rsidRPr="00FF2B83">
              <w:t xml:space="preserve"> Edition, 2000,  Saunders</w:t>
            </w:r>
          </w:p>
          <w:p w14:paraId="6009B574" w14:textId="4285B472" w:rsidR="00271052" w:rsidRPr="00FF2B83" w:rsidRDefault="00271052" w:rsidP="00D32164">
            <w:pPr>
              <w:pStyle w:val="ListParagraph"/>
              <w:numPr>
                <w:ilvl w:val="0"/>
                <w:numId w:val="24"/>
              </w:numPr>
              <w:tabs>
                <w:tab w:val="left" w:pos="612"/>
              </w:tabs>
              <w:jc w:val="both"/>
            </w:pPr>
            <w:r w:rsidRPr="00D32164">
              <w:rPr>
                <w:rFonts w:ascii="Times" w:hAnsi="Times"/>
              </w:rPr>
              <w:t>An Introduction to Orthodontics, by L. Mitchell, 4</w:t>
            </w:r>
            <w:r w:rsidRPr="00D32164">
              <w:rPr>
                <w:rFonts w:ascii="Times" w:hAnsi="Times"/>
                <w:vertAlign w:val="superscript"/>
              </w:rPr>
              <w:t>th</w:t>
            </w:r>
            <w:r w:rsidRPr="00D32164">
              <w:rPr>
                <w:rFonts w:ascii="Times" w:hAnsi="Times"/>
              </w:rPr>
              <w:t xml:space="preserve"> Edition, 2001</w:t>
            </w:r>
            <w:r w:rsidR="00B06C4C" w:rsidRPr="00D32164">
              <w:rPr>
                <w:rFonts w:ascii="Times" w:hAnsi="Times"/>
              </w:rPr>
              <w:t xml:space="preserve">, </w:t>
            </w:r>
            <w:r w:rsidRPr="00D32164">
              <w:rPr>
                <w:rFonts w:ascii="Times" w:hAnsi="Times"/>
              </w:rPr>
              <w:t>Oxford university press.</w:t>
            </w:r>
            <w:r w:rsidRPr="00FF2B83">
              <w:t xml:space="preserve"> </w:t>
            </w:r>
          </w:p>
          <w:p w14:paraId="577B425F" w14:textId="77777777" w:rsidR="004072B5" w:rsidRDefault="00B06C4C" w:rsidP="00D32164">
            <w:pPr>
              <w:pStyle w:val="ListParagraph"/>
              <w:numPr>
                <w:ilvl w:val="0"/>
                <w:numId w:val="24"/>
              </w:numPr>
              <w:tabs>
                <w:tab w:val="left" w:pos="612"/>
              </w:tabs>
              <w:rPr>
                <w:rFonts w:ascii="Times" w:hAnsi="Times"/>
              </w:rPr>
            </w:pPr>
            <w:r w:rsidRPr="00D32164">
              <w:rPr>
                <w:rFonts w:ascii="Times" w:hAnsi="Times"/>
              </w:rPr>
              <w:t xml:space="preserve">Current therapy in Orthodontics by Nanda &amp; </w:t>
            </w:r>
            <w:proofErr w:type="spellStart"/>
            <w:r w:rsidRPr="00D32164">
              <w:rPr>
                <w:rFonts w:ascii="Times" w:hAnsi="Times"/>
              </w:rPr>
              <w:t>Kapila</w:t>
            </w:r>
            <w:proofErr w:type="spellEnd"/>
            <w:r w:rsidRPr="00D32164">
              <w:rPr>
                <w:rFonts w:ascii="Times" w:hAnsi="Times"/>
              </w:rPr>
              <w:t xml:space="preserve">. , Mosby Elsevier, 2010. </w:t>
            </w:r>
          </w:p>
          <w:p w14:paraId="36B6AF48" w14:textId="1AE15B7D" w:rsidR="00D32164" w:rsidRPr="00D32164" w:rsidRDefault="00D32164" w:rsidP="00D32164">
            <w:pPr>
              <w:pStyle w:val="ListParagraph"/>
              <w:tabs>
                <w:tab w:val="left" w:pos="612"/>
              </w:tabs>
              <w:ind w:left="1152"/>
              <w:rPr>
                <w:rFonts w:ascii="Times" w:hAnsi="Times"/>
              </w:rPr>
            </w:pPr>
          </w:p>
        </w:tc>
      </w:tr>
      <w:tr w:rsidR="004072B5" w:rsidRPr="00FF2B83" w14:paraId="63FFF696" w14:textId="77777777">
        <w:tc>
          <w:tcPr>
            <w:tcW w:w="8640" w:type="dxa"/>
          </w:tcPr>
          <w:p w14:paraId="5A9AC670" w14:textId="77777777" w:rsidR="004072B5" w:rsidRPr="00FF2B83" w:rsidRDefault="004072B5" w:rsidP="00CA29B2">
            <w:pPr>
              <w:spacing w:before="240"/>
              <w:rPr>
                <w:lang w:bidi="ar-EG"/>
              </w:rPr>
            </w:pPr>
            <w:r w:rsidRPr="00FF2B83">
              <w:rPr>
                <w:lang w:bidi="ar-EG"/>
              </w:rPr>
              <w:t xml:space="preserve">2. Essential References </w:t>
            </w:r>
          </w:p>
          <w:p w14:paraId="7D313660" w14:textId="30743230" w:rsidR="004072B5" w:rsidRPr="00FF2B83" w:rsidRDefault="00F3728B" w:rsidP="00D32164">
            <w:pPr>
              <w:pStyle w:val="ListParagraph"/>
              <w:numPr>
                <w:ilvl w:val="0"/>
                <w:numId w:val="26"/>
              </w:numPr>
              <w:ind w:left="1152" w:hanging="450"/>
            </w:pPr>
            <w:r w:rsidRPr="00FF2B83">
              <w:t>Contemporary Orthodontics. William Profit, Henry Fields and David Sarver, 4</w:t>
            </w:r>
            <w:r w:rsidRPr="00D32164">
              <w:rPr>
                <w:vertAlign w:val="superscript"/>
              </w:rPr>
              <w:t>th</w:t>
            </w:r>
            <w:r w:rsidRPr="00FF2B83">
              <w:t xml:space="preserve"> Edition, 2006, Mosby Co.</w:t>
            </w:r>
          </w:p>
        </w:tc>
      </w:tr>
      <w:tr w:rsidR="004072B5" w:rsidRPr="00FF2B83" w14:paraId="34A08450" w14:textId="77777777">
        <w:tc>
          <w:tcPr>
            <w:tcW w:w="8640" w:type="dxa"/>
          </w:tcPr>
          <w:p w14:paraId="3F0B6EA5" w14:textId="0E8231F3" w:rsidR="00D32164" w:rsidRPr="00FF2B83" w:rsidRDefault="004072B5" w:rsidP="00CA29B2">
            <w:pPr>
              <w:spacing w:before="240"/>
              <w:rPr>
                <w:lang w:bidi="ar-EG"/>
              </w:rPr>
            </w:pPr>
            <w:r w:rsidRPr="00FF2B83">
              <w:rPr>
                <w:lang w:bidi="ar-EG"/>
              </w:rPr>
              <w:t xml:space="preserve">3- Recommended Books and Reference Material (Journals, Reports, </w:t>
            </w:r>
            <w:proofErr w:type="spellStart"/>
            <w:r w:rsidRPr="00FF2B83">
              <w:rPr>
                <w:lang w:bidi="ar-EG"/>
              </w:rPr>
              <w:t>etc</w:t>
            </w:r>
            <w:proofErr w:type="spellEnd"/>
            <w:r w:rsidRPr="00FF2B83">
              <w:rPr>
                <w:lang w:bidi="ar-EG"/>
              </w:rPr>
              <w:t>) (Attach List)</w:t>
            </w:r>
            <w:r w:rsidR="00962FA7">
              <w:rPr>
                <w:lang w:bidi="ar-EG"/>
              </w:rPr>
              <w:t>: None</w:t>
            </w:r>
          </w:p>
        </w:tc>
      </w:tr>
      <w:tr w:rsidR="004072B5" w:rsidRPr="00FF2B83" w14:paraId="27F6D91E" w14:textId="77777777">
        <w:tc>
          <w:tcPr>
            <w:tcW w:w="8640" w:type="dxa"/>
          </w:tcPr>
          <w:p w14:paraId="48094DB4" w14:textId="33C2E941" w:rsidR="00D32164" w:rsidRPr="00FF2B83" w:rsidRDefault="004072B5" w:rsidP="00CA29B2">
            <w:pPr>
              <w:spacing w:before="240"/>
              <w:rPr>
                <w:lang w:bidi="ar-EG"/>
              </w:rPr>
            </w:pPr>
            <w:r w:rsidRPr="00FF2B83">
              <w:rPr>
                <w:lang w:bidi="ar-EG"/>
              </w:rPr>
              <w:t xml:space="preserve">4-.Electronic Materials, Web Sites </w:t>
            </w:r>
            <w:proofErr w:type="spellStart"/>
            <w:r w:rsidRPr="00FF2B83">
              <w:rPr>
                <w:lang w:bidi="ar-EG"/>
              </w:rPr>
              <w:t>etc</w:t>
            </w:r>
            <w:proofErr w:type="spellEnd"/>
            <w:r w:rsidR="00962FA7">
              <w:rPr>
                <w:lang w:bidi="ar-EG"/>
              </w:rPr>
              <w:t>: None</w:t>
            </w:r>
          </w:p>
        </w:tc>
      </w:tr>
      <w:tr w:rsidR="004072B5" w:rsidRPr="00FF2B83" w14:paraId="69750492" w14:textId="77777777">
        <w:tc>
          <w:tcPr>
            <w:tcW w:w="8640" w:type="dxa"/>
          </w:tcPr>
          <w:p w14:paraId="43F42EDD" w14:textId="5C597F1B" w:rsidR="004072B5" w:rsidRPr="00FF2B83" w:rsidRDefault="004072B5" w:rsidP="00CA29B2">
            <w:pPr>
              <w:rPr>
                <w:lang w:bidi="ar-EG"/>
              </w:rPr>
            </w:pPr>
            <w:r w:rsidRPr="00FF2B83">
              <w:rPr>
                <w:lang w:bidi="ar-EG"/>
              </w:rPr>
              <w:t>5- Other learning material such as computer-based programs/CD, professional</w:t>
            </w:r>
            <w:r w:rsidR="00962FA7">
              <w:rPr>
                <w:lang w:bidi="ar-EG"/>
              </w:rPr>
              <w:t>: None</w:t>
            </w:r>
            <w:r w:rsidRPr="00FF2B83">
              <w:rPr>
                <w:lang w:bidi="ar-EG"/>
              </w:rPr>
              <w:t xml:space="preserve"> standards/regulations</w:t>
            </w:r>
          </w:p>
          <w:p w14:paraId="0AA14F8A" w14:textId="77777777" w:rsidR="004072B5" w:rsidRPr="00FF2B83" w:rsidRDefault="004072B5" w:rsidP="00CA29B2">
            <w:pPr>
              <w:rPr>
                <w:lang w:bidi="ar-EG"/>
              </w:rPr>
            </w:pPr>
          </w:p>
        </w:tc>
      </w:tr>
    </w:tbl>
    <w:p w14:paraId="493D5205" w14:textId="77777777" w:rsidR="004072B5" w:rsidRPr="00166C53" w:rsidRDefault="004072B5" w:rsidP="004072B5">
      <w:pPr>
        <w:rPr>
          <w:b/>
          <w:bCs/>
        </w:rPr>
      </w:pPr>
    </w:p>
    <w:p w14:paraId="68597741" w14:textId="5C26A7F2" w:rsidR="004072B5" w:rsidRPr="00D32164" w:rsidRDefault="004072B5" w:rsidP="004072B5">
      <w:pPr>
        <w:rPr>
          <w:b/>
          <w:bCs/>
        </w:rPr>
      </w:pPr>
      <w:r w:rsidRPr="00166C53">
        <w:rPr>
          <w:b/>
          <w:bCs/>
        </w:rPr>
        <w:t>F. Facilities Required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 w:rsidRPr="008753C6" w14:paraId="126EAB74" w14:textId="77777777">
        <w:tc>
          <w:tcPr>
            <w:tcW w:w="8640" w:type="dxa"/>
          </w:tcPr>
          <w:p w14:paraId="4B40DD17" w14:textId="77777777" w:rsidR="004072B5" w:rsidRPr="008753C6" w:rsidRDefault="004072B5" w:rsidP="00CA29B2">
            <w:pPr>
              <w:pStyle w:val="Heading7"/>
              <w:spacing w:after="120"/>
            </w:pPr>
            <w:r w:rsidRPr="008753C6">
              <w:t>Indicate requirements for the course including size of classrooms and laboratories (</w:t>
            </w:r>
            <w:proofErr w:type="spellStart"/>
            <w:r w:rsidRPr="008753C6">
              <w:t>ie</w:t>
            </w:r>
            <w:proofErr w:type="spellEnd"/>
            <w:r w:rsidRPr="008753C6">
              <w:t xml:space="preserve"> number of seats in classrooms and laboratories, extent of computer access etc.)</w:t>
            </w:r>
          </w:p>
        </w:tc>
      </w:tr>
      <w:tr w:rsidR="004072B5" w:rsidRPr="008753C6" w14:paraId="2D3C76AC" w14:textId="77777777">
        <w:tc>
          <w:tcPr>
            <w:tcW w:w="8640" w:type="dxa"/>
          </w:tcPr>
          <w:p w14:paraId="3AB42A6D" w14:textId="77777777" w:rsidR="004072B5" w:rsidRPr="008753C6" w:rsidRDefault="004072B5" w:rsidP="00CA29B2">
            <w:pPr>
              <w:ind w:left="360" w:hanging="360"/>
            </w:pPr>
            <w:r w:rsidRPr="008753C6">
              <w:t>1.  Accommodation (Lecture rooms, laboratories, etc.)</w:t>
            </w:r>
          </w:p>
          <w:p w14:paraId="2CCC74A9" w14:textId="77777777" w:rsidR="004072B5" w:rsidRPr="008753C6" w:rsidRDefault="004072B5" w:rsidP="00CA29B2">
            <w:pPr>
              <w:ind w:left="360" w:hanging="360"/>
            </w:pPr>
          </w:p>
          <w:p w14:paraId="77E52800" w14:textId="7D1B740C" w:rsidR="004072B5" w:rsidRPr="008753C6" w:rsidRDefault="00F3728B" w:rsidP="00CA29B2">
            <w:r w:rsidRPr="008753C6">
              <w:t>Lecture Room</w:t>
            </w:r>
            <w:r w:rsidR="00037D0A">
              <w:t xml:space="preserve"> (D2001</w:t>
            </w:r>
            <w:proofErr w:type="gramStart"/>
            <w:r w:rsidR="00037D0A">
              <w:t xml:space="preserve">) </w:t>
            </w:r>
            <w:r w:rsidRPr="008753C6">
              <w:t xml:space="preserve"> with</w:t>
            </w:r>
            <w:proofErr w:type="gramEnd"/>
            <w:r w:rsidRPr="008753C6">
              <w:t xml:space="preserve"> 50 seats, with I.Q </w:t>
            </w:r>
            <w:r w:rsidR="004F047C" w:rsidRPr="008753C6">
              <w:t>board,</w:t>
            </w:r>
            <w:r w:rsidRPr="008753C6">
              <w:t xml:space="preserve"> projector and Computer Facility.</w:t>
            </w:r>
          </w:p>
        </w:tc>
      </w:tr>
      <w:tr w:rsidR="004072B5" w:rsidRPr="008753C6" w14:paraId="0AB015D3" w14:textId="77777777">
        <w:tc>
          <w:tcPr>
            <w:tcW w:w="8640" w:type="dxa"/>
          </w:tcPr>
          <w:p w14:paraId="03A162E7" w14:textId="77777777" w:rsidR="004072B5" w:rsidRDefault="004072B5" w:rsidP="00CA29B2">
            <w:r w:rsidRPr="008753C6">
              <w:t>2. Computing resources</w:t>
            </w:r>
          </w:p>
          <w:p w14:paraId="7CCD7B75" w14:textId="77777777" w:rsidR="008753C6" w:rsidRPr="008753C6" w:rsidRDefault="008753C6" w:rsidP="00CA29B2"/>
          <w:p w14:paraId="3FD93416" w14:textId="1CF15D7F" w:rsidR="00D32164" w:rsidRPr="008753C6" w:rsidRDefault="00700525" w:rsidP="00CA29B2">
            <w:r>
              <w:t>The computer l</w:t>
            </w:r>
            <w:r w:rsidR="00CA535A" w:rsidRPr="008753C6">
              <w:t>ab</w:t>
            </w:r>
            <w:r>
              <w:t>oratory</w:t>
            </w:r>
            <w:r w:rsidR="00CA535A" w:rsidRPr="008753C6">
              <w:t xml:space="preserve"> i</w:t>
            </w:r>
            <w:r w:rsidR="00F3728B" w:rsidRPr="008753C6">
              <w:t xml:space="preserve">n </w:t>
            </w:r>
            <w:r w:rsidR="00CA535A" w:rsidRPr="008753C6">
              <w:t>the University City campus</w:t>
            </w:r>
          </w:p>
        </w:tc>
      </w:tr>
      <w:tr w:rsidR="004072B5" w:rsidRPr="008753C6" w14:paraId="7EBB8A50" w14:textId="77777777">
        <w:tc>
          <w:tcPr>
            <w:tcW w:w="8640" w:type="dxa"/>
          </w:tcPr>
          <w:p w14:paraId="1C3BB49F" w14:textId="74B6338D" w:rsidR="004072B5" w:rsidRDefault="004072B5" w:rsidP="00CA29B2">
            <w:r w:rsidRPr="008753C6">
              <w:lastRenderedPageBreak/>
              <w:t>3. Other resources (specify --</w:t>
            </w:r>
            <w:proofErr w:type="spellStart"/>
            <w:r w:rsidRPr="008753C6">
              <w:t>eg</w:t>
            </w:r>
            <w:proofErr w:type="spellEnd"/>
            <w:r w:rsidRPr="008753C6">
              <w:t xml:space="preserve">. If specific laboratory equipment is required, list requirements or attach list) </w:t>
            </w:r>
          </w:p>
          <w:p w14:paraId="377BEEF5" w14:textId="77777777" w:rsidR="008753C6" w:rsidRPr="008753C6" w:rsidRDefault="008753C6" w:rsidP="00CA29B2"/>
          <w:p w14:paraId="398CF534" w14:textId="3C0C5E65" w:rsidR="004072B5" w:rsidRPr="008753C6" w:rsidRDefault="00F3728B" w:rsidP="00CA29B2">
            <w:r w:rsidRPr="008753C6">
              <w:t xml:space="preserve">Pre-Clinical Lab, </w:t>
            </w:r>
            <w:proofErr w:type="spellStart"/>
            <w:r w:rsidRPr="008753C6">
              <w:t>Cephalometric</w:t>
            </w:r>
            <w:proofErr w:type="spellEnd"/>
            <w:r w:rsidRPr="008753C6">
              <w:t xml:space="preserve"> tracing room.</w:t>
            </w:r>
          </w:p>
          <w:p w14:paraId="03A226EA" w14:textId="77777777" w:rsidR="004072B5" w:rsidRPr="008753C6" w:rsidRDefault="004072B5" w:rsidP="00CA29B2"/>
        </w:tc>
      </w:tr>
    </w:tbl>
    <w:p w14:paraId="7BB61ED0" w14:textId="77777777" w:rsidR="004072B5" w:rsidRPr="00166C53" w:rsidRDefault="004072B5" w:rsidP="004072B5">
      <w:pPr>
        <w:rPr>
          <w:szCs w:val="28"/>
        </w:rPr>
      </w:pPr>
    </w:p>
    <w:p w14:paraId="14C9063B" w14:textId="5A1FDE50" w:rsidR="004072B5" w:rsidRPr="00166C53" w:rsidRDefault="004072B5" w:rsidP="004072B5">
      <w:pPr>
        <w:rPr>
          <w:b/>
          <w:bCs/>
          <w:szCs w:val="28"/>
          <w:lang w:bidi="ar-EG"/>
        </w:rPr>
      </w:pPr>
      <w:r w:rsidRPr="00166C53">
        <w:rPr>
          <w:b/>
          <w:bCs/>
          <w:szCs w:val="28"/>
        </w:rPr>
        <w:t>G</w:t>
      </w:r>
      <w:r w:rsidR="00CA535A">
        <w:rPr>
          <w:b/>
          <w:bCs/>
          <w:szCs w:val="28"/>
        </w:rPr>
        <w:t>.</w:t>
      </w:r>
      <w:r w:rsidRPr="00166C53">
        <w:rPr>
          <w:b/>
          <w:bCs/>
          <w:szCs w:val="28"/>
        </w:rPr>
        <w:t xml:space="preserve">  </w:t>
      </w:r>
      <w:r w:rsidRPr="00166C53">
        <w:rPr>
          <w:b/>
          <w:bCs/>
          <w:szCs w:val="28"/>
          <w:lang w:bidi="ar-EG"/>
        </w:rPr>
        <w:t xml:space="preserve"> Course Evaluation and Improvement Processes</w:t>
      </w:r>
    </w:p>
    <w:p w14:paraId="7F00B1DD" w14:textId="77777777" w:rsidR="004072B5" w:rsidRPr="00166C53" w:rsidRDefault="004072B5" w:rsidP="004072B5">
      <w:pPr>
        <w:rPr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072B5" w:rsidRPr="00FC1230" w14:paraId="22142AA4" w14:textId="77777777">
        <w:tc>
          <w:tcPr>
            <w:tcW w:w="8640" w:type="dxa"/>
          </w:tcPr>
          <w:p w14:paraId="58B46079" w14:textId="03ED1A3E" w:rsidR="004072B5" w:rsidRPr="00FC1230" w:rsidRDefault="004072B5" w:rsidP="00CA29B2">
            <w:pPr>
              <w:rPr>
                <w:lang w:bidi="ar-EG"/>
              </w:rPr>
            </w:pPr>
            <w:r w:rsidRPr="00FC1230">
              <w:rPr>
                <w:lang w:bidi="ar-EG"/>
              </w:rPr>
              <w:t>1</w:t>
            </w:r>
            <w:r w:rsidR="00FC1230" w:rsidRPr="00FC1230">
              <w:rPr>
                <w:lang w:bidi="ar-EG"/>
              </w:rPr>
              <w:t>.</w:t>
            </w:r>
            <w:r w:rsidRPr="00FC1230">
              <w:rPr>
                <w:lang w:bidi="ar-EG"/>
              </w:rPr>
              <w:t xml:space="preserve"> Strategies for Obtaining Student Feedback on Effectiveness of Teaching</w:t>
            </w:r>
          </w:p>
          <w:p w14:paraId="1AE5DF18" w14:textId="77777777" w:rsidR="004072B5" w:rsidRPr="00FC1230" w:rsidRDefault="004072B5" w:rsidP="00CA29B2">
            <w:pPr>
              <w:rPr>
                <w:lang w:bidi="ar-EG"/>
              </w:rPr>
            </w:pPr>
          </w:p>
          <w:p w14:paraId="2AEBB8EE" w14:textId="77777777" w:rsidR="004072B5" w:rsidRDefault="00F3728B" w:rsidP="00CA29B2">
            <w:pPr>
              <w:pStyle w:val="ListParagraph"/>
              <w:numPr>
                <w:ilvl w:val="0"/>
                <w:numId w:val="29"/>
              </w:numPr>
              <w:rPr>
                <w:lang w:bidi="ar-EG"/>
              </w:rPr>
            </w:pPr>
            <w:r w:rsidRPr="00FC1230">
              <w:rPr>
                <w:lang w:bidi="ar-EG"/>
              </w:rPr>
              <w:t xml:space="preserve">Course </w:t>
            </w:r>
            <w:r w:rsidR="00F12198" w:rsidRPr="00FC1230">
              <w:rPr>
                <w:lang w:bidi="ar-EG"/>
              </w:rPr>
              <w:t>evaluation</w:t>
            </w:r>
            <w:r w:rsidRPr="00FC1230">
              <w:rPr>
                <w:lang w:bidi="ar-EG"/>
              </w:rPr>
              <w:t xml:space="preserve"> and Teaching Faculty evaluation forms </w:t>
            </w:r>
            <w:r w:rsidR="00D46042">
              <w:rPr>
                <w:lang w:bidi="ar-EG"/>
              </w:rPr>
              <w:t xml:space="preserve">will be completed </w:t>
            </w:r>
            <w:r w:rsidRPr="00FC1230">
              <w:rPr>
                <w:lang w:bidi="ar-EG"/>
              </w:rPr>
              <w:t>by students at end of the course</w:t>
            </w:r>
            <w:r w:rsidR="00D46042">
              <w:rPr>
                <w:lang w:bidi="ar-EG"/>
              </w:rPr>
              <w:t xml:space="preserve">, administered </w:t>
            </w:r>
            <w:r w:rsidR="007B04C4" w:rsidRPr="00FC1230">
              <w:rPr>
                <w:lang w:bidi="ar-EG"/>
              </w:rPr>
              <w:t xml:space="preserve">by </w:t>
            </w:r>
            <w:r w:rsidR="00D46042">
              <w:rPr>
                <w:lang w:bidi="ar-EG"/>
              </w:rPr>
              <w:t xml:space="preserve">the </w:t>
            </w:r>
            <w:r w:rsidR="00A66861" w:rsidRPr="00FC1230">
              <w:rPr>
                <w:lang w:bidi="ar-EG"/>
              </w:rPr>
              <w:t>Quality</w:t>
            </w:r>
            <w:r w:rsidR="00D33B5C" w:rsidRPr="00FC1230">
              <w:rPr>
                <w:lang w:bidi="ar-EG"/>
              </w:rPr>
              <w:t xml:space="preserve"> A</w:t>
            </w:r>
            <w:r w:rsidR="00D46042">
              <w:rPr>
                <w:lang w:bidi="ar-EG"/>
              </w:rPr>
              <w:t>ssurance U</w:t>
            </w:r>
            <w:r w:rsidR="00A66861" w:rsidRPr="00FC1230">
              <w:rPr>
                <w:lang w:bidi="ar-EG"/>
              </w:rPr>
              <w:t>nit</w:t>
            </w:r>
            <w:r w:rsidRPr="00FC1230">
              <w:rPr>
                <w:lang w:bidi="ar-EG"/>
              </w:rPr>
              <w:t>.</w:t>
            </w:r>
          </w:p>
          <w:p w14:paraId="3493B85A" w14:textId="54E3316B" w:rsidR="00270FDC" w:rsidRPr="00FC1230" w:rsidRDefault="00270FDC" w:rsidP="00270FDC">
            <w:pPr>
              <w:pStyle w:val="ListParagraph"/>
              <w:rPr>
                <w:lang w:bidi="ar-EG"/>
              </w:rPr>
            </w:pPr>
          </w:p>
        </w:tc>
      </w:tr>
      <w:tr w:rsidR="004072B5" w:rsidRPr="00FC1230" w14:paraId="60324D36" w14:textId="77777777">
        <w:tc>
          <w:tcPr>
            <w:tcW w:w="8640" w:type="dxa"/>
          </w:tcPr>
          <w:p w14:paraId="7AB4962A" w14:textId="3A145DF2" w:rsidR="004072B5" w:rsidRPr="00FC1230" w:rsidRDefault="004072B5" w:rsidP="00CA29B2">
            <w:pPr>
              <w:rPr>
                <w:lang w:bidi="ar-EG"/>
              </w:rPr>
            </w:pPr>
            <w:r w:rsidRPr="00FC1230">
              <w:rPr>
                <w:lang w:bidi="ar-EG"/>
              </w:rPr>
              <w:t>2</w:t>
            </w:r>
            <w:r w:rsidR="00FC1230" w:rsidRPr="00FC1230">
              <w:rPr>
                <w:lang w:bidi="ar-EG"/>
              </w:rPr>
              <w:t>.</w:t>
            </w:r>
            <w:r w:rsidRPr="00FC1230">
              <w:rPr>
                <w:lang w:bidi="ar-EG"/>
              </w:rPr>
              <w:t xml:space="preserve">  Other Strategies for Evaluation of Teaching by the Instructor or by the Department</w:t>
            </w:r>
          </w:p>
          <w:p w14:paraId="7CF1B91F" w14:textId="77777777" w:rsidR="004072B5" w:rsidRPr="00FC1230" w:rsidRDefault="004072B5" w:rsidP="00CA29B2">
            <w:pPr>
              <w:rPr>
                <w:lang w:bidi="ar-EG"/>
              </w:rPr>
            </w:pPr>
          </w:p>
          <w:p w14:paraId="3E392ADD" w14:textId="6796D3A1" w:rsidR="005B525C" w:rsidRDefault="005B525C" w:rsidP="00270FDC">
            <w:pPr>
              <w:pStyle w:val="ListParagraph"/>
              <w:numPr>
                <w:ilvl w:val="0"/>
                <w:numId w:val="30"/>
              </w:numPr>
            </w:pPr>
            <w:r w:rsidRPr="00FC1230">
              <w:t xml:space="preserve">Encouraging student to work hard </w:t>
            </w:r>
            <w:r w:rsidR="00061D6E">
              <w:t>early in</w:t>
            </w:r>
            <w:r w:rsidRPr="00FC1230">
              <w:t xml:space="preserve"> the semester, to </w:t>
            </w:r>
            <w:r w:rsidR="00061D6E">
              <w:t>fulfil</w:t>
            </w:r>
            <w:r w:rsidRPr="00FC1230">
              <w:t xml:space="preserve"> their requirement </w:t>
            </w:r>
            <w:r w:rsidR="00061D6E">
              <w:t>timely</w:t>
            </w:r>
            <w:r w:rsidRPr="00FC1230">
              <w:t xml:space="preserve"> </w:t>
            </w:r>
            <w:r w:rsidR="00061D6E">
              <w:t>by</w:t>
            </w:r>
            <w:r w:rsidRPr="00FC1230">
              <w:t xml:space="preserve"> follow</w:t>
            </w:r>
            <w:r w:rsidR="00061D6E">
              <w:t xml:space="preserve">ing the </w:t>
            </w:r>
            <w:r w:rsidRPr="00FC1230">
              <w:t xml:space="preserve">clinical session assignment outline. </w:t>
            </w:r>
          </w:p>
          <w:p w14:paraId="2041BA5B" w14:textId="77777777" w:rsidR="00656DAD" w:rsidRPr="00FC1230" w:rsidRDefault="00656DAD" w:rsidP="00656DAD">
            <w:pPr>
              <w:pStyle w:val="ListParagraph"/>
            </w:pPr>
          </w:p>
          <w:p w14:paraId="322E436B" w14:textId="763ADF89" w:rsidR="005B525C" w:rsidRPr="00270FDC" w:rsidRDefault="005B525C" w:rsidP="00270FDC">
            <w:pPr>
              <w:pStyle w:val="ListParagraph"/>
              <w:numPr>
                <w:ilvl w:val="0"/>
                <w:numId w:val="30"/>
              </w:numPr>
              <w:rPr>
                <w:rFonts w:asciiTheme="majorBidi" w:hAnsiTheme="majorBidi" w:cstheme="majorBidi"/>
              </w:rPr>
            </w:pPr>
            <w:r w:rsidRPr="00FC1230">
              <w:t xml:space="preserve">Presentation of </w:t>
            </w:r>
            <w:r w:rsidR="004A382A">
              <w:t>the</w:t>
            </w:r>
            <w:r w:rsidRPr="00FC1230">
              <w:t xml:space="preserve"> treatment plan </w:t>
            </w:r>
            <w:r w:rsidR="004A382A">
              <w:t>to</w:t>
            </w:r>
            <w:r w:rsidRPr="00FC1230">
              <w:t xml:space="preserve"> the patient</w:t>
            </w:r>
            <w:r w:rsidR="004A382A">
              <w:t>/guardians</w:t>
            </w:r>
            <w:r w:rsidRPr="00FC1230">
              <w:t xml:space="preserve">, </w:t>
            </w:r>
            <w:r w:rsidR="00F604B4">
              <w:t>prior to</w:t>
            </w:r>
            <w:r w:rsidRPr="00FC1230">
              <w:t xml:space="preserve"> starting treatment</w:t>
            </w:r>
            <w:r w:rsidRPr="00270FDC">
              <w:rPr>
                <w:rFonts w:asciiTheme="majorBidi" w:hAnsiTheme="majorBidi" w:cstheme="majorBidi"/>
              </w:rPr>
              <w:t>.</w:t>
            </w:r>
          </w:p>
          <w:p w14:paraId="302395B0" w14:textId="77777777" w:rsidR="004072B5" w:rsidRPr="00FC1230" w:rsidRDefault="004072B5" w:rsidP="00CA29B2">
            <w:pPr>
              <w:rPr>
                <w:lang w:bidi="ar-EG"/>
              </w:rPr>
            </w:pPr>
          </w:p>
        </w:tc>
      </w:tr>
      <w:tr w:rsidR="004072B5" w:rsidRPr="00FC1230" w14:paraId="58CE4A2B" w14:textId="77777777">
        <w:tc>
          <w:tcPr>
            <w:tcW w:w="8640" w:type="dxa"/>
          </w:tcPr>
          <w:p w14:paraId="04C90D60" w14:textId="3A64CF36" w:rsidR="004072B5" w:rsidRPr="00FC1230" w:rsidRDefault="004072B5" w:rsidP="00CA29B2">
            <w:pPr>
              <w:rPr>
                <w:lang w:bidi="ar-EG"/>
              </w:rPr>
            </w:pPr>
            <w:r w:rsidRPr="00FC1230">
              <w:rPr>
                <w:lang w:bidi="ar-EG"/>
              </w:rPr>
              <w:t>3</w:t>
            </w:r>
            <w:r w:rsidR="00FC1230">
              <w:rPr>
                <w:lang w:bidi="ar-EG"/>
              </w:rPr>
              <w:t>.</w:t>
            </w:r>
            <w:r w:rsidRPr="00FC1230">
              <w:rPr>
                <w:lang w:bidi="ar-EG"/>
              </w:rPr>
              <w:t xml:space="preserve">  Processes for Improvement of Teaching</w:t>
            </w:r>
          </w:p>
          <w:p w14:paraId="3012DFE9" w14:textId="77777777" w:rsidR="004072B5" w:rsidRPr="00FC1230" w:rsidRDefault="004072B5" w:rsidP="00CA29B2">
            <w:pPr>
              <w:rPr>
                <w:lang w:bidi="ar-EG"/>
              </w:rPr>
            </w:pPr>
          </w:p>
          <w:p w14:paraId="7F469087" w14:textId="4B5D29E7" w:rsidR="005B525C" w:rsidRDefault="00F604B4" w:rsidP="00C11C0A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Screening p</w:t>
            </w:r>
            <w:r w:rsidR="005B525C" w:rsidRPr="00FC1230">
              <w:rPr>
                <w:rFonts w:asciiTheme="majorBidi" w:hAnsiTheme="majorBidi" w:cstheme="majorBidi"/>
              </w:rPr>
              <w:t>atients outside the college (suburban areas) by using mobile dental clinic</w:t>
            </w:r>
            <w:r w:rsidR="004F7C1F">
              <w:rPr>
                <w:rFonts w:asciiTheme="majorBidi" w:hAnsiTheme="majorBidi" w:cstheme="majorBidi"/>
              </w:rPr>
              <w:t>s</w:t>
            </w:r>
            <w:r w:rsidR="005B525C" w:rsidRPr="00FC1230">
              <w:rPr>
                <w:rFonts w:asciiTheme="majorBidi" w:hAnsiTheme="majorBidi" w:cstheme="majorBidi"/>
              </w:rPr>
              <w:t xml:space="preserve"> to </w:t>
            </w:r>
            <w:r w:rsidR="004F7C1F">
              <w:rPr>
                <w:rFonts w:asciiTheme="majorBidi" w:hAnsiTheme="majorBidi" w:cstheme="majorBidi"/>
              </w:rPr>
              <w:t>increase the patient flow</w:t>
            </w:r>
            <w:r w:rsidR="005B525C" w:rsidRPr="00FC1230">
              <w:rPr>
                <w:rFonts w:asciiTheme="majorBidi" w:hAnsiTheme="majorBidi" w:cstheme="majorBidi"/>
              </w:rPr>
              <w:t xml:space="preserve"> for student training.</w:t>
            </w:r>
          </w:p>
          <w:p w14:paraId="1985DCF0" w14:textId="77777777" w:rsidR="00C11C0A" w:rsidRPr="00FC1230" w:rsidRDefault="00C11C0A" w:rsidP="00C11C0A">
            <w:pPr>
              <w:pStyle w:val="ListParagraph"/>
              <w:rPr>
                <w:rFonts w:asciiTheme="majorBidi" w:hAnsiTheme="majorBidi" w:cstheme="majorBidi"/>
              </w:rPr>
            </w:pPr>
          </w:p>
          <w:p w14:paraId="5F24C4C9" w14:textId="747B5950" w:rsidR="004072B5" w:rsidRPr="00FC1230" w:rsidRDefault="005B525C" w:rsidP="00C11C0A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</w:rPr>
            </w:pPr>
            <w:r w:rsidRPr="00FC1230">
              <w:rPr>
                <w:rFonts w:asciiTheme="majorBidi" w:hAnsiTheme="majorBidi" w:cstheme="majorBidi"/>
              </w:rPr>
              <w:t xml:space="preserve">Shifting to annual system </w:t>
            </w:r>
            <w:r w:rsidR="00A17EE5">
              <w:rPr>
                <w:rFonts w:asciiTheme="majorBidi" w:hAnsiTheme="majorBidi" w:cstheme="majorBidi"/>
              </w:rPr>
              <w:t>to</w:t>
            </w:r>
            <w:r w:rsidRPr="00FC1230">
              <w:rPr>
                <w:rFonts w:asciiTheme="majorBidi" w:hAnsiTheme="majorBidi" w:cstheme="majorBidi"/>
              </w:rPr>
              <w:t xml:space="preserve"> providing enough time for adequate training. </w:t>
            </w:r>
          </w:p>
          <w:p w14:paraId="787FC5A5" w14:textId="77777777" w:rsidR="004072B5" w:rsidRPr="00FC1230" w:rsidRDefault="004072B5" w:rsidP="00CA29B2">
            <w:pPr>
              <w:rPr>
                <w:lang w:bidi="ar-EG"/>
              </w:rPr>
            </w:pPr>
          </w:p>
        </w:tc>
      </w:tr>
      <w:tr w:rsidR="004072B5" w:rsidRPr="00FC1230" w14:paraId="5C4072FB" w14:textId="77777777">
        <w:trPr>
          <w:trHeight w:val="1608"/>
        </w:trPr>
        <w:tc>
          <w:tcPr>
            <w:tcW w:w="8640" w:type="dxa"/>
          </w:tcPr>
          <w:p w14:paraId="7D003DF1" w14:textId="797DC940" w:rsidR="004072B5" w:rsidRPr="00FC1230" w:rsidRDefault="004072B5" w:rsidP="00915071">
            <w:pPr>
              <w:rPr>
                <w:lang w:val="en-US" w:bidi="ar-EG"/>
              </w:rPr>
            </w:pPr>
            <w:r w:rsidRPr="00FC1230">
              <w:rPr>
                <w:lang w:val="en-US" w:bidi="ar-EG"/>
              </w:rPr>
              <w:t>4. Processes for Verifying Standards of Student Achievement (e</w:t>
            </w:r>
            <w:r w:rsidR="00654E46">
              <w:rPr>
                <w:lang w:val="en-US" w:bidi="ar-EG"/>
              </w:rPr>
              <w:t>.</w:t>
            </w:r>
            <w:r w:rsidRPr="00FC1230">
              <w:rPr>
                <w:lang w:val="en-US" w:bidi="ar-EG"/>
              </w:rPr>
              <w:t>g.</w:t>
            </w:r>
            <w:r w:rsidR="00654E46">
              <w:rPr>
                <w:lang w:val="en-US" w:bidi="ar-EG"/>
              </w:rPr>
              <w:t>,</w:t>
            </w:r>
            <w:r w:rsidRPr="00FC1230">
              <w:rPr>
                <w:lang w:val="en-US" w:bidi="ar-EG"/>
              </w:rPr>
              <w:t xml:space="preserve"> check m</w:t>
            </w:r>
            <w:r w:rsidR="00915071" w:rsidRPr="00FC1230">
              <w:rPr>
                <w:lang w:val="en-US" w:bidi="ar-EG"/>
              </w:rPr>
              <w:t xml:space="preserve">arking by an independent </w:t>
            </w:r>
            <w:r w:rsidRPr="00FC1230">
              <w:rPr>
                <w:lang w:val="en-US" w:bidi="ar-EG"/>
              </w:rPr>
              <w:t xml:space="preserve">member </w:t>
            </w:r>
            <w:r w:rsidR="00915071" w:rsidRPr="00FC1230">
              <w:rPr>
                <w:lang w:val="en-US" w:bidi="ar-EG"/>
              </w:rPr>
              <w:t xml:space="preserve">teaching staff </w:t>
            </w:r>
            <w:r w:rsidRPr="00FC1230">
              <w:rPr>
                <w:lang w:val="en-US" w:bidi="ar-EG"/>
              </w:rPr>
              <w:t xml:space="preserve">of a sample of student work, periodic exchange and remarking of </w:t>
            </w:r>
            <w:r w:rsidR="00915071" w:rsidRPr="00FC1230">
              <w:rPr>
                <w:lang w:val="en-US" w:bidi="ar-EG"/>
              </w:rPr>
              <w:t xml:space="preserve">tests or </w:t>
            </w:r>
            <w:r w:rsidRPr="00FC1230">
              <w:rPr>
                <w:lang w:val="en-US" w:bidi="ar-EG"/>
              </w:rPr>
              <w:t>a sample o</w:t>
            </w:r>
            <w:r w:rsidR="00915071" w:rsidRPr="00FC1230">
              <w:rPr>
                <w:lang w:val="en-US" w:bidi="ar-EG"/>
              </w:rPr>
              <w:t>f assignments with staff at</w:t>
            </w:r>
            <w:r w:rsidRPr="00FC1230">
              <w:rPr>
                <w:lang w:val="en-US" w:bidi="ar-EG"/>
              </w:rPr>
              <w:t xml:space="preserve"> another institution)</w:t>
            </w:r>
          </w:p>
          <w:p w14:paraId="37EFFAAC" w14:textId="77777777" w:rsidR="004004D6" w:rsidRPr="00FC1230" w:rsidRDefault="004004D6" w:rsidP="00915071">
            <w:pPr>
              <w:rPr>
                <w:lang w:val="en-US" w:bidi="ar-EG"/>
              </w:rPr>
            </w:pPr>
          </w:p>
          <w:p w14:paraId="38261D76" w14:textId="795F58A7" w:rsidR="004072B5" w:rsidRPr="005B3CD0" w:rsidRDefault="00E64BF3" w:rsidP="005B3CD0">
            <w:pPr>
              <w:pStyle w:val="ListParagraph"/>
              <w:numPr>
                <w:ilvl w:val="0"/>
                <w:numId w:val="32"/>
              </w:numPr>
              <w:rPr>
                <w:lang w:bidi="ar-EG"/>
              </w:rPr>
            </w:pPr>
            <w:r w:rsidRPr="00BE2E56">
              <w:rPr>
                <w:lang w:val="en-US" w:bidi="ar-EG"/>
              </w:rPr>
              <w:t>Inviting external examiners from n</w:t>
            </w:r>
            <w:r w:rsidR="00D33B5C" w:rsidRPr="00BE2E56">
              <w:rPr>
                <w:lang w:val="en-US" w:bidi="ar-EG"/>
              </w:rPr>
              <w:t xml:space="preserve">ational and international universities </w:t>
            </w:r>
            <w:r w:rsidR="005B3CD0">
              <w:rPr>
                <w:lang w:val="en-US" w:bidi="ar-EG"/>
              </w:rPr>
              <w:t>to provide an expert opinion on the course material and teaching methods</w:t>
            </w:r>
            <w:r w:rsidR="00F05C41">
              <w:rPr>
                <w:lang w:val="en-US" w:bidi="ar-EG"/>
              </w:rPr>
              <w:t>.</w:t>
            </w:r>
          </w:p>
          <w:p w14:paraId="7F2C297C" w14:textId="0847737C" w:rsidR="005B3CD0" w:rsidRPr="00FC1230" w:rsidRDefault="005B3CD0" w:rsidP="005B3CD0">
            <w:pPr>
              <w:pStyle w:val="ListParagraph"/>
              <w:rPr>
                <w:lang w:bidi="ar-EG"/>
              </w:rPr>
            </w:pPr>
          </w:p>
        </w:tc>
      </w:tr>
      <w:tr w:rsidR="004072B5" w:rsidRPr="00FC1230" w14:paraId="74E9EE21" w14:textId="77777777">
        <w:tc>
          <w:tcPr>
            <w:tcW w:w="8640" w:type="dxa"/>
          </w:tcPr>
          <w:p w14:paraId="2F87E79E" w14:textId="49AFD93D" w:rsidR="004072B5" w:rsidRPr="00FC1230" w:rsidRDefault="004072B5" w:rsidP="00CA29B2">
            <w:pPr>
              <w:rPr>
                <w:lang w:bidi="ar-EG"/>
              </w:rPr>
            </w:pPr>
            <w:r w:rsidRPr="00FC1230">
              <w:rPr>
                <w:lang w:bidi="ar-EG"/>
              </w:rPr>
              <w:t>5</w:t>
            </w:r>
            <w:r w:rsidR="00845D16">
              <w:rPr>
                <w:lang w:bidi="ar-EG"/>
              </w:rPr>
              <w:t>.</w:t>
            </w:r>
            <w:r w:rsidR="004C346B">
              <w:rPr>
                <w:lang w:bidi="ar-EG"/>
              </w:rPr>
              <w:t xml:space="preserve">  Describe the </w:t>
            </w:r>
            <w:r w:rsidRPr="00FC1230">
              <w:rPr>
                <w:lang w:bidi="ar-EG"/>
              </w:rPr>
              <w:t>planning arrangements for periodically reviewing course effectiveness and planning for improvement.</w:t>
            </w:r>
          </w:p>
          <w:p w14:paraId="0BCD6979" w14:textId="77777777" w:rsidR="004072B5" w:rsidRPr="00FC1230" w:rsidRDefault="004072B5" w:rsidP="00CA29B2">
            <w:pPr>
              <w:rPr>
                <w:lang w:bidi="ar-EG"/>
              </w:rPr>
            </w:pPr>
          </w:p>
          <w:p w14:paraId="12DE8AC2" w14:textId="5C149152" w:rsidR="000D58AA" w:rsidRPr="000D58AA" w:rsidRDefault="00645638" w:rsidP="000D58AA">
            <w:pPr>
              <w:pStyle w:val="ListParagraph"/>
              <w:numPr>
                <w:ilvl w:val="0"/>
                <w:numId w:val="34"/>
              </w:numPr>
              <w:rPr>
                <w:lang w:bidi="ar-EG"/>
              </w:rPr>
            </w:pPr>
            <w:r w:rsidRPr="00645638">
              <w:rPr>
                <w:rFonts w:asciiTheme="majorBidi" w:hAnsiTheme="majorBidi" w:cstheme="majorBidi"/>
                <w:lang w:bidi="ar-EG"/>
              </w:rPr>
              <w:t xml:space="preserve">Reviewing </w:t>
            </w:r>
            <w:r w:rsidR="000D58AA">
              <w:rPr>
                <w:rFonts w:asciiTheme="majorBidi" w:hAnsiTheme="majorBidi" w:cstheme="majorBidi"/>
                <w:lang w:bidi="ar-EG"/>
              </w:rPr>
              <w:t xml:space="preserve">the </w:t>
            </w:r>
            <w:r w:rsidRPr="00645638">
              <w:rPr>
                <w:rFonts w:asciiTheme="majorBidi" w:hAnsiTheme="majorBidi" w:cstheme="majorBidi"/>
                <w:lang w:bidi="ar-EG"/>
              </w:rPr>
              <w:t>student</w:t>
            </w:r>
            <w:r w:rsidR="000D58AA">
              <w:rPr>
                <w:rFonts w:asciiTheme="majorBidi" w:hAnsiTheme="majorBidi" w:cstheme="majorBidi"/>
                <w:lang w:bidi="ar-EG"/>
              </w:rPr>
              <w:t>s’</w:t>
            </w:r>
            <w:r w:rsidRPr="00645638">
              <w:rPr>
                <w:rFonts w:asciiTheme="majorBidi" w:hAnsiTheme="majorBidi" w:cstheme="majorBidi"/>
                <w:lang w:bidi="ar-EG"/>
              </w:rPr>
              <w:t xml:space="preserve"> feedback </w:t>
            </w:r>
            <w:r w:rsidR="000D58AA">
              <w:rPr>
                <w:rFonts w:asciiTheme="majorBidi" w:hAnsiTheme="majorBidi" w:cstheme="majorBidi"/>
                <w:lang w:bidi="ar-EG"/>
              </w:rPr>
              <w:t>on the course and the teaching methods</w:t>
            </w:r>
            <w:r w:rsidR="00E37EE8">
              <w:rPr>
                <w:rFonts w:asciiTheme="majorBidi" w:hAnsiTheme="majorBidi" w:cstheme="majorBidi"/>
                <w:lang w:bidi="ar-EG"/>
              </w:rPr>
              <w:t xml:space="preserve"> periodically</w:t>
            </w:r>
            <w:r w:rsidR="000D58AA">
              <w:rPr>
                <w:rFonts w:asciiTheme="majorBidi" w:hAnsiTheme="majorBidi" w:cstheme="majorBidi"/>
                <w:lang w:bidi="ar-EG"/>
              </w:rPr>
              <w:t xml:space="preserve">. </w:t>
            </w:r>
          </w:p>
          <w:p w14:paraId="2AE5B725" w14:textId="5D712B32" w:rsidR="000D58AA" w:rsidRPr="000D58AA" w:rsidRDefault="000D58AA" w:rsidP="000D58AA">
            <w:pPr>
              <w:pStyle w:val="ListParagraph"/>
              <w:numPr>
                <w:ilvl w:val="0"/>
                <w:numId w:val="34"/>
              </w:numPr>
              <w:rPr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Reviewing students’ grades in </w:t>
            </w:r>
            <w:r w:rsidR="00E37EE8">
              <w:rPr>
                <w:rFonts w:asciiTheme="majorBidi" w:hAnsiTheme="majorBidi" w:cstheme="majorBidi"/>
                <w:lang w:bidi="ar-EG"/>
              </w:rPr>
              <w:t xml:space="preserve">the </w:t>
            </w:r>
            <w:r>
              <w:rPr>
                <w:rFonts w:asciiTheme="majorBidi" w:hAnsiTheme="majorBidi" w:cstheme="majorBidi"/>
                <w:lang w:bidi="ar-EG"/>
              </w:rPr>
              <w:t>written and clinical assessments.</w:t>
            </w:r>
          </w:p>
          <w:p w14:paraId="6BDD1746" w14:textId="77777777" w:rsidR="004072B5" w:rsidRPr="003C6995" w:rsidRDefault="000D58AA" w:rsidP="000D58AA">
            <w:pPr>
              <w:pStyle w:val="ListParagraph"/>
              <w:numPr>
                <w:ilvl w:val="0"/>
                <w:numId w:val="34"/>
              </w:numPr>
              <w:rPr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Develop</w:t>
            </w:r>
            <w:r w:rsidR="003C6995">
              <w:rPr>
                <w:rFonts w:asciiTheme="majorBidi" w:hAnsiTheme="majorBidi" w:cstheme="majorBidi"/>
                <w:lang w:bidi="ar-EG"/>
              </w:rPr>
              <w:t>ing</w:t>
            </w:r>
            <w:r>
              <w:rPr>
                <w:rFonts w:asciiTheme="majorBidi" w:hAnsiTheme="majorBidi" w:cstheme="majorBidi"/>
                <w:lang w:bidi="ar-EG"/>
              </w:rPr>
              <w:t xml:space="preserve"> a plan for improvement based on the above.</w:t>
            </w:r>
            <w:r w:rsidR="00645638" w:rsidRPr="00645638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  <w:p w14:paraId="362CEF6D" w14:textId="418D7C0F" w:rsidR="003C6995" w:rsidRPr="00FC1230" w:rsidRDefault="003C6995" w:rsidP="003C6995">
            <w:pPr>
              <w:pStyle w:val="ListParagraph"/>
              <w:rPr>
                <w:lang w:bidi="ar-EG"/>
              </w:rPr>
            </w:pPr>
          </w:p>
        </w:tc>
      </w:tr>
    </w:tbl>
    <w:p w14:paraId="0D28612C" w14:textId="2ABEE068" w:rsidR="004072B5" w:rsidRDefault="004072B5" w:rsidP="004070A4">
      <w:pPr>
        <w:rPr>
          <w:lang w:val="en-US"/>
        </w:rPr>
      </w:pPr>
    </w:p>
    <w:p w14:paraId="0BEEB377" w14:textId="77777777" w:rsidR="00E202A9" w:rsidRDefault="00E202A9" w:rsidP="004070A4">
      <w:pPr>
        <w:rPr>
          <w:lang w:val="en-US"/>
        </w:rPr>
      </w:pPr>
    </w:p>
    <w:p w14:paraId="5F6786DD" w14:textId="77777777" w:rsidR="00E202A9" w:rsidRDefault="00E202A9" w:rsidP="004070A4">
      <w:pPr>
        <w:rPr>
          <w:lang w:val="en-US"/>
        </w:rPr>
      </w:pPr>
    </w:p>
    <w:p w14:paraId="21ADB3B0" w14:textId="77777777" w:rsidR="00E202A9" w:rsidRDefault="00E202A9" w:rsidP="004070A4">
      <w:pPr>
        <w:rPr>
          <w:lang w:val="en-US"/>
        </w:rPr>
      </w:pPr>
    </w:p>
    <w:p w14:paraId="610E1D54" w14:textId="40651497" w:rsidR="00E202A9" w:rsidRPr="00E202A9" w:rsidRDefault="00E202A9" w:rsidP="004070A4">
      <w:pPr>
        <w:rPr>
          <w:b/>
          <w:lang w:val="en-US"/>
        </w:rPr>
      </w:pPr>
      <w:r w:rsidRPr="00E202A9">
        <w:rPr>
          <w:b/>
          <w:lang w:val="en-US"/>
        </w:rPr>
        <w:t>Appendix 1</w:t>
      </w:r>
    </w:p>
    <w:p w14:paraId="7587FC93" w14:textId="77777777" w:rsidR="00E202A9" w:rsidRPr="00721B8F" w:rsidRDefault="00E202A9" w:rsidP="00E202A9">
      <w:pPr>
        <w:jc w:val="center"/>
        <w:rPr>
          <w:rFonts w:ascii="Times" w:hAnsi="Times"/>
          <w:b/>
        </w:rPr>
      </w:pPr>
      <w:r w:rsidRPr="00721B8F">
        <w:rPr>
          <w:rFonts w:ascii="Times" w:hAnsi="Times"/>
          <w:b/>
        </w:rPr>
        <w:t>UNIVERSITY OF DAMMAM</w:t>
      </w:r>
    </w:p>
    <w:p w14:paraId="7CF1842B" w14:textId="77777777" w:rsidR="00E202A9" w:rsidRPr="00721B8F" w:rsidRDefault="00E202A9" w:rsidP="00E202A9">
      <w:pPr>
        <w:jc w:val="center"/>
        <w:rPr>
          <w:rFonts w:ascii="Times" w:hAnsi="Times"/>
          <w:b/>
        </w:rPr>
      </w:pPr>
      <w:r w:rsidRPr="00721B8F">
        <w:rPr>
          <w:rFonts w:ascii="Times" w:hAnsi="Times"/>
          <w:b/>
        </w:rPr>
        <w:t>COLLEGE OF DENTISTRY</w:t>
      </w:r>
    </w:p>
    <w:p w14:paraId="58684DB2" w14:textId="77777777" w:rsidR="00E202A9" w:rsidRPr="00721B8F" w:rsidRDefault="00E202A9" w:rsidP="00E202A9">
      <w:pPr>
        <w:jc w:val="center"/>
        <w:rPr>
          <w:rFonts w:ascii="Times" w:hAnsi="Times"/>
          <w:b/>
          <w:bCs/>
        </w:rPr>
      </w:pPr>
      <w:r w:rsidRPr="00721B8F">
        <w:rPr>
          <w:rFonts w:ascii="Times" w:hAnsi="Times"/>
          <w:b/>
          <w:bCs/>
        </w:rPr>
        <w:t>CLINICAL ORTHODONTICS (</w:t>
      </w:r>
      <w:r w:rsidRPr="00721B8F">
        <w:rPr>
          <w:b/>
          <w:bCs/>
        </w:rPr>
        <w:t>PDS 621</w:t>
      </w:r>
      <w:r w:rsidRPr="00721B8F">
        <w:rPr>
          <w:rFonts w:ascii="Times" w:hAnsi="Times"/>
          <w:b/>
          <w:bCs/>
        </w:rPr>
        <w:t>)</w:t>
      </w:r>
    </w:p>
    <w:p w14:paraId="34798B0B" w14:textId="68D53B1C" w:rsidR="00E202A9" w:rsidRDefault="00E202A9" w:rsidP="00E202A9">
      <w:pPr>
        <w:jc w:val="center"/>
        <w:rPr>
          <w:b/>
          <w:bCs/>
        </w:rPr>
      </w:pPr>
      <w:r w:rsidRPr="00721B8F">
        <w:rPr>
          <w:b/>
          <w:bCs/>
        </w:rPr>
        <w:t xml:space="preserve">List of </w:t>
      </w:r>
      <w:r w:rsidR="002A0231">
        <w:rPr>
          <w:b/>
          <w:bCs/>
        </w:rPr>
        <w:t>Lectures for Academic Year</w:t>
      </w:r>
      <w:r w:rsidRPr="00721B8F">
        <w:rPr>
          <w:b/>
          <w:bCs/>
        </w:rPr>
        <w:t xml:space="preserve"> 143</w:t>
      </w:r>
      <w:r>
        <w:rPr>
          <w:b/>
          <w:bCs/>
        </w:rPr>
        <w:t>5</w:t>
      </w:r>
      <w:r w:rsidR="002A0231">
        <w:rPr>
          <w:b/>
          <w:bCs/>
        </w:rPr>
        <w:t>-</w:t>
      </w:r>
      <w:r w:rsidRPr="00721B8F">
        <w:rPr>
          <w:b/>
          <w:bCs/>
        </w:rPr>
        <w:t>3</w:t>
      </w:r>
      <w:r>
        <w:rPr>
          <w:b/>
          <w:bCs/>
        </w:rPr>
        <w:t>6</w:t>
      </w:r>
      <w:r w:rsidR="002A0231">
        <w:rPr>
          <w:b/>
          <w:bCs/>
        </w:rPr>
        <w:t xml:space="preserve"> H</w:t>
      </w:r>
      <w:r w:rsidRPr="00721B8F">
        <w:rPr>
          <w:b/>
          <w:bCs/>
        </w:rPr>
        <w:t xml:space="preserve"> (201</w:t>
      </w:r>
      <w:r>
        <w:rPr>
          <w:b/>
          <w:bCs/>
        </w:rPr>
        <w:t>4</w:t>
      </w:r>
      <w:r w:rsidR="002A0231">
        <w:rPr>
          <w:b/>
          <w:bCs/>
        </w:rPr>
        <w:t>-</w:t>
      </w:r>
      <w:r w:rsidRPr="00721B8F">
        <w:rPr>
          <w:b/>
          <w:bCs/>
        </w:rPr>
        <w:t>1</w:t>
      </w:r>
      <w:r>
        <w:rPr>
          <w:b/>
          <w:bCs/>
        </w:rPr>
        <w:t>5</w:t>
      </w:r>
      <w:r w:rsidR="002A0231">
        <w:rPr>
          <w:b/>
          <w:bCs/>
        </w:rPr>
        <w:t xml:space="preserve"> G</w:t>
      </w:r>
      <w:r w:rsidRPr="00721B8F">
        <w:rPr>
          <w:b/>
          <w:bCs/>
        </w:rPr>
        <w:t>)</w:t>
      </w:r>
    </w:p>
    <w:p w14:paraId="35D7F59F" w14:textId="77777777" w:rsidR="00E202A9" w:rsidRDefault="00E202A9" w:rsidP="00E202A9">
      <w:pPr>
        <w:jc w:val="center"/>
        <w:rPr>
          <w:b/>
          <w:bCs/>
        </w:rPr>
      </w:pPr>
    </w:p>
    <w:p w14:paraId="38F69952" w14:textId="0E2BF546" w:rsidR="00E202A9" w:rsidRPr="00721B8F" w:rsidRDefault="00E202A9" w:rsidP="00E202A9">
      <w:pPr>
        <w:rPr>
          <w:b/>
          <w:bCs/>
        </w:rPr>
      </w:pPr>
      <w:r>
        <w:rPr>
          <w:b/>
          <w:bCs/>
        </w:rPr>
        <w:t xml:space="preserve">Lectures schedule: </w:t>
      </w:r>
      <w:r w:rsidRPr="009D684D">
        <w:rPr>
          <w:bCs/>
        </w:rPr>
        <w:t>Sunday 10-11, Monday 1-2</w:t>
      </w:r>
      <w:r>
        <w:rPr>
          <w:b/>
          <w:bCs/>
        </w:rPr>
        <w:t xml:space="preserve">            Clinic schedule: </w:t>
      </w:r>
      <w:r w:rsidR="00C601C6">
        <w:rPr>
          <w:bCs/>
        </w:rPr>
        <w:t>Wednesday 1-4</w:t>
      </w:r>
    </w:p>
    <w:tbl>
      <w:tblPr>
        <w:tblpPr w:leftFromText="180" w:rightFromText="180" w:vertAnchor="text" w:horzAnchor="page" w:tblpX="1495" w:tblpY="10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36"/>
        <w:gridCol w:w="803"/>
        <w:gridCol w:w="5461"/>
        <w:gridCol w:w="1782"/>
      </w:tblGrid>
      <w:tr w:rsidR="00E202A9" w:rsidRPr="00721B8F" w14:paraId="0CC4096C" w14:textId="77777777" w:rsidTr="00141A7A">
        <w:tc>
          <w:tcPr>
            <w:tcW w:w="578" w:type="dxa"/>
            <w:shd w:val="clear" w:color="auto" w:fill="FFFFFF"/>
          </w:tcPr>
          <w:p w14:paraId="6764C058" w14:textId="77777777" w:rsidR="00E202A9" w:rsidRPr="00561170" w:rsidRDefault="00E202A9" w:rsidP="00141A7A">
            <w:pPr>
              <w:jc w:val="center"/>
              <w:rPr>
                <w:b/>
                <w:bCs/>
              </w:rPr>
            </w:pPr>
            <w:r w:rsidRPr="00561170">
              <w:rPr>
                <w:b/>
                <w:bCs/>
              </w:rPr>
              <w:t>No.</w:t>
            </w:r>
          </w:p>
        </w:tc>
        <w:tc>
          <w:tcPr>
            <w:tcW w:w="736" w:type="dxa"/>
            <w:shd w:val="clear" w:color="auto" w:fill="FFFFFF"/>
          </w:tcPr>
          <w:p w14:paraId="1F33DCD8" w14:textId="77777777" w:rsidR="00E202A9" w:rsidRPr="00561170" w:rsidRDefault="00E202A9" w:rsidP="0014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6117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03" w:type="dxa"/>
            <w:shd w:val="clear" w:color="auto" w:fill="FFFFFF"/>
          </w:tcPr>
          <w:p w14:paraId="23ABFB06" w14:textId="77777777" w:rsidR="00E202A9" w:rsidRPr="00561170" w:rsidRDefault="00E202A9" w:rsidP="0014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61170">
              <w:rPr>
                <w:b/>
                <w:bCs/>
                <w:sz w:val="20"/>
                <w:szCs w:val="20"/>
              </w:rPr>
              <w:t>Week No.</w:t>
            </w:r>
          </w:p>
        </w:tc>
        <w:tc>
          <w:tcPr>
            <w:tcW w:w="5461" w:type="dxa"/>
            <w:shd w:val="clear" w:color="auto" w:fill="FFFFFF"/>
          </w:tcPr>
          <w:p w14:paraId="17C9E3A2" w14:textId="77777777" w:rsidR="00E202A9" w:rsidRPr="00561170" w:rsidRDefault="00E202A9" w:rsidP="00141A7A">
            <w:pPr>
              <w:rPr>
                <w:b/>
                <w:bCs/>
                <w:sz w:val="20"/>
                <w:szCs w:val="20"/>
              </w:rPr>
            </w:pPr>
            <w:r w:rsidRPr="00561170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82" w:type="dxa"/>
            <w:shd w:val="clear" w:color="auto" w:fill="FFFFFF"/>
          </w:tcPr>
          <w:p w14:paraId="372E7826" w14:textId="77777777" w:rsidR="00E202A9" w:rsidRPr="00561170" w:rsidRDefault="00E202A9" w:rsidP="00141A7A">
            <w:pPr>
              <w:jc w:val="center"/>
              <w:rPr>
                <w:b/>
                <w:bCs/>
              </w:rPr>
            </w:pPr>
            <w:r w:rsidRPr="00561170">
              <w:rPr>
                <w:b/>
                <w:bCs/>
              </w:rPr>
              <w:t>Instructor</w:t>
            </w:r>
          </w:p>
        </w:tc>
      </w:tr>
      <w:tr w:rsidR="00E202A9" w:rsidRPr="00721B8F" w14:paraId="024DBD2C" w14:textId="77777777" w:rsidTr="00141A7A">
        <w:tc>
          <w:tcPr>
            <w:tcW w:w="578" w:type="dxa"/>
            <w:shd w:val="clear" w:color="auto" w:fill="FFFFFF"/>
          </w:tcPr>
          <w:p w14:paraId="57AA2FE0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 w:rsidRPr="00721B8F">
              <w:rPr>
                <w:b/>
                <w:bCs/>
              </w:rPr>
              <w:t>1.</w:t>
            </w:r>
          </w:p>
        </w:tc>
        <w:tc>
          <w:tcPr>
            <w:tcW w:w="736" w:type="dxa"/>
            <w:shd w:val="clear" w:color="auto" w:fill="FFFFFF"/>
          </w:tcPr>
          <w:p w14:paraId="36FB94B2" w14:textId="77777777" w:rsidR="00E202A9" w:rsidRPr="00C84CD6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 w:rsidRPr="00C84CD6">
              <w:rPr>
                <w:bCs/>
                <w:sz w:val="20"/>
                <w:szCs w:val="20"/>
              </w:rPr>
              <w:t>31/08</w:t>
            </w:r>
          </w:p>
        </w:tc>
        <w:tc>
          <w:tcPr>
            <w:tcW w:w="803" w:type="dxa"/>
            <w:shd w:val="clear" w:color="auto" w:fill="FFFFFF"/>
          </w:tcPr>
          <w:p w14:paraId="6C842EDA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61" w:type="dxa"/>
            <w:shd w:val="clear" w:color="auto" w:fill="FFFFFF"/>
          </w:tcPr>
          <w:p w14:paraId="26065842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Introduction to clinical o</w:t>
            </w:r>
            <w:r w:rsidRPr="00AF200D">
              <w:rPr>
                <w:bCs/>
                <w:sz w:val="20"/>
                <w:szCs w:val="20"/>
              </w:rPr>
              <w:t>rthodontics</w:t>
            </w:r>
          </w:p>
        </w:tc>
        <w:tc>
          <w:tcPr>
            <w:tcW w:w="1782" w:type="dxa"/>
            <w:shd w:val="clear" w:color="auto" w:fill="FFFFFF"/>
          </w:tcPr>
          <w:p w14:paraId="5C74A794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Al-</w:t>
            </w:r>
            <w:proofErr w:type="spellStart"/>
            <w:r>
              <w:rPr>
                <w:b/>
                <w:bCs/>
              </w:rPr>
              <w:t>Jewair</w:t>
            </w:r>
            <w:proofErr w:type="spellEnd"/>
          </w:p>
        </w:tc>
      </w:tr>
      <w:tr w:rsidR="00E202A9" w:rsidRPr="00721B8F" w14:paraId="174CBD9E" w14:textId="77777777" w:rsidTr="00141A7A">
        <w:tc>
          <w:tcPr>
            <w:tcW w:w="578" w:type="dxa"/>
            <w:shd w:val="clear" w:color="auto" w:fill="FFFFFF"/>
          </w:tcPr>
          <w:p w14:paraId="7B5F03BE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 w:rsidRPr="00721B8F">
              <w:rPr>
                <w:b/>
                <w:bCs/>
              </w:rPr>
              <w:t>2.</w:t>
            </w:r>
          </w:p>
        </w:tc>
        <w:tc>
          <w:tcPr>
            <w:tcW w:w="736" w:type="dxa"/>
            <w:shd w:val="clear" w:color="auto" w:fill="FFFFFF"/>
          </w:tcPr>
          <w:p w14:paraId="071F8A2A" w14:textId="77777777" w:rsidR="00E202A9" w:rsidRPr="00C84CD6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 w:rsidRPr="00C84CD6">
              <w:rPr>
                <w:bCs/>
                <w:sz w:val="20"/>
                <w:szCs w:val="20"/>
              </w:rPr>
              <w:t>01/09</w:t>
            </w:r>
          </w:p>
        </w:tc>
        <w:tc>
          <w:tcPr>
            <w:tcW w:w="803" w:type="dxa"/>
            <w:shd w:val="clear" w:color="auto" w:fill="FFFFFF"/>
          </w:tcPr>
          <w:p w14:paraId="6004144B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61" w:type="dxa"/>
            <w:shd w:val="clear" w:color="auto" w:fill="FFFFFF"/>
          </w:tcPr>
          <w:p w14:paraId="178B7371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Unfavorable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sequelae</w:t>
            </w:r>
            <w:proofErr w:type="spellEnd"/>
            <w:r>
              <w:rPr>
                <w:bCs/>
                <w:sz w:val="20"/>
                <w:szCs w:val="20"/>
              </w:rPr>
              <w:t xml:space="preserve"> of malocclusion</w:t>
            </w:r>
          </w:p>
        </w:tc>
        <w:tc>
          <w:tcPr>
            <w:tcW w:w="1782" w:type="dxa"/>
            <w:shd w:val="clear" w:color="auto" w:fill="FFFFFF"/>
          </w:tcPr>
          <w:p w14:paraId="5BD862A2" w14:textId="77777777" w:rsidR="00E202A9" w:rsidRPr="00721B8F" w:rsidRDefault="00E202A9" w:rsidP="00141A7A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Nassar</w:t>
            </w:r>
            <w:proofErr w:type="spellEnd"/>
          </w:p>
        </w:tc>
      </w:tr>
      <w:tr w:rsidR="00E202A9" w:rsidRPr="00721B8F" w14:paraId="141F598F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761304ED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 w:rsidRPr="00721B8F">
              <w:rPr>
                <w:b/>
                <w:bCs/>
              </w:rPr>
              <w:t>3.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52B0F095" w14:textId="77777777" w:rsidR="00E202A9" w:rsidRPr="00C84CD6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 w:rsidRPr="00C84CD6">
              <w:rPr>
                <w:bCs/>
                <w:sz w:val="20"/>
                <w:szCs w:val="20"/>
              </w:rPr>
              <w:t>07/09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690A60F6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4E36BF98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Interceptive orthodontics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2560F839" w14:textId="77777777" w:rsidR="00E202A9" w:rsidRPr="00721B8F" w:rsidRDefault="00E202A9" w:rsidP="00141A7A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Nassar</w:t>
            </w:r>
            <w:proofErr w:type="spellEnd"/>
          </w:p>
        </w:tc>
      </w:tr>
      <w:tr w:rsidR="00E202A9" w:rsidRPr="00721B8F" w14:paraId="75F969C8" w14:textId="77777777" w:rsidTr="00141A7A">
        <w:tc>
          <w:tcPr>
            <w:tcW w:w="578" w:type="dxa"/>
            <w:shd w:val="clear" w:color="auto" w:fill="FFFFFF"/>
          </w:tcPr>
          <w:p w14:paraId="11BB74EE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 w:rsidRPr="00721B8F">
              <w:rPr>
                <w:b/>
                <w:bCs/>
              </w:rPr>
              <w:t>4.</w:t>
            </w:r>
          </w:p>
        </w:tc>
        <w:tc>
          <w:tcPr>
            <w:tcW w:w="736" w:type="dxa"/>
            <w:shd w:val="clear" w:color="auto" w:fill="FFFFFF"/>
          </w:tcPr>
          <w:p w14:paraId="5F8187DB" w14:textId="77777777" w:rsidR="00E202A9" w:rsidRPr="00C84CD6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 w:rsidRPr="00C84CD6">
              <w:rPr>
                <w:bCs/>
                <w:sz w:val="20"/>
                <w:szCs w:val="20"/>
              </w:rPr>
              <w:t>08/09</w:t>
            </w:r>
          </w:p>
        </w:tc>
        <w:tc>
          <w:tcPr>
            <w:tcW w:w="803" w:type="dxa"/>
            <w:shd w:val="clear" w:color="auto" w:fill="FFFFFF"/>
          </w:tcPr>
          <w:p w14:paraId="0745BBA5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61" w:type="dxa"/>
            <w:shd w:val="clear" w:color="auto" w:fill="FFFFFF"/>
          </w:tcPr>
          <w:p w14:paraId="193C6FAD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Class I malocclusion t</w:t>
            </w:r>
            <w:r w:rsidRPr="00AF200D">
              <w:rPr>
                <w:bCs/>
                <w:sz w:val="20"/>
                <w:szCs w:val="20"/>
              </w:rPr>
              <w:t>reatment</w:t>
            </w:r>
          </w:p>
        </w:tc>
        <w:tc>
          <w:tcPr>
            <w:tcW w:w="1782" w:type="dxa"/>
            <w:shd w:val="clear" w:color="auto" w:fill="FFFFFF"/>
          </w:tcPr>
          <w:p w14:paraId="3E95054E" w14:textId="77777777" w:rsidR="00E202A9" w:rsidRPr="00721B8F" w:rsidRDefault="00E202A9" w:rsidP="00141A7A">
            <w:pPr>
              <w:jc w:val="center"/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Al-</w:t>
            </w:r>
            <w:proofErr w:type="spellStart"/>
            <w:r>
              <w:rPr>
                <w:b/>
                <w:bCs/>
              </w:rPr>
              <w:t>Masoud</w:t>
            </w:r>
            <w:proofErr w:type="spellEnd"/>
          </w:p>
        </w:tc>
      </w:tr>
      <w:tr w:rsidR="00E202A9" w:rsidRPr="00721B8F" w14:paraId="3EA46F39" w14:textId="77777777" w:rsidTr="00141A7A">
        <w:tc>
          <w:tcPr>
            <w:tcW w:w="578" w:type="dxa"/>
            <w:shd w:val="clear" w:color="auto" w:fill="FFFFFF"/>
          </w:tcPr>
          <w:p w14:paraId="7C5C25CC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 w:rsidRPr="00721B8F">
              <w:rPr>
                <w:b/>
                <w:bCs/>
              </w:rPr>
              <w:t>5.</w:t>
            </w:r>
          </w:p>
        </w:tc>
        <w:tc>
          <w:tcPr>
            <w:tcW w:w="736" w:type="dxa"/>
            <w:shd w:val="clear" w:color="auto" w:fill="FFFFFF"/>
          </w:tcPr>
          <w:p w14:paraId="762304F5" w14:textId="77777777" w:rsidR="00E202A9" w:rsidRPr="00C84CD6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 w:rsidRPr="00C84CD6">
              <w:rPr>
                <w:bCs/>
                <w:sz w:val="20"/>
                <w:szCs w:val="20"/>
              </w:rPr>
              <w:t>14/09</w:t>
            </w:r>
          </w:p>
        </w:tc>
        <w:tc>
          <w:tcPr>
            <w:tcW w:w="803" w:type="dxa"/>
            <w:shd w:val="clear" w:color="auto" w:fill="FFFFFF"/>
          </w:tcPr>
          <w:p w14:paraId="388222F7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61" w:type="dxa"/>
            <w:shd w:val="clear" w:color="auto" w:fill="FFFFFF"/>
          </w:tcPr>
          <w:p w14:paraId="73843039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Class II division</w:t>
            </w:r>
            <w:r w:rsidRPr="00AF200D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 xml:space="preserve"> and 2 m</w:t>
            </w:r>
            <w:r w:rsidRPr="00AF200D">
              <w:rPr>
                <w:bCs/>
                <w:sz w:val="20"/>
                <w:szCs w:val="20"/>
              </w:rPr>
              <w:t>alocclusion</w:t>
            </w:r>
            <w:r>
              <w:rPr>
                <w:bCs/>
                <w:sz w:val="20"/>
                <w:szCs w:val="20"/>
              </w:rPr>
              <w:t>s t</w:t>
            </w:r>
            <w:r w:rsidRPr="00AF200D">
              <w:rPr>
                <w:bCs/>
                <w:sz w:val="20"/>
                <w:szCs w:val="20"/>
              </w:rPr>
              <w:t xml:space="preserve">reatment </w:t>
            </w:r>
          </w:p>
        </w:tc>
        <w:tc>
          <w:tcPr>
            <w:tcW w:w="1782" w:type="dxa"/>
            <w:shd w:val="clear" w:color="auto" w:fill="FFFFFF"/>
          </w:tcPr>
          <w:p w14:paraId="313AFA63" w14:textId="77777777" w:rsidR="00E202A9" w:rsidRPr="00721B8F" w:rsidRDefault="00E202A9" w:rsidP="00141A7A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Al-</w:t>
            </w:r>
            <w:proofErr w:type="spellStart"/>
            <w:r>
              <w:rPr>
                <w:b/>
                <w:bCs/>
              </w:rPr>
              <w:t>Masoud</w:t>
            </w:r>
            <w:proofErr w:type="spellEnd"/>
          </w:p>
        </w:tc>
      </w:tr>
      <w:tr w:rsidR="00E202A9" w:rsidRPr="00721B8F" w14:paraId="52B90B6B" w14:textId="77777777" w:rsidTr="00141A7A">
        <w:tc>
          <w:tcPr>
            <w:tcW w:w="578" w:type="dxa"/>
            <w:shd w:val="clear" w:color="auto" w:fill="FFFFFF"/>
          </w:tcPr>
          <w:p w14:paraId="454BAD95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 w:rsidRPr="00721B8F">
              <w:rPr>
                <w:b/>
                <w:bCs/>
              </w:rPr>
              <w:t>6.</w:t>
            </w:r>
          </w:p>
        </w:tc>
        <w:tc>
          <w:tcPr>
            <w:tcW w:w="736" w:type="dxa"/>
            <w:shd w:val="clear" w:color="auto" w:fill="FFFFFF"/>
          </w:tcPr>
          <w:p w14:paraId="034EF8BC" w14:textId="77777777" w:rsidR="00E202A9" w:rsidRPr="00C84CD6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 w:rsidRPr="00C84CD6">
              <w:rPr>
                <w:bCs/>
                <w:sz w:val="20"/>
                <w:szCs w:val="20"/>
              </w:rPr>
              <w:t>15/09</w:t>
            </w:r>
          </w:p>
        </w:tc>
        <w:tc>
          <w:tcPr>
            <w:tcW w:w="803" w:type="dxa"/>
            <w:shd w:val="clear" w:color="auto" w:fill="FFFFFF"/>
          </w:tcPr>
          <w:p w14:paraId="07A90257" w14:textId="77777777" w:rsidR="00E202A9" w:rsidRPr="00AF200D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61" w:type="dxa"/>
            <w:shd w:val="clear" w:color="auto" w:fill="FFFFFF"/>
          </w:tcPr>
          <w:p w14:paraId="79CB865E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 w:rsidRPr="00AF200D">
              <w:rPr>
                <w:bCs/>
                <w:sz w:val="20"/>
                <w:szCs w:val="20"/>
              </w:rPr>
              <w:t xml:space="preserve">Class III </w:t>
            </w:r>
            <w:r>
              <w:rPr>
                <w:bCs/>
                <w:sz w:val="20"/>
                <w:szCs w:val="20"/>
              </w:rPr>
              <w:t>malocclusion t</w:t>
            </w:r>
            <w:r w:rsidRPr="00AF200D">
              <w:rPr>
                <w:bCs/>
                <w:sz w:val="20"/>
                <w:szCs w:val="20"/>
              </w:rPr>
              <w:t>reatment</w:t>
            </w:r>
          </w:p>
        </w:tc>
        <w:tc>
          <w:tcPr>
            <w:tcW w:w="1782" w:type="dxa"/>
            <w:shd w:val="clear" w:color="auto" w:fill="FFFFFF"/>
          </w:tcPr>
          <w:p w14:paraId="0FEEAEEA" w14:textId="77777777" w:rsidR="00E202A9" w:rsidRPr="00721B8F" w:rsidRDefault="00E202A9" w:rsidP="00141A7A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Al-</w:t>
            </w:r>
            <w:proofErr w:type="spellStart"/>
            <w:r>
              <w:rPr>
                <w:b/>
                <w:bCs/>
              </w:rPr>
              <w:t>Masoud</w:t>
            </w:r>
            <w:proofErr w:type="spellEnd"/>
          </w:p>
        </w:tc>
      </w:tr>
      <w:tr w:rsidR="00E202A9" w:rsidRPr="00721B8F" w14:paraId="29985990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1FF7DB7E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02AC3F87" w14:textId="77777777" w:rsidR="00E202A9" w:rsidRPr="00C84CD6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 w:rsidRPr="00C84CD6">
              <w:rPr>
                <w:bCs/>
                <w:sz w:val="20"/>
                <w:szCs w:val="20"/>
              </w:rPr>
              <w:t>21/09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250DCDD9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1D9ED354" w14:textId="77777777" w:rsidR="00E202A9" w:rsidRDefault="00E202A9" w:rsidP="00141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Extra-oral t</w:t>
            </w:r>
            <w:r w:rsidRPr="00AF200D">
              <w:rPr>
                <w:bCs/>
                <w:sz w:val="20"/>
                <w:szCs w:val="20"/>
              </w:rPr>
              <w:t>herapy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711E11A8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Nassar</w:t>
            </w:r>
            <w:proofErr w:type="spellEnd"/>
          </w:p>
        </w:tc>
      </w:tr>
      <w:tr w:rsidR="00E202A9" w:rsidRPr="00721B8F" w14:paraId="73425C86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54B0A2C8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1761B8B6" w14:textId="77777777" w:rsidR="00E202A9" w:rsidRPr="00C84CD6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 w:rsidRPr="00C84CD6">
              <w:rPr>
                <w:bCs/>
                <w:sz w:val="20"/>
                <w:szCs w:val="20"/>
              </w:rPr>
              <w:t>22/09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1AF7E0BB" w14:textId="77777777" w:rsidR="00E202A9" w:rsidRPr="00EA699A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32752BC5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 w:rsidRPr="00EA699A">
              <w:rPr>
                <w:bCs/>
                <w:sz w:val="20"/>
                <w:szCs w:val="20"/>
              </w:rPr>
              <w:t>Treatment of skel</w:t>
            </w:r>
            <w:r>
              <w:rPr>
                <w:bCs/>
                <w:sz w:val="20"/>
                <w:szCs w:val="20"/>
              </w:rPr>
              <w:t>etal problems in preadolescent c</w:t>
            </w:r>
            <w:r w:rsidRPr="00EA699A">
              <w:rPr>
                <w:bCs/>
                <w:sz w:val="20"/>
                <w:szCs w:val="20"/>
              </w:rPr>
              <w:t>hildren-I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541CE321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Nassar</w:t>
            </w:r>
            <w:proofErr w:type="spellEnd"/>
          </w:p>
        </w:tc>
      </w:tr>
      <w:tr w:rsidR="00E202A9" w:rsidRPr="00721B8F" w14:paraId="00B569E7" w14:textId="77777777" w:rsidTr="00141A7A">
        <w:tc>
          <w:tcPr>
            <w:tcW w:w="9360" w:type="dxa"/>
            <w:gridSpan w:val="5"/>
            <w:shd w:val="clear" w:color="auto" w:fill="BFBFBF"/>
          </w:tcPr>
          <w:p w14:paraId="53E48454" w14:textId="77777777" w:rsidR="00E202A9" w:rsidRPr="0043496A" w:rsidRDefault="00E202A9" w:rsidP="00141A7A">
            <w:pPr>
              <w:tabs>
                <w:tab w:val="left" w:pos="1790"/>
                <w:tab w:val="center" w:pos="45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0"/>
                <w:szCs w:val="20"/>
              </w:rPr>
              <w:t>25/09 until 11</w:t>
            </w:r>
            <w:r w:rsidRPr="0043496A">
              <w:rPr>
                <w:b/>
                <w:bCs/>
                <w:sz w:val="20"/>
                <w:szCs w:val="20"/>
              </w:rPr>
              <w:t>/10 Hajj Holiday</w:t>
            </w:r>
          </w:p>
        </w:tc>
      </w:tr>
      <w:tr w:rsidR="00E202A9" w:rsidRPr="00721B8F" w14:paraId="52FBFF53" w14:textId="77777777" w:rsidTr="00141A7A">
        <w:tc>
          <w:tcPr>
            <w:tcW w:w="578" w:type="dxa"/>
            <w:shd w:val="clear" w:color="auto" w:fill="FFFFFF"/>
          </w:tcPr>
          <w:p w14:paraId="4AAC7F29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shd w:val="clear" w:color="auto" w:fill="FFFFFF"/>
          </w:tcPr>
          <w:p w14:paraId="5697233B" w14:textId="77777777" w:rsidR="00E202A9" w:rsidRPr="00C84CD6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 w:rsidRPr="00C84CD6">
              <w:rPr>
                <w:bCs/>
                <w:sz w:val="20"/>
                <w:szCs w:val="20"/>
              </w:rPr>
              <w:t>12/10</w:t>
            </w:r>
          </w:p>
        </w:tc>
        <w:tc>
          <w:tcPr>
            <w:tcW w:w="803" w:type="dxa"/>
            <w:shd w:val="clear" w:color="auto" w:fill="FFFFFF"/>
          </w:tcPr>
          <w:p w14:paraId="7F2F83D8" w14:textId="77777777" w:rsidR="00E202A9" w:rsidRPr="00EA699A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61" w:type="dxa"/>
            <w:shd w:val="clear" w:color="auto" w:fill="FFFFFF"/>
          </w:tcPr>
          <w:p w14:paraId="5CE1E782" w14:textId="77777777" w:rsidR="00E202A9" w:rsidRPr="00EA699A" w:rsidRDefault="00E202A9" w:rsidP="00141A7A">
            <w:pPr>
              <w:rPr>
                <w:bCs/>
                <w:sz w:val="20"/>
                <w:szCs w:val="20"/>
              </w:rPr>
            </w:pPr>
            <w:r w:rsidRPr="00EA699A">
              <w:rPr>
                <w:bCs/>
                <w:sz w:val="20"/>
                <w:szCs w:val="20"/>
              </w:rPr>
              <w:t>Treatment of skel</w:t>
            </w:r>
            <w:r>
              <w:rPr>
                <w:bCs/>
                <w:sz w:val="20"/>
                <w:szCs w:val="20"/>
              </w:rPr>
              <w:t>etal problems in preadolescent c</w:t>
            </w:r>
            <w:r w:rsidRPr="00EA699A">
              <w:rPr>
                <w:bCs/>
                <w:sz w:val="20"/>
                <w:szCs w:val="20"/>
              </w:rPr>
              <w:t>hildren-II</w:t>
            </w:r>
          </w:p>
        </w:tc>
        <w:tc>
          <w:tcPr>
            <w:tcW w:w="1782" w:type="dxa"/>
            <w:shd w:val="clear" w:color="auto" w:fill="FFFFFF"/>
          </w:tcPr>
          <w:p w14:paraId="617B51BF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Nassar</w:t>
            </w:r>
            <w:proofErr w:type="spellEnd"/>
          </w:p>
        </w:tc>
      </w:tr>
      <w:tr w:rsidR="00E202A9" w:rsidRPr="00721B8F" w14:paraId="55C517A7" w14:textId="77777777" w:rsidTr="00141A7A">
        <w:tc>
          <w:tcPr>
            <w:tcW w:w="578" w:type="dxa"/>
            <w:shd w:val="clear" w:color="auto" w:fill="auto"/>
          </w:tcPr>
          <w:p w14:paraId="287F056B" w14:textId="77777777" w:rsidR="00E202A9" w:rsidRDefault="00E202A9" w:rsidP="001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6" w:type="dxa"/>
            <w:shd w:val="clear" w:color="auto" w:fill="auto"/>
          </w:tcPr>
          <w:p w14:paraId="2BFFB3C9" w14:textId="77777777" w:rsidR="00E202A9" w:rsidRPr="00C01C67" w:rsidRDefault="00E202A9" w:rsidP="00141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13/10</w:t>
            </w:r>
          </w:p>
        </w:tc>
        <w:tc>
          <w:tcPr>
            <w:tcW w:w="803" w:type="dxa"/>
            <w:shd w:val="clear" w:color="auto" w:fill="auto"/>
          </w:tcPr>
          <w:p w14:paraId="0BA0FEAA" w14:textId="77777777" w:rsidR="00E202A9" w:rsidRPr="00C01C67" w:rsidRDefault="00E202A9" w:rsidP="00141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61" w:type="dxa"/>
            <w:shd w:val="clear" w:color="auto" w:fill="auto"/>
          </w:tcPr>
          <w:p w14:paraId="3A566EAA" w14:textId="77777777" w:rsidR="00E202A9" w:rsidRPr="00EA699A" w:rsidRDefault="00E202A9" w:rsidP="00141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p</w:t>
            </w:r>
            <w:r w:rsidRPr="008C3B32">
              <w:rPr>
                <w:bCs/>
                <w:sz w:val="20"/>
                <w:szCs w:val="20"/>
              </w:rPr>
              <w:t>resentations of assigned articles</w:t>
            </w:r>
          </w:p>
        </w:tc>
        <w:tc>
          <w:tcPr>
            <w:tcW w:w="1782" w:type="dxa"/>
            <w:shd w:val="clear" w:color="auto" w:fill="auto"/>
          </w:tcPr>
          <w:p w14:paraId="20E03E5C" w14:textId="77777777" w:rsidR="00E202A9" w:rsidRPr="00721B8F" w:rsidRDefault="00E202A9" w:rsidP="00141A7A">
            <w:pPr>
              <w:jc w:val="center"/>
            </w:pPr>
            <w:r w:rsidRPr="00F13AB2">
              <w:rPr>
                <w:b/>
              </w:rPr>
              <w:t>Course team</w:t>
            </w:r>
          </w:p>
        </w:tc>
      </w:tr>
      <w:tr w:rsidR="00E202A9" w:rsidRPr="00721B8F" w14:paraId="155D1B92" w14:textId="77777777" w:rsidTr="00141A7A">
        <w:tc>
          <w:tcPr>
            <w:tcW w:w="578" w:type="dxa"/>
            <w:shd w:val="clear" w:color="auto" w:fill="FFFFFF"/>
          </w:tcPr>
          <w:p w14:paraId="05293F68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shd w:val="clear" w:color="auto" w:fill="FFFFFF"/>
          </w:tcPr>
          <w:p w14:paraId="1A72352D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19/10</w:t>
            </w:r>
          </w:p>
        </w:tc>
        <w:tc>
          <w:tcPr>
            <w:tcW w:w="803" w:type="dxa"/>
            <w:shd w:val="clear" w:color="auto" w:fill="FFFFFF"/>
          </w:tcPr>
          <w:p w14:paraId="2A6EC243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461" w:type="dxa"/>
            <w:shd w:val="clear" w:color="auto" w:fill="FFFFFF"/>
          </w:tcPr>
          <w:p w14:paraId="761F3FAE" w14:textId="77777777" w:rsidR="00E202A9" w:rsidRPr="00EA699A" w:rsidRDefault="00E202A9" w:rsidP="00141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Orthodontic t</w:t>
            </w:r>
            <w:r w:rsidRPr="00EA699A">
              <w:rPr>
                <w:bCs/>
                <w:sz w:val="20"/>
                <w:szCs w:val="20"/>
              </w:rPr>
              <w:t>reatment of patients in the mixed dentition-I</w:t>
            </w:r>
          </w:p>
        </w:tc>
        <w:tc>
          <w:tcPr>
            <w:tcW w:w="1782" w:type="dxa"/>
            <w:shd w:val="clear" w:color="auto" w:fill="FFFFFF"/>
          </w:tcPr>
          <w:p w14:paraId="27DAF105" w14:textId="77777777" w:rsidR="00E202A9" w:rsidRPr="00721B8F" w:rsidRDefault="00E202A9" w:rsidP="00141A7A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Nassar</w:t>
            </w:r>
            <w:proofErr w:type="spellEnd"/>
          </w:p>
        </w:tc>
      </w:tr>
      <w:tr w:rsidR="00E202A9" w:rsidRPr="00721B8F" w14:paraId="3E9D37CB" w14:textId="77777777" w:rsidTr="00141A7A">
        <w:tc>
          <w:tcPr>
            <w:tcW w:w="578" w:type="dxa"/>
            <w:shd w:val="clear" w:color="auto" w:fill="BFBFBF" w:themeFill="background1" w:themeFillShade="BF"/>
          </w:tcPr>
          <w:p w14:paraId="2FF75FD8" w14:textId="77777777" w:rsidR="00E202A9" w:rsidRPr="00BF5D2B" w:rsidRDefault="00E202A9" w:rsidP="00141A7A">
            <w:pPr>
              <w:jc w:val="center"/>
              <w:rPr>
                <w:b/>
                <w:bCs/>
              </w:rPr>
            </w:pPr>
            <w:r w:rsidRPr="00BF5D2B">
              <w:rPr>
                <w:b/>
                <w:bCs/>
              </w:rPr>
              <w:t>12.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4024B6F6" w14:textId="77777777" w:rsidR="00E202A9" w:rsidRPr="00BF5D2B" w:rsidRDefault="00E202A9" w:rsidP="0014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D2B">
              <w:rPr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803" w:type="dxa"/>
            <w:shd w:val="clear" w:color="auto" w:fill="BFBFBF" w:themeFill="background1" w:themeFillShade="BF"/>
          </w:tcPr>
          <w:p w14:paraId="5B8BDEDF" w14:textId="77777777" w:rsidR="00E202A9" w:rsidRPr="00BF5D2B" w:rsidRDefault="00E202A9" w:rsidP="0014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BF5D2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61" w:type="dxa"/>
            <w:shd w:val="clear" w:color="auto" w:fill="BFBFBF" w:themeFill="background1" w:themeFillShade="BF"/>
          </w:tcPr>
          <w:p w14:paraId="1FF1F33F" w14:textId="77777777" w:rsidR="00E202A9" w:rsidRPr="00BF5D2B" w:rsidRDefault="00E202A9" w:rsidP="00141A7A">
            <w:pPr>
              <w:rPr>
                <w:b/>
                <w:bCs/>
                <w:sz w:val="20"/>
                <w:szCs w:val="20"/>
              </w:rPr>
            </w:pPr>
            <w:r w:rsidRPr="00BF5D2B">
              <w:rPr>
                <w:b/>
                <w:bCs/>
                <w:sz w:val="20"/>
                <w:szCs w:val="20"/>
              </w:rPr>
              <w:t>EXAM 1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200D7063" w14:textId="77777777" w:rsidR="00E202A9" w:rsidRPr="00BF5D2B" w:rsidRDefault="00E202A9" w:rsidP="00141A7A">
            <w:pPr>
              <w:jc w:val="center"/>
              <w:rPr>
                <w:b/>
              </w:rPr>
            </w:pPr>
          </w:p>
        </w:tc>
      </w:tr>
      <w:tr w:rsidR="00E202A9" w:rsidRPr="00721B8F" w14:paraId="57C5F0E2" w14:textId="77777777" w:rsidTr="00141A7A">
        <w:tc>
          <w:tcPr>
            <w:tcW w:w="578" w:type="dxa"/>
            <w:shd w:val="clear" w:color="auto" w:fill="FFFFFF"/>
          </w:tcPr>
          <w:p w14:paraId="30723892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shd w:val="clear" w:color="auto" w:fill="FFFFFF"/>
          </w:tcPr>
          <w:p w14:paraId="28F0FA01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26/10</w:t>
            </w:r>
          </w:p>
        </w:tc>
        <w:tc>
          <w:tcPr>
            <w:tcW w:w="803" w:type="dxa"/>
            <w:shd w:val="clear" w:color="auto" w:fill="FFFFFF"/>
          </w:tcPr>
          <w:p w14:paraId="3FB3BE59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461" w:type="dxa"/>
            <w:shd w:val="clear" w:color="auto" w:fill="FFFFFF"/>
          </w:tcPr>
          <w:p w14:paraId="6D9A28D5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Orthodontic t</w:t>
            </w:r>
            <w:r w:rsidRPr="00AF200D">
              <w:rPr>
                <w:bCs/>
                <w:sz w:val="20"/>
                <w:szCs w:val="20"/>
              </w:rPr>
              <w:t>reatment of patients in the mixed dentition-II</w:t>
            </w:r>
          </w:p>
        </w:tc>
        <w:tc>
          <w:tcPr>
            <w:tcW w:w="1782" w:type="dxa"/>
            <w:shd w:val="clear" w:color="auto" w:fill="FFFFFF"/>
          </w:tcPr>
          <w:p w14:paraId="4E1D5EAD" w14:textId="77777777" w:rsidR="00E202A9" w:rsidRPr="00721B8F" w:rsidRDefault="00E202A9" w:rsidP="00141A7A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Nassar</w:t>
            </w:r>
            <w:proofErr w:type="spellEnd"/>
          </w:p>
        </w:tc>
      </w:tr>
      <w:tr w:rsidR="00E202A9" w:rsidRPr="00721B8F" w14:paraId="32702E15" w14:textId="77777777" w:rsidTr="00141A7A">
        <w:tc>
          <w:tcPr>
            <w:tcW w:w="578" w:type="dxa"/>
            <w:shd w:val="clear" w:color="auto" w:fill="FFFFFF"/>
          </w:tcPr>
          <w:p w14:paraId="5FB6E65E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shd w:val="clear" w:color="auto" w:fill="FFFFFF"/>
          </w:tcPr>
          <w:p w14:paraId="06B07CF1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27/10</w:t>
            </w:r>
          </w:p>
        </w:tc>
        <w:tc>
          <w:tcPr>
            <w:tcW w:w="803" w:type="dxa"/>
            <w:shd w:val="clear" w:color="auto" w:fill="FFFFFF"/>
          </w:tcPr>
          <w:p w14:paraId="3BB5E665" w14:textId="77777777" w:rsidR="00E202A9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461" w:type="dxa"/>
            <w:shd w:val="clear" w:color="auto" w:fill="FFFFFF"/>
          </w:tcPr>
          <w:p w14:paraId="4C54770C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Management of </w:t>
            </w:r>
            <w:proofErr w:type="spellStart"/>
            <w:r>
              <w:rPr>
                <w:bCs/>
                <w:sz w:val="20"/>
                <w:szCs w:val="20"/>
              </w:rPr>
              <w:t>unerupted</w:t>
            </w:r>
            <w:proofErr w:type="spellEnd"/>
            <w:r>
              <w:rPr>
                <w:bCs/>
                <w:sz w:val="20"/>
                <w:szCs w:val="20"/>
              </w:rPr>
              <w:t xml:space="preserve"> maxillary canines</w:t>
            </w:r>
          </w:p>
        </w:tc>
        <w:tc>
          <w:tcPr>
            <w:tcW w:w="1782" w:type="dxa"/>
            <w:shd w:val="clear" w:color="auto" w:fill="FFFFFF"/>
          </w:tcPr>
          <w:p w14:paraId="5F67F6B4" w14:textId="77777777" w:rsidR="00E202A9" w:rsidRPr="00721B8F" w:rsidRDefault="00E202A9" w:rsidP="00141A7A">
            <w:pPr>
              <w:jc w:val="center"/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Al-</w:t>
            </w:r>
            <w:proofErr w:type="spellStart"/>
            <w:r>
              <w:rPr>
                <w:b/>
                <w:bCs/>
              </w:rPr>
              <w:t>Masoud</w:t>
            </w:r>
            <w:proofErr w:type="spellEnd"/>
          </w:p>
        </w:tc>
      </w:tr>
      <w:tr w:rsidR="00E202A9" w:rsidRPr="00721B8F" w14:paraId="27074086" w14:textId="77777777" w:rsidTr="00141A7A">
        <w:tc>
          <w:tcPr>
            <w:tcW w:w="578" w:type="dxa"/>
            <w:shd w:val="clear" w:color="auto" w:fill="FFFFFF"/>
          </w:tcPr>
          <w:p w14:paraId="14A4BB8A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shd w:val="clear" w:color="auto" w:fill="FFFFFF"/>
          </w:tcPr>
          <w:p w14:paraId="0EBB63CB" w14:textId="77777777" w:rsidR="00E202A9" w:rsidRPr="00AF200D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02/11</w:t>
            </w:r>
          </w:p>
        </w:tc>
        <w:tc>
          <w:tcPr>
            <w:tcW w:w="803" w:type="dxa"/>
            <w:shd w:val="clear" w:color="auto" w:fill="FFFFFF"/>
          </w:tcPr>
          <w:p w14:paraId="45F0213C" w14:textId="77777777" w:rsidR="00E202A9" w:rsidRPr="00AF200D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461" w:type="dxa"/>
            <w:shd w:val="clear" w:color="auto" w:fill="FFFFFF"/>
          </w:tcPr>
          <w:p w14:paraId="2837E75F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 w:rsidRPr="00AF200D">
              <w:rPr>
                <w:bCs/>
                <w:sz w:val="20"/>
                <w:szCs w:val="20"/>
              </w:rPr>
              <w:t xml:space="preserve">Management of </w:t>
            </w:r>
            <w:proofErr w:type="spellStart"/>
            <w:r w:rsidRPr="00AF200D">
              <w:rPr>
                <w:bCs/>
                <w:sz w:val="20"/>
                <w:szCs w:val="20"/>
              </w:rPr>
              <w:t>crossbite</w:t>
            </w:r>
            <w:proofErr w:type="spellEnd"/>
          </w:p>
        </w:tc>
        <w:tc>
          <w:tcPr>
            <w:tcW w:w="1782" w:type="dxa"/>
            <w:shd w:val="clear" w:color="auto" w:fill="FFFFFF"/>
          </w:tcPr>
          <w:p w14:paraId="03B3E28F" w14:textId="77777777" w:rsidR="00E202A9" w:rsidRPr="00721B8F" w:rsidRDefault="00E202A9" w:rsidP="00141A7A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Al-</w:t>
            </w:r>
            <w:proofErr w:type="spellStart"/>
            <w:r>
              <w:rPr>
                <w:b/>
                <w:bCs/>
              </w:rPr>
              <w:t>Masoud</w:t>
            </w:r>
            <w:proofErr w:type="spellEnd"/>
          </w:p>
        </w:tc>
      </w:tr>
      <w:tr w:rsidR="00E202A9" w:rsidRPr="00721B8F" w14:paraId="48F47065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5C430D79" w14:textId="77777777" w:rsidR="00E202A9" w:rsidRPr="00721B8F" w:rsidRDefault="00E202A9" w:rsidP="001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1368CF06" w14:textId="77777777" w:rsidR="00E202A9" w:rsidRPr="00AF200D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03/11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36DADA85" w14:textId="77777777" w:rsidR="00E202A9" w:rsidRPr="00AF200D" w:rsidRDefault="00E202A9" w:rsidP="00141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04FDE2C8" w14:textId="77777777" w:rsidR="00E202A9" w:rsidRPr="00AF200D" w:rsidRDefault="00E202A9" w:rsidP="00141A7A">
            <w:pPr>
              <w:rPr>
                <w:bCs/>
                <w:sz w:val="20"/>
                <w:szCs w:val="20"/>
              </w:rPr>
            </w:pPr>
            <w:r w:rsidRPr="00AF200D">
              <w:rPr>
                <w:bCs/>
                <w:sz w:val="20"/>
                <w:szCs w:val="20"/>
              </w:rPr>
              <w:t>Manag</w:t>
            </w:r>
            <w:r>
              <w:rPr>
                <w:bCs/>
                <w:sz w:val="20"/>
                <w:szCs w:val="20"/>
              </w:rPr>
              <w:t xml:space="preserve">ement of </w:t>
            </w:r>
            <w:proofErr w:type="spellStart"/>
            <w:r w:rsidRPr="00AF200D">
              <w:rPr>
                <w:bCs/>
                <w:sz w:val="20"/>
                <w:szCs w:val="20"/>
              </w:rPr>
              <w:t>openbite</w:t>
            </w:r>
            <w:proofErr w:type="spellEnd"/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1AF1CA8E" w14:textId="77777777" w:rsidR="00E202A9" w:rsidRPr="00721B8F" w:rsidRDefault="00E202A9" w:rsidP="00141A7A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Al-</w:t>
            </w:r>
            <w:proofErr w:type="spellStart"/>
            <w:r>
              <w:rPr>
                <w:b/>
                <w:bCs/>
              </w:rPr>
              <w:t>Masoud</w:t>
            </w:r>
            <w:proofErr w:type="spellEnd"/>
          </w:p>
        </w:tc>
      </w:tr>
      <w:tr w:rsidR="00D23F88" w:rsidRPr="00721B8F" w14:paraId="7B89A686" w14:textId="77777777" w:rsidTr="00141A7A">
        <w:tc>
          <w:tcPr>
            <w:tcW w:w="578" w:type="dxa"/>
            <w:shd w:val="clear" w:color="auto" w:fill="auto"/>
          </w:tcPr>
          <w:p w14:paraId="64889F1E" w14:textId="77777777" w:rsidR="00D23F88" w:rsidRPr="00FC1EE6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14:paraId="684D263A" w14:textId="77777777" w:rsidR="00D23F88" w:rsidRPr="008E401B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 w:rsidRPr="008E401B">
              <w:rPr>
                <w:bCs/>
                <w:sz w:val="20"/>
                <w:szCs w:val="20"/>
              </w:rPr>
              <w:t>09/11</w:t>
            </w:r>
          </w:p>
        </w:tc>
        <w:tc>
          <w:tcPr>
            <w:tcW w:w="803" w:type="dxa"/>
            <w:shd w:val="clear" w:color="auto" w:fill="auto"/>
          </w:tcPr>
          <w:p w14:paraId="72C06139" w14:textId="77777777" w:rsidR="00D23F88" w:rsidRPr="008E401B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 w:rsidRPr="008E40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461" w:type="dxa"/>
            <w:shd w:val="clear" w:color="auto" w:fill="auto"/>
          </w:tcPr>
          <w:p w14:paraId="595EC5F6" w14:textId="35421BF2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 w:rsidRPr="00AF200D">
              <w:rPr>
                <w:bCs/>
                <w:sz w:val="20"/>
                <w:szCs w:val="20"/>
              </w:rPr>
              <w:t>Comprehensive Orthodontic treatment in the early permanent dentition -I</w:t>
            </w:r>
          </w:p>
        </w:tc>
        <w:tc>
          <w:tcPr>
            <w:tcW w:w="1782" w:type="dxa"/>
            <w:shd w:val="clear" w:color="auto" w:fill="auto"/>
          </w:tcPr>
          <w:p w14:paraId="23DD4AC1" w14:textId="4436DFA4" w:rsidR="00D23F88" w:rsidRPr="00721B8F" w:rsidRDefault="00D23F88" w:rsidP="00D23F88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Al-</w:t>
            </w:r>
            <w:proofErr w:type="spellStart"/>
            <w:r>
              <w:rPr>
                <w:b/>
                <w:bCs/>
              </w:rPr>
              <w:t>Masoud</w:t>
            </w:r>
            <w:proofErr w:type="spellEnd"/>
          </w:p>
        </w:tc>
      </w:tr>
      <w:tr w:rsidR="00D23F88" w:rsidRPr="00721B8F" w14:paraId="2DE193B6" w14:textId="77777777" w:rsidTr="00141A7A">
        <w:tc>
          <w:tcPr>
            <w:tcW w:w="578" w:type="dxa"/>
            <w:shd w:val="clear" w:color="auto" w:fill="FFFFFF"/>
          </w:tcPr>
          <w:p w14:paraId="6AC66FC4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shd w:val="clear" w:color="auto" w:fill="FFFFFF"/>
          </w:tcPr>
          <w:p w14:paraId="59BAB39A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10/11</w:t>
            </w:r>
          </w:p>
        </w:tc>
        <w:tc>
          <w:tcPr>
            <w:tcW w:w="803" w:type="dxa"/>
            <w:shd w:val="clear" w:color="auto" w:fill="FFFFFF"/>
          </w:tcPr>
          <w:p w14:paraId="6A890F75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461" w:type="dxa"/>
            <w:shd w:val="clear" w:color="auto" w:fill="FFFFFF"/>
          </w:tcPr>
          <w:p w14:paraId="2722E6A7" w14:textId="082E706C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 w:rsidRPr="00AF200D">
              <w:rPr>
                <w:bCs/>
                <w:sz w:val="20"/>
                <w:szCs w:val="20"/>
              </w:rPr>
              <w:t>Comprehensive Orthodontic treatment in the early permanent dentition -II</w:t>
            </w:r>
          </w:p>
        </w:tc>
        <w:tc>
          <w:tcPr>
            <w:tcW w:w="1782" w:type="dxa"/>
            <w:shd w:val="clear" w:color="auto" w:fill="FFFFFF"/>
          </w:tcPr>
          <w:p w14:paraId="00F764C5" w14:textId="789B8A8A" w:rsidR="00D23F88" w:rsidRPr="00F13AB2" w:rsidRDefault="00D23F88" w:rsidP="00D23F88">
            <w:pPr>
              <w:jc w:val="center"/>
              <w:rPr>
                <w:b/>
              </w:rPr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Al-</w:t>
            </w:r>
            <w:proofErr w:type="spellStart"/>
            <w:r>
              <w:rPr>
                <w:b/>
                <w:bCs/>
              </w:rPr>
              <w:t>Masoud</w:t>
            </w:r>
            <w:proofErr w:type="spellEnd"/>
          </w:p>
        </w:tc>
      </w:tr>
      <w:tr w:rsidR="00D23F88" w:rsidRPr="00721B8F" w14:paraId="762B8741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41EC8529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29BD4548" w14:textId="77777777" w:rsidR="00D23F88" w:rsidRPr="00AF200D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16/11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5D17B2F9" w14:textId="77777777" w:rsidR="00D23F88" w:rsidRPr="00AF200D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7139CFCC" w14:textId="660B9B10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Stability, Retention and relapse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51E5C10A" w14:textId="6648A8E0" w:rsidR="00D23F88" w:rsidRPr="00721B8F" w:rsidRDefault="00D23F88" w:rsidP="00D23F88">
            <w:pPr>
              <w:jc w:val="center"/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Al-</w:t>
            </w:r>
            <w:proofErr w:type="spellStart"/>
            <w:r>
              <w:rPr>
                <w:b/>
                <w:bCs/>
              </w:rPr>
              <w:t>Jewair</w:t>
            </w:r>
            <w:proofErr w:type="spellEnd"/>
          </w:p>
        </w:tc>
      </w:tr>
      <w:tr w:rsidR="00D23F88" w:rsidRPr="00721B8F" w14:paraId="302D757E" w14:textId="77777777" w:rsidTr="00141A7A">
        <w:tc>
          <w:tcPr>
            <w:tcW w:w="578" w:type="dxa"/>
            <w:shd w:val="clear" w:color="auto" w:fill="FFFFFF"/>
          </w:tcPr>
          <w:p w14:paraId="7EF0B4A8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shd w:val="clear" w:color="auto" w:fill="FFFFFF"/>
          </w:tcPr>
          <w:p w14:paraId="734F8E89" w14:textId="77777777" w:rsidR="00D23F88" w:rsidRPr="00AF200D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17/11</w:t>
            </w:r>
          </w:p>
        </w:tc>
        <w:tc>
          <w:tcPr>
            <w:tcW w:w="803" w:type="dxa"/>
            <w:shd w:val="clear" w:color="auto" w:fill="FFFFFF"/>
          </w:tcPr>
          <w:p w14:paraId="4E1C0133" w14:textId="77777777" w:rsidR="00D23F88" w:rsidRPr="00AF200D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461" w:type="dxa"/>
            <w:shd w:val="clear" w:color="auto" w:fill="FFFFFF"/>
          </w:tcPr>
          <w:p w14:paraId="2366DCDE" w14:textId="0C838114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presentations of assigned articles</w:t>
            </w:r>
          </w:p>
        </w:tc>
        <w:tc>
          <w:tcPr>
            <w:tcW w:w="1782" w:type="dxa"/>
            <w:shd w:val="clear" w:color="auto" w:fill="FFFFFF"/>
          </w:tcPr>
          <w:p w14:paraId="3C33F43C" w14:textId="2BFB9EBB" w:rsidR="00D23F88" w:rsidRPr="00721B8F" w:rsidRDefault="00D23F88" w:rsidP="00D23F88">
            <w:pPr>
              <w:jc w:val="center"/>
            </w:pPr>
            <w:r w:rsidRPr="00F13AB2">
              <w:rPr>
                <w:b/>
              </w:rPr>
              <w:t>Course team</w:t>
            </w:r>
          </w:p>
        </w:tc>
      </w:tr>
      <w:tr w:rsidR="00D23F88" w:rsidRPr="00721B8F" w14:paraId="07C1FE80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01387D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E10BD2" w14:textId="77777777" w:rsidR="00D23F88" w:rsidRPr="003D1A9C" w:rsidRDefault="00D23F88" w:rsidP="00D23F88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9C">
              <w:rPr>
                <w:b/>
                <w:bCs/>
                <w:sz w:val="20"/>
                <w:szCs w:val="20"/>
              </w:rPr>
              <w:t>23/11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8F4D28" w14:textId="77777777" w:rsidR="00D23F88" w:rsidRPr="003D1A9C" w:rsidRDefault="00D23F88" w:rsidP="00D23F88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9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8FD784" w14:textId="77777777" w:rsidR="00D23F88" w:rsidRPr="003D1A9C" w:rsidRDefault="00D23F88" w:rsidP="00D23F88">
            <w:pPr>
              <w:rPr>
                <w:b/>
                <w:bCs/>
                <w:sz w:val="20"/>
                <w:szCs w:val="20"/>
              </w:rPr>
            </w:pPr>
            <w:r w:rsidRPr="003D1A9C">
              <w:rPr>
                <w:b/>
                <w:bCs/>
                <w:sz w:val="20"/>
                <w:szCs w:val="20"/>
              </w:rPr>
              <w:t>EXAM 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4BB095" w14:textId="77777777" w:rsidR="00D23F88" w:rsidRPr="003D1A9C" w:rsidRDefault="00D23F88" w:rsidP="00D23F88">
            <w:pPr>
              <w:jc w:val="center"/>
              <w:rPr>
                <w:b/>
              </w:rPr>
            </w:pPr>
          </w:p>
        </w:tc>
      </w:tr>
      <w:tr w:rsidR="00D23F88" w:rsidRPr="00721B8F" w14:paraId="69EE3497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384D3B15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05E07285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24/11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0E95FC49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2AFC3731" w14:textId="77777777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Orthodontic treatment in adults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28DE0EE5" w14:textId="77777777" w:rsidR="00D23F88" w:rsidRPr="00721B8F" w:rsidRDefault="00D23F88" w:rsidP="00D23F88">
            <w:pPr>
              <w:jc w:val="center"/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Nassar</w:t>
            </w:r>
            <w:proofErr w:type="spellEnd"/>
          </w:p>
        </w:tc>
      </w:tr>
      <w:tr w:rsidR="00D23F88" w:rsidRPr="00721B8F" w14:paraId="75ED9896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7264770B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1337DA4F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60BEBF2C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10B8D6DA" w14:textId="77777777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Role of orthodontist in </w:t>
            </w:r>
            <w:proofErr w:type="spellStart"/>
            <w:r>
              <w:rPr>
                <w:bCs/>
                <w:sz w:val="20"/>
                <w:szCs w:val="20"/>
              </w:rPr>
              <w:t>orthognathic</w:t>
            </w:r>
            <w:proofErr w:type="spellEnd"/>
            <w:r>
              <w:rPr>
                <w:bCs/>
                <w:sz w:val="20"/>
                <w:szCs w:val="20"/>
              </w:rPr>
              <w:t xml:space="preserve"> s</w:t>
            </w:r>
            <w:r w:rsidRPr="00AF200D">
              <w:rPr>
                <w:bCs/>
                <w:sz w:val="20"/>
                <w:szCs w:val="20"/>
              </w:rPr>
              <w:t>urgery-I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1E1710D6" w14:textId="77777777" w:rsidR="00D23F88" w:rsidRDefault="00D23F88" w:rsidP="00D23F88">
            <w:pPr>
              <w:jc w:val="center"/>
            </w:pPr>
            <w:proofErr w:type="spellStart"/>
            <w:r w:rsidRPr="002277F5">
              <w:rPr>
                <w:b/>
                <w:bCs/>
              </w:rPr>
              <w:t>Dr.</w:t>
            </w:r>
            <w:proofErr w:type="spellEnd"/>
            <w:r w:rsidRPr="002277F5">
              <w:rPr>
                <w:b/>
                <w:bCs/>
              </w:rPr>
              <w:t xml:space="preserve"> Al-</w:t>
            </w:r>
            <w:proofErr w:type="spellStart"/>
            <w:r w:rsidRPr="002277F5">
              <w:rPr>
                <w:b/>
                <w:bCs/>
              </w:rPr>
              <w:t>Jewair</w:t>
            </w:r>
            <w:proofErr w:type="spellEnd"/>
          </w:p>
        </w:tc>
      </w:tr>
      <w:tr w:rsidR="00D23F88" w:rsidRPr="00721B8F" w14:paraId="08A598E9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3703B132" w14:textId="77777777" w:rsidR="00D23F88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23B1AB00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01/12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71F9DEB0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19E0EEEA" w14:textId="77777777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Role of orthodontist in </w:t>
            </w:r>
            <w:proofErr w:type="spellStart"/>
            <w:r>
              <w:rPr>
                <w:bCs/>
                <w:sz w:val="20"/>
                <w:szCs w:val="20"/>
              </w:rPr>
              <w:t>orthognathic</w:t>
            </w:r>
            <w:proofErr w:type="spellEnd"/>
            <w:r>
              <w:rPr>
                <w:bCs/>
                <w:sz w:val="20"/>
                <w:szCs w:val="20"/>
              </w:rPr>
              <w:t xml:space="preserve"> s</w:t>
            </w:r>
            <w:r w:rsidRPr="00AF200D">
              <w:rPr>
                <w:bCs/>
                <w:sz w:val="20"/>
                <w:szCs w:val="20"/>
              </w:rPr>
              <w:t>urgery-II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653A4CEA" w14:textId="77777777" w:rsidR="00D23F88" w:rsidRDefault="00D23F88" w:rsidP="00D23F88">
            <w:pPr>
              <w:jc w:val="center"/>
            </w:pPr>
            <w:proofErr w:type="spellStart"/>
            <w:r w:rsidRPr="002277F5">
              <w:rPr>
                <w:b/>
                <w:bCs/>
              </w:rPr>
              <w:t>Dr.</w:t>
            </w:r>
            <w:proofErr w:type="spellEnd"/>
            <w:r w:rsidRPr="002277F5">
              <w:rPr>
                <w:b/>
                <w:bCs/>
              </w:rPr>
              <w:t xml:space="preserve"> Al-</w:t>
            </w:r>
            <w:proofErr w:type="spellStart"/>
            <w:r w:rsidRPr="002277F5">
              <w:rPr>
                <w:b/>
                <w:bCs/>
              </w:rPr>
              <w:t>Jewair</w:t>
            </w:r>
            <w:proofErr w:type="spellEnd"/>
          </w:p>
        </w:tc>
      </w:tr>
      <w:tr w:rsidR="00D23F88" w:rsidRPr="00721B8F" w14:paraId="4919D28D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53E7C556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21B8F">
              <w:rPr>
                <w:b/>
                <w:bCs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7D8A51E6" w14:textId="77777777" w:rsidR="00D23F88" w:rsidRPr="00AF200D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07/12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3E74E6B5" w14:textId="77777777" w:rsidR="00D23F88" w:rsidRPr="00AF200D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25C374DD" w14:textId="77777777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Orthodontic and surgical management of obstructive sleep </w:t>
            </w:r>
            <w:proofErr w:type="spellStart"/>
            <w:r>
              <w:rPr>
                <w:bCs/>
                <w:sz w:val="20"/>
                <w:szCs w:val="20"/>
              </w:rPr>
              <w:t>apnea</w:t>
            </w:r>
            <w:proofErr w:type="spellEnd"/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56670439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Al-</w:t>
            </w:r>
            <w:proofErr w:type="spellStart"/>
            <w:r>
              <w:rPr>
                <w:b/>
                <w:bCs/>
              </w:rPr>
              <w:t>Jewair</w:t>
            </w:r>
            <w:proofErr w:type="spellEnd"/>
          </w:p>
        </w:tc>
      </w:tr>
      <w:tr w:rsidR="00D23F88" w:rsidRPr="00721B8F" w14:paraId="6CD731C3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7EAF4EE0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 w:rsidRPr="00721B8F">
              <w:rPr>
                <w:b/>
                <w:bCs/>
              </w:rPr>
              <w:t>26.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2671D78B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08/12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7866C62F" w14:textId="77777777" w:rsidR="00D23F88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19CDFF59" w14:textId="77777777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 w:rsidRPr="00AF200D">
              <w:rPr>
                <w:bCs/>
                <w:sz w:val="20"/>
                <w:szCs w:val="20"/>
              </w:rPr>
              <w:t>Orthodontic Management of Cleft Lip and Palate Patients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0EC9BFFE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Al-</w:t>
            </w:r>
            <w:proofErr w:type="spellStart"/>
            <w:r>
              <w:rPr>
                <w:b/>
                <w:bCs/>
              </w:rPr>
              <w:t>Jewair</w:t>
            </w:r>
            <w:proofErr w:type="spellEnd"/>
          </w:p>
        </w:tc>
      </w:tr>
      <w:tr w:rsidR="00D23F88" w:rsidRPr="00721B8F" w14:paraId="719CFF11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169CF26A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1E0C87A1" w14:textId="77777777" w:rsidR="00D23F88" w:rsidRDefault="00D23F88" w:rsidP="00D23F88">
            <w:pPr>
              <w:tabs>
                <w:tab w:val="left" w:pos="22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61BBEB07" w14:textId="77777777" w:rsidR="00D23F88" w:rsidRPr="00DE79DB" w:rsidRDefault="00D23F88" w:rsidP="00D23F88">
            <w:pPr>
              <w:tabs>
                <w:tab w:val="left" w:pos="22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01344696" w14:textId="77777777" w:rsidR="00D23F88" w:rsidRPr="00DE79DB" w:rsidRDefault="00D23F88" w:rsidP="00D23F88">
            <w:pPr>
              <w:tabs>
                <w:tab w:val="left" w:pos="2210"/>
              </w:tabs>
              <w:rPr>
                <w:bCs/>
                <w:sz w:val="20"/>
                <w:szCs w:val="20"/>
              </w:rPr>
            </w:pPr>
            <w:r w:rsidRPr="00DE79DB">
              <w:rPr>
                <w:bCs/>
                <w:sz w:val="20"/>
                <w:szCs w:val="20"/>
              </w:rPr>
              <w:t>Revision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4D849034" w14:textId="77777777" w:rsidR="00D23F88" w:rsidRPr="00CF3339" w:rsidRDefault="00D23F88" w:rsidP="00D23F88">
            <w:pPr>
              <w:jc w:val="center"/>
              <w:rPr>
                <w:b/>
              </w:rPr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Nassar</w:t>
            </w:r>
            <w:proofErr w:type="spellEnd"/>
          </w:p>
        </w:tc>
      </w:tr>
      <w:tr w:rsidR="00D23F88" w:rsidRPr="00721B8F" w14:paraId="19144808" w14:textId="77777777" w:rsidTr="00141A7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14:paraId="2EF23539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</w:tcPr>
          <w:p w14:paraId="1CF0A3E6" w14:textId="77777777" w:rsidR="00D23F88" w:rsidRPr="00AF200D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56CC8060" w14:textId="77777777" w:rsidR="00D23F88" w:rsidRPr="00AF200D" w:rsidRDefault="00D23F88" w:rsidP="00D23F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14:paraId="7E65CA33" w14:textId="77777777" w:rsidR="00D23F88" w:rsidRPr="00AF200D" w:rsidRDefault="00D23F88" w:rsidP="00D23F88">
            <w:pPr>
              <w:rPr>
                <w:bCs/>
                <w:sz w:val="20"/>
                <w:szCs w:val="20"/>
              </w:rPr>
            </w:pPr>
            <w:r w:rsidRPr="00AF200D">
              <w:rPr>
                <w:bCs/>
                <w:sz w:val="20"/>
                <w:szCs w:val="20"/>
              </w:rPr>
              <w:t>Revision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/>
          </w:tcPr>
          <w:p w14:paraId="220AF2E0" w14:textId="77777777" w:rsidR="00D23F88" w:rsidRPr="00721B8F" w:rsidRDefault="00D23F88" w:rsidP="00D23F88">
            <w:pPr>
              <w:jc w:val="center"/>
              <w:rPr>
                <w:b/>
                <w:bCs/>
              </w:rPr>
            </w:pPr>
            <w:proofErr w:type="spellStart"/>
            <w:r w:rsidRPr="00721B8F">
              <w:rPr>
                <w:b/>
                <w:bCs/>
              </w:rPr>
              <w:t>Dr.</w:t>
            </w:r>
            <w:proofErr w:type="spellEnd"/>
            <w:r w:rsidRPr="00721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Al-</w:t>
            </w:r>
            <w:proofErr w:type="spellStart"/>
            <w:r>
              <w:rPr>
                <w:b/>
                <w:bCs/>
              </w:rPr>
              <w:t>Jewair</w:t>
            </w:r>
            <w:proofErr w:type="spellEnd"/>
          </w:p>
        </w:tc>
      </w:tr>
    </w:tbl>
    <w:p w14:paraId="3A1C076A" w14:textId="77777777" w:rsidR="00E202A9" w:rsidRPr="00721B8F" w:rsidRDefault="00E202A9" w:rsidP="00E202A9"/>
    <w:p w14:paraId="047A7A36" w14:textId="77777777" w:rsidR="00E202A9" w:rsidRDefault="00E202A9" w:rsidP="004070A4">
      <w:pPr>
        <w:rPr>
          <w:lang w:val="en-US"/>
        </w:rPr>
      </w:pPr>
    </w:p>
    <w:p w14:paraId="7817AB84" w14:textId="77777777" w:rsidR="00B026B1" w:rsidRDefault="00B026B1" w:rsidP="004070A4">
      <w:pPr>
        <w:rPr>
          <w:lang w:val="en-US"/>
        </w:rPr>
      </w:pPr>
    </w:p>
    <w:p w14:paraId="3F1BDB3E" w14:textId="77777777" w:rsidR="00B026B1" w:rsidRDefault="00B026B1" w:rsidP="004070A4">
      <w:pPr>
        <w:rPr>
          <w:lang w:val="en-US"/>
        </w:rPr>
      </w:pPr>
    </w:p>
    <w:p w14:paraId="2AB6AFC4" w14:textId="77777777" w:rsidR="00B026B1" w:rsidRDefault="00B026B1" w:rsidP="004070A4">
      <w:pPr>
        <w:rPr>
          <w:lang w:val="en-US"/>
        </w:rPr>
      </w:pPr>
    </w:p>
    <w:p w14:paraId="3D81CEAA" w14:textId="7B375AAE" w:rsidR="00B026B1" w:rsidRDefault="00B026B1" w:rsidP="004070A4">
      <w:pPr>
        <w:rPr>
          <w:b/>
          <w:lang w:val="en-US"/>
        </w:rPr>
      </w:pPr>
      <w:r w:rsidRPr="00B026B1">
        <w:rPr>
          <w:b/>
          <w:lang w:val="en-US"/>
        </w:rPr>
        <w:lastRenderedPageBreak/>
        <w:t>Appendix 2</w:t>
      </w:r>
    </w:p>
    <w:p w14:paraId="192E9CED" w14:textId="77777777" w:rsidR="00131A4C" w:rsidRPr="00B026B1" w:rsidRDefault="00131A4C" w:rsidP="004070A4">
      <w:pPr>
        <w:rPr>
          <w:b/>
          <w:lang w:val="en-US"/>
        </w:rPr>
      </w:pPr>
    </w:p>
    <w:p w14:paraId="159EC6EA" w14:textId="77777777" w:rsidR="00B026B1" w:rsidRPr="008B366E" w:rsidRDefault="00B026B1" w:rsidP="00B026B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366E">
        <w:rPr>
          <w:b/>
        </w:rPr>
        <w:t>PDS 621</w:t>
      </w:r>
    </w:p>
    <w:p w14:paraId="0741C2AC" w14:textId="77777777" w:rsidR="00B026B1" w:rsidRPr="008B366E" w:rsidRDefault="00B026B1" w:rsidP="00B026B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366E">
        <w:rPr>
          <w:b/>
        </w:rPr>
        <w:t>Clinical Orthodontics</w:t>
      </w:r>
    </w:p>
    <w:p w14:paraId="00D5F4CA" w14:textId="77777777" w:rsidR="00B026B1" w:rsidRPr="008B366E" w:rsidRDefault="00B026B1" w:rsidP="00B026B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Academic Year 1434-35 H [2014-</w:t>
      </w:r>
      <w:r w:rsidRPr="008B366E">
        <w:rPr>
          <w:b/>
        </w:rPr>
        <w:t>15]</w:t>
      </w:r>
    </w:p>
    <w:p w14:paraId="2B1C949E" w14:textId="02C0B482" w:rsidR="00B026B1" w:rsidRPr="008B366E" w:rsidRDefault="00B026B1" w:rsidP="00B026B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EVALUATION </w:t>
      </w:r>
      <w:r w:rsidR="00DA13BF">
        <w:rPr>
          <w:b/>
        </w:rPr>
        <w:t>CRITERIA</w:t>
      </w:r>
      <w:r>
        <w:rPr>
          <w:b/>
        </w:rPr>
        <w:t xml:space="preserve"> FOR GROUP PRESENTATIONS</w:t>
      </w:r>
      <w:r w:rsidRPr="008B366E">
        <w:rPr>
          <w:b/>
        </w:rPr>
        <w:t xml:space="preserve"> </w:t>
      </w:r>
    </w:p>
    <w:p w14:paraId="2012F549" w14:textId="77777777" w:rsidR="00B026B1" w:rsidRDefault="00B026B1" w:rsidP="00B026B1"/>
    <w:p w14:paraId="29C678DC" w14:textId="77777777" w:rsidR="00B026B1" w:rsidRDefault="00B026B1" w:rsidP="00B026B1"/>
    <w:p w14:paraId="1258C418" w14:textId="77777777" w:rsidR="00B026B1" w:rsidRPr="008B366E" w:rsidRDefault="00B026B1" w:rsidP="00B026B1"/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5845"/>
        <w:gridCol w:w="821"/>
        <w:gridCol w:w="2294"/>
      </w:tblGrid>
      <w:tr w:rsidR="00B026B1" w:rsidRPr="008B366E" w14:paraId="0B32BE05" w14:textId="77777777" w:rsidTr="00B026B1">
        <w:trPr>
          <w:trHeight w:val="566"/>
        </w:trPr>
        <w:tc>
          <w:tcPr>
            <w:tcW w:w="5845" w:type="dxa"/>
          </w:tcPr>
          <w:p w14:paraId="726786A3" w14:textId="77777777" w:rsidR="00B026B1" w:rsidRPr="00AE42BA" w:rsidRDefault="00B026B1" w:rsidP="00AB7632">
            <w:pPr>
              <w:rPr>
                <w:b/>
              </w:rPr>
            </w:pPr>
            <w:r w:rsidRPr="00AE42BA">
              <w:rPr>
                <w:b/>
              </w:rPr>
              <w:t>Introduction to the subject</w:t>
            </w:r>
          </w:p>
        </w:tc>
        <w:tc>
          <w:tcPr>
            <w:tcW w:w="821" w:type="dxa"/>
          </w:tcPr>
          <w:p w14:paraId="08A504B8" w14:textId="77777777" w:rsidR="00B026B1" w:rsidRPr="00AE42BA" w:rsidRDefault="00B026B1" w:rsidP="00AB7632">
            <w:pPr>
              <w:jc w:val="center"/>
              <w:rPr>
                <w:b/>
              </w:rPr>
            </w:pPr>
            <w:r w:rsidRPr="00AE42BA">
              <w:rPr>
                <w:b/>
              </w:rPr>
              <w:t>(1)</w:t>
            </w:r>
          </w:p>
        </w:tc>
        <w:tc>
          <w:tcPr>
            <w:tcW w:w="2294" w:type="dxa"/>
          </w:tcPr>
          <w:p w14:paraId="3DB2B0BB" w14:textId="77777777" w:rsidR="00B026B1" w:rsidRPr="008B366E" w:rsidRDefault="00B026B1" w:rsidP="00AB7632"/>
        </w:tc>
      </w:tr>
      <w:tr w:rsidR="00B026B1" w:rsidRPr="008B366E" w14:paraId="7F4136F7" w14:textId="77777777" w:rsidTr="00B026B1">
        <w:trPr>
          <w:trHeight w:val="530"/>
        </w:trPr>
        <w:tc>
          <w:tcPr>
            <w:tcW w:w="5845" w:type="dxa"/>
          </w:tcPr>
          <w:p w14:paraId="34B06F41" w14:textId="77777777" w:rsidR="00B026B1" w:rsidRPr="00AE42BA" w:rsidRDefault="00B026B1" w:rsidP="00AB7632">
            <w:pPr>
              <w:rPr>
                <w:b/>
              </w:rPr>
            </w:pPr>
            <w:r w:rsidRPr="00AE42BA">
              <w:rPr>
                <w:b/>
              </w:rPr>
              <w:t>Organization and fluency of information given</w:t>
            </w:r>
          </w:p>
        </w:tc>
        <w:tc>
          <w:tcPr>
            <w:tcW w:w="821" w:type="dxa"/>
          </w:tcPr>
          <w:p w14:paraId="6FA8D53F" w14:textId="77777777" w:rsidR="00B026B1" w:rsidRPr="00AE42BA" w:rsidRDefault="00B026B1" w:rsidP="00AB7632">
            <w:pPr>
              <w:jc w:val="center"/>
              <w:rPr>
                <w:b/>
              </w:rPr>
            </w:pPr>
            <w:r w:rsidRPr="00AE42BA">
              <w:rPr>
                <w:b/>
              </w:rPr>
              <w:t>(4)</w:t>
            </w:r>
          </w:p>
        </w:tc>
        <w:tc>
          <w:tcPr>
            <w:tcW w:w="2294" w:type="dxa"/>
          </w:tcPr>
          <w:p w14:paraId="3B09BA6A" w14:textId="77777777" w:rsidR="00B026B1" w:rsidRPr="008B366E" w:rsidRDefault="00B026B1" w:rsidP="00AB7632"/>
        </w:tc>
      </w:tr>
      <w:tr w:rsidR="00B026B1" w:rsidRPr="008B366E" w14:paraId="63516D03" w14:textId="77777777" w:rsidTr="00B026B1">
        <w:trPr>
          <w:trHeight w:val="539"/>
        </w:trPr>
        <w:tc>
          <w:tcPr>
            <w:tcW w:w="5845" w:type="dxa"/>
          </w:tcPr>
          <w:p w14:paraId="03E6A65C" w14:textId="77777777" w:rsidR="00B026B1" w:rsidRPr="00AE42BA" w:rsidRDefault="00B026B1" w:rsidP="00AB7632">
            <w:pPr>
              <w:rPr>
                <w:b/>
              </w:rPr>
            </w:pPr>
            <w:r w:rsidRPr="00AE42BA">
              <w:rPr>
                <w:b/>
              </w:rPr>
              <w:t>Quality of content</w:t>
            </w:r>
          </w:p>
        </w:tc>
        <w:tc>
          <w:tcPr>
            <w:tcW w:w="821" w:type="dxa"/>
          </w:tcPr>
          <w:p w14:paraId="4288B804" w14:textId="77777777" w:rsidR="00B026B1" w:rsidRPr="00AE42BA" w:rsidRDefault="00B026B1" w:rsidP="00AB7632">
            <w:pPr>
              <w:jc w:val="center"/>
              <w:rPr>
                <w:b/>
              </w:rPr>
            </w:pPr>
            <w:r w:rsidRPr="00AE42BA">
              <w:rPr>
                <w:b/>
              </w:rPr>
              <w:t>(4)</w:t>
            </w:r>
          </w:p>
        </w:tc>
        <w:tc>
          <w:tcPr>
            <w:tcW w:w="2294" w:type="dxa"/>
          </w:tcPr>
          <w:p w14:paraId="12084BD2" w14:textId="77777777" w:rsidR="00B026B1" w:rsidRPr="008B366E" w:rsidRDefault="00B026B1" w:rsidP="00AB7632"/>
        </w:tc>
      </w:tr>
      <w:tr w:rsidR="00B026B1" w:rsidRPr="008B366E" w14:paraId="591A91C8" w14:textId="77777777" w:rsidTr="00B026B1">
        <w:trPr>
          <w:trHeight w:val="521"/>
        </w:trPr>
        <w:tc>
          <w:tcPr>
            <w:tcW w:w="5845" w:type="dxa"/>
          </w:tcPr>
          <w:p w14:paraId="45CFEEFF" w14:textId="77777777" w:rsidR="00B026B1" w:rsidRPr="00AE42BA" w:rsidRDefault="00B026B1" w:rsidP="00AB7632">
            <w:pPr>
              <w:rPr>
                <w:b/>
              </w:rPr>
            </w:pPr>
            <w:r w:rsidRPr="00AE42BA">
              <w:rPr>
                <w:b/>
              </w:rPr>
              <w:t>Conclusion to the subject</w:t>
            </w:r>
          </w:p>
        </w:tc>
        <w:tc>
          <w:tcPr>
            <w:tcW w:w="821" w:type="dxa"/>
          </w:tcPr>
          <w:p w14:paraId="55107D7C" w14:textId="77777777" w:rsidR="00B026B1" w:rsidRPr="00AE42BA" w:rsidRDefault="00B026B1" w:rsidP="00AB7632">
            <w:pPr>
              <w:jc w:val="center"/>
              <w:rPr>
                <w:b/>
              </w:rPr>
            </w:pPr>
            <w:r w:rsidRPr="00AE42BA">
              <w:rPr>
                <w:b/>
              </w:rPr>
              <w:t>(1)</w:t>
            </w:r>
          </w:p>
        </w:tc>
        <w:tc>
          <w:tcPr>
            <w:tcW w:w="2294" w:type="dxa"/>
          </w:tcPr>
          <w:p w14:paraId="74AAD782" w14:textId="77777777" w:rsidR="00B026B1" w:rsidRPr="008B366E" w:rsidRDefault="00B026B1" w:rsidP="00AB7632"/>
        </w:tc>
      </w:tr>
      <w:tr w:rsidR="00B026B1" w:rsidRPr="008B366E" w14:paraId="7FD35559" w14:textId="77777777" w:rsidTr="00B026B1">
        <w:trPr>
          <w:trHeight w:val="971"/>
        </w:trPr>
        <w:tc>
          <w:tcPr>
            <w:tcW w:w="5845" w:type="dxa"/>
          </w:tcPr>
          <w:p w14:paraId="6B5793B9" w14:textId="77777777" w:rsidR="00B026B1" w:rsidRDefault="00B026B1" w:rsidP="00AB7632">
            <w:pPr>
              <w:rPr>
                <w:b/>
              </w:rPr>
            </w:pPr>
          </w:p>
          <w:p w14:paraId="19CB19E5" w14:textId="77777777" w:rsidR="00B026B1" w:rsidRPr="00AE42BA" w:rsidRDefault="00B026B1" w:rsidP="00B026B1">
            <w:pPr>
              <w:jc w:val="right"/>
              <w:rPr>
                <w:b/>
              </w:rPr>
            </w:pPr>
            <w:r w:rsidRPr="00AE42BA">
              <w:rPr>
                <w:b/>
              </w:rPr>
              <w:t>Total</w:t>
            </w:r>
          </w:p>
          <w:p w14:paraId="1FAD1912" w14:textId="77777777" w:rsidR="00B026B1" w:rsidRPr="00AE42BA" w:rsidRDefault="00B026B1" w:rsidP="00AB7632">
            <w:pPr>
              <w:rPr>
                <w:b/>
              </w:rPr>
            </w:pPr>
          </w:p>
        </w:tc>
        <w:tc>
          <w:tcPr>
            <w:tcW w:w="821" w:type="dxa"/>
          </w:tcPr>
          <w:p w14:paraId="4EA787D4" w14:textId="77777777" w:rsidR="00B026B1" w:rsidRDefault="00B026B1" w:rsidP="00AB7632">
            <w:pPr>
              <w:jc w:val="center"/>
              <w:rPr>
                <w:b/>
              </w:rPr>
            </w:pPr>
          </w:p>
          <w:p w14:paraId="0C12A404" w14:textId="77777777" w:rsidR="00B026B1" w:rsidRPr="00AE42BA" w:rsidRDefault="00B026B1" w:rsidP="00AB7632">
            <w:pPr>
              <w:jc w:val="center"/>
              <w:rPr>
                <w:b/>
              </w:rPr>
            </w:pPr>
            <w:r w:rsidRPr="00AE42BA">
              <w:rPr>
                <w:b/>
              </w:rPr>
              <w:t>(10)</w:t>
            </w:r>
          </w:p>
        </w:tc>
        <w:tc>
          <w:tcPr>
            <w:tcW w:w="2294" w:type="dxa"/>
          </w:tcPr>
          <w:p w14:paraId="422AD251" w14:textId="77777777" w:rsidR="00B026B1" w:rsidRPr="008B366E" w:rsidRDefault="00B026B1" w:rsidP="00AB7632"/>
        </w:tc>
      </w:tr>
    </w:tbl>
    <w:p w14:paraId="697E350F" w14:textId="77777777" w:rsidR="00B026B1" w:rsidRPr="008B366E" w:rsidRDefault="00B026B1" w:rsidP="00B026B1"/>
    <w:p w14:paraId="37E22F24" w14:textId="77777777" w:rsidR="00B026B1" w:rsidRDefault="00B026B1" w:rsidP="004070A4">
      <w:pPr>
        <w:rPr>
          <w:lang w:val="en-US"/>
        </w:rPr>
      </w:pPr>
    </w:p>
    <w:p w14:paraId="491DE1EF" w14:textId="77777777" w:rsidR="00BC2555" w:rsidRDefault="00BC2555" w:rsidP="004070A4">
      <w:pPr>
        <w:rPr>
          <w:lang w:val="en-US"/>
        </w:rPr>
      </w:pPr>
    </w:p>
    <w:p w14:paraId="1A716664" w14:textId="77777777" w:rsidR="00BC2555" w:rsidRDefault="00BC2555" w:rsidP="004070A4">
      <w:pPr>
        <w:rPr>
          <w:lang w:val="en-US"/>
        </w:rPr>
      </w:pPr>
    </w:p>
    <w:p w14:paraId="0B71D8A2" w14:textId="77777777" w:rsidR="00BC2555" w:rsidRDefault="00BC2555" w:rsidP="004070A4">
      <w:pPr>
        <w:rPr>
          <w:lang w:val="en-US"/>
        </w:rPr>
      </w:pPr>
    </w:p>
    <w:p w14:paraId="29906B36" w14:textId="77777777" w:rsidR="00BC2555" w:rsidRDefault="00BC2555" w:rsidP="004070A4">
      <w:pPr>
        <w:rPr>
          <w:lang w:val="en-US"/>
        </w:rPr>
      </w:pPr>
    </w:p>
    <w:p w14:paraId="246DBE7A" w14:textId="77777777" w:rsidR="00BC2555" w:rsidRDefault="00BC2555" w:rsidP="004070A4">
      <w:pPr>
        <w:rPr>
          <w:lang w:val="en-US"/>
        </w:rPr>
      </w:pPr>
    </w:p>
    <w:p w14:paraId="21310937" w14:textId="77777777" w:rsidR="00BC2555" w:rsidRDefault="00BC2555" w:rsidP="004070A4">
      <w:pPr>
        <w:rPr>
          <w:lang w:val="en-US"/>
        </w:rPr>
      </w:pPr>
    </w:p>
    <w:p w14:paraId="713B53FA" w14:textId="77777777" w:rsidR="00BC2555" w:rsidRDefault="00BC2555" w:rsidP="004070A4">
      <w:pPr>
        <w:rPr>
          <w:lang w:val="en-US"/>
        </w:rPr>
      </w:pPr>
    </w:p>
    <w:p w14:paraId="0C11853A" w14:textId="77777777" w:rsidR="00BC2555" w:rsidRDefault="00BC2555" w:rsidP="004070A4">
      <w:pPr>
        <w:rPr>
          <w:lang w:val="en-US"/>
        </w:rPr>
      </w:pPr>
    </w:p>
    <w:p w14:paraId="1730A8A9" w14:textId="77777777" w:rsidR="00BC2555" w:rsidRDefault="00BC2555" w:rsidP="004070A4">
      <w:pPr>
        <w:rPr>
          <w:lang w:val="en-US"/>
        </w:rPr>
      </w:pPr>
    </w:p>
    <w:p w14:paraId="40C323C7" w14:textId="77777777" w:rsidR="00BC2555" w:rsidRDefault="00BC2555" w:rsidP="004070A4">
      <w:pPr>
        <w:rPr>
          <w:lang w:val="en-US"/>
        </w:rPr>
      </w:pPr>
    </w:p>
    <w:p w14:paraId="19404E9B" w14:textId="77777777" w:rsidR="00BC2555" w:rsidRDefault="00BC2555" w:rsidP="004070A4">
      <w:pPr>
        <w:rPr>
          <w:lang w:val="en-US"/>
        </w:rPr>
      </w:pPr>
    </w:p>
    <w:p w14:paraId="53144475" w14:textId="77777777" w:rsidR="00BC2555" w:rsidRDefault="00BC2555" w:rsidP="004070A4">
      <w:pPr>
        <w:rPr>
          <w:lang w:val="en-US"/>
        </w:rPr>
      </w:pPr>
    </w:p>
    <w:p w14:paraId="4B932687" w14:textId="77777777" w:rsidR="00BC2555" w:rsidRDefault="00BC2555" w:rsidP="004070A4">
      <w:pPr>
        <w:rPr>
          <w:lang w:val="en-US"/>
        </w:rPr>
      </w:pPr>
    </w:p>
    <w:p w14:paraId="6739E3B4" w14:textId="77777777" w:rsidR="00BC2555" w:rsidRDefault="00BC2555" w:rsidP="004070A4">
      <w:pPr>
        <w:rPr>
          <w:lang w:val="en-US"/>
        </w:rPr>
      </w:pPr>
    </w:p>
    <w:p w14:paraId="32E1685A" w14:textId="77777777" w:rsidR="00BC2555" w:rsidRDefault="00BC2555" w:rsidP="004070A4">
      <w:pPr>
        <w:rPr>
          <w:lang w:val="en-US"/>
        </w:rPr>
      </w:pPr>
    </w:p>
    <w:p w14:paraId="0C6D171F" w14:textId="77777777" w:rsidR="00BC2555" w:rsidRDefault="00BC2555" w:rsidP="004070A4">
      <w:pPr>
        <w:rPr>
          <w:lang w:val="en-US"/>
        </w:rPr>
      </w:pPr>
    </w:p>
    <w:p w14:paraId="501CAC3E" w14:textId="77777777" w:rsidR="00BC2555" w:rsidRDefault="00BC2555" w:rsidP="004070A4">
      <w:pPr>
        <w:rPr>
          <w:lang w:val="en-US"/>
        </w:rPr>
      </w:pPr>
    </w:p>
    <w:p w14:paraId="7708B843" w14:textId="77777777" w:rsidR="00BC2555" w:rsidRDefault="00BC2555" w:rsidP="004070A4">
      <w:pPr>
        <w:rPr>
          <w:lang w:val="en-US"/>
        </w:rPr>
      </w:pPr>
    </w:p>
    <w:p w14:paraId="2491D834" w14:textId="77777777" w:rsidR="00BC2555" w:rsidRDefault="00BC2555" w:rsidP="004070A4">
      <w:pPr>
        <w:rPr>
          <w:lang w:val="en-US"/>
        </w:rPr>
      </w:pPr>
    </w:p>
    <w:p w14:paraId="0A201218" w14:textId="77777777" w:rsidR="00BC2555" w:rsidRDefault="00BC2555" w:rsidP="004070A4">
      <w:pPr>
        <w:rPr>
          <w:lang w:val="en-US"/>
        </w:rPr>
      </w:pPr>
    </w:p>
    <w:p w14:paraId="0B62D5F9" w14:textId="77777777" w:rsidR="00BC2555" w:rsidRDefault="00BC2555" w:rsidP="004070A4">
      <w:pPr>
        <w:rPr>
          <w:lang w:val="en-US"/>
        </w:rPr>
      </w:pPr>
    </w:p>
    <w:p w14:paraId="69B76E39" w14:textId="77777777" w:rsidR="00BC2555" w:rsidRDefault="00BC2555" w:rsidP="004070A4">
      <w:pPr>
        <w:rPr>
          <w:lang w:val="en-US"/>
        </w:rPr>
      </w:pPr>
    </w:p>
    <w:p w14:paraId="3D0C6676" w14:textId="77777777" w:rsidR="00BC2555" w:rsidRDefault="00BC2555" w:rsidP="004070A4">
      <w:pPr>
        <w:rPr>
          <w:lang w:val="en-US"/>
        </w:rPr>
      </w:pPr>
    </w:p>
    <w:p w14:paraId="1FC389F8" w14:textId="77777777" w:rsidR="00BC2555" w:rsidRDefault="00BC2555" w:rsidP="004070A4">
      <w:pPr>
        <w:rPr>
          <w:lang w:val="en-US"/>
        </w:rPr>
      </w:pPr>
    </w:p>
    <w:p w14:paraId="2B90C56A" w14:textId="77777777" w:rsidR="00BC2555" w:rsidRDefault="00BC2555" w:rsidP="004070A4">
      <w:pPr>
        <w:rPr>
          <w:lang w:val="en-US"/>
        </w:rPr>
      </w:pPr>
    </w:p>
    <w:p w14:paraId="6BF23092" w14:textId="453E52AA" w:rsidR="00BC2555" w:rsidRDefault="00BC2555" w:rsidP="004070A4">
      <w:pPr>
        <w:rPr>
          <w:b/>
          <w:lang w:val="en-US"/>
        </w:rPr>
      </w:pPr>
      <w:r w:rsidRPr="00BC2555">
        <w:rPr>
          <w:b/>
          <w:lang w:val="en-US"/>
        </w:rPr>
        <w:t>Appendix 3</w:t>
      </w:r>
    </w:p>
    <w:p w14:paraId="14C53749" w14:textId="77777777" w:rsidR="00BC2555" w:rsidRDefault="00BC2555" w:rsidP="004070A4">
      <w:pPr>
        <w:rPr>
          <w:b/>
          <w:lang w:val="en-US"/>
        </w:rPr>
      </w:pPr>
    </w:p>
    <w:p w14:paraId="383EB838" w14:textId="77777777" w:rsidR="00BC2555" w:rsidRDefault="00BC2555" w:rsidP="00BC2555">
      <w:pPr>
        <w:jc w:val="center"/>
        <w:rPr>
          <w:b/>
          <w:bCs/>
          <w:sz w:val="28"/>
          <w:szCs w:val="28"/>
        </w:rPr>
      </w:pPr>
      <w:r w:rsidRPr="00721B8F">
        <w:rPr>
          <w:b/>
          <w:bCs/>
          <w:sz w:val="28"/>
          <w:szCs w:val="28"/>
        </w:rPr>
        <w:t>Clinical Procedures</w:t>
      </w:r>
    </w:p>
    <w:p w14:paraId="592E0972" w14:textId="77777777" w:rsidR="00BC2555" w:rsidRPr="00721B8F" w:rsidRDefault="00BC2555" w:rsidP="00BC2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Year 2014-15 G [1435-36 H]</w:t>
      </w:r>
    </w:p>
    <w:p w14:paraId="562D47BC" w14:textId="77777777" w:rsidR="00BC2555" w:rsidRPr="00721B8F" w:rsidRDefault="00BC2555" w:rsidP="00BC2555">
      <w:pPr>
        <w:jc w:val="center"/>
        <w:rPr>
          <w:b/>
          <w:bCs/>
          <w:sz w:val="28"/>
          <w:szCs w:val="28"/>
        </w:rPr>
      </w:pPr>
      <w:r w:rsidRPr="00721B8F">
        <w:rPr>
          <w:b/>
          <w:bCs/>
          <w:sz w:val="28"/>
          <w:szCs w:val="28"/>
        </w:rPr>
        <w:t>Outline</w:t>
      </w:r>
    </w:p>
    <w:p w14:paraId="2225D1AA" w14:textId="77777777" w:rsidR="00BC2555" w:rsidRDefault="00BC2555" w:rsidP="00BC2555">
      <w:pPr>
        <w:jc w:val="center"/>
        <w:rPr>
          <w:b/>
          <w:bCs/>
          <w:sz w:val="28"/>
          <w:szCs w:val="28"/>
        </w:rPr>
      </w:pPr>
    </w:p>
    <w:tbl>
      <w:tblPr>
        <w:tblW w:w="84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5641"/>
        <w:gridCol w:w="1479"/>
      </w:tblGrid>
      <w:tr w:rsidR="00BC2555" w:rsidRPr="00010051" w14:paraId="649F04DA" w14:textId="77777777" w:rsidTr="00AB7632">
        <w:trPr>
          <w:trHeight w:val="230"/>
        </w:trPr>
        <w:tc>
          <w:tcPr>
            <w:tcW w:w="1370" w:type="dxa"/>
            <w:shd w:val="clear" w:color="auto" w:fill="auto"/>
          </w:tcPr>
          <w:p w14:paraId="1FE91C7C" w14:textId="77777777" w:rsidR="00BC2555" w:rsidRPr="00010051" w:rsidRDefault="00BC2555" w:rsidP="00AB7632">
            <w:pPr>
              <w:jc w:val="center"/>
              <w:rPr>
                <w:b/>
                <w:bCs/>
                <w:caps/>
              </w:rPr>
            </w:pPr>
            <w:r w:rsidRPr="00010051">
              <w:rPr>
                <w:b/>
                <w:bCs/>
                <w:caps/>
              </w:rPr>
              <w:t>Week</w:t>
            </w:r>
          </w:p>
        </w:tc>
        <w:tc>
          <w:tcPr>
            <w:tcW w:w="5641" w:type="dxa"/>
            <w:shd w:val="clear" w:color="auto" w:fill="auto"/>
          </w:tcPr>
          <w:p w14:paraId="4CF67D97" w14:textId="77777777" w:rsidR="00BC2555" w:rsidRPr="00010051" w:rsidRDefault="00BC2555" w:rsidP="00AB7632">
            <w:pPr>
              <w:jc w:val="center"/>
              <w:rPr>
                <w:b/>
                <w:bCs/>
                <w:caps/>
              </w:rPr>
            </w:pPr>
            <w:r w:rsidRPr="00010051">
              <w:rPr>
                <w:b/>
                <w:bCs/>
                <w:caps/>
              </w:rPr>
              <w:t>Procedure</w:t>
            </w:r>
          </w:p>
        </w:tc>
        <w:tc>
          <w:tcPr>
            <w:tcW w:w="1479" w:type="dxa"/>
            <w:shd w:val="clear" w:color="auto" w:fill="auto"/>
          </w:tcPr>
          <w:p w14:paraId="273CDAB4" w14:textId="77777777" w:rsidR="00BC2555" w:rsidRPr="00010051" w:rsidRDefault="00BC2555" w:rsidP="00AB7632">
            <w:pPr>
              <w:jc w:val="center"/>
              <w:rPr>
                <w:b/>
                <w:bCs/>
                <w:caps/>
              </w:rPr>
            </w:pPr>
            <w:r w:rsidRPr="00010051">
              <w:rPr>
                <w:b/>
                <w:bCs/>
                <w:caps/>
              </w:rPr>
              <w:t>Date</w:t>
            </w:r>
          </w:p>
        </w:tc>
      </w:tr>
      <w:tr w:rsidR="00BC2555" w:rsidRPr="00010051" w14:paraId="6CFE1C05" w14:textId="77777777" w:rsidTr="00AB7632">
        <w:trPr>
          <w:trHeight w:val="444"/>
        </w:trPr>
        <w:tc>
          <w:tcPr>
            <w:tcW w:w="1370" w:type="dxa"/>
            <w:shd w:val="clear" w:color="auto" w:fill="auto"/>
          </w:tcPr>
          <w:p w14:paraId="438A1AC1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1</w:t>
            </w:r>
            <w:r w:rsidRPr="00010051">
              <w:rPr>
                <w:bCs/>
                <w:vertAlign w:val="superscript"/>
              </w:rPr>
              <w:t>st</w:t>
            </w:r>
          </w:p>
        </w:tc>
        <w:tc>
          <w:tcPr>
            <w:tcW w:w="5641" w:type="dxa"/>
            <w:shd w:val="clear" w:color="auto" w:fill="auto"/>
          </w:tcPr>
          <w:p w14:paraId="243125BF" w14:textId="77777777" w:rsidR="00BC2555" w:rsidRPr="00010051" w:rsidRDefault="00BC2555" w:rsidP="00AB7632">
            <w:pPr>
              <w:rPr>
                <w:bCs/>
              </w:rPr>
            </w:pPr>
            <w:r w:rsidRPr="00010051">
              <w:t xml:space="preserve">History &amp; Clinical Examination for Case I                                                                </w:t>
            </w:r>
          </w:p>
        </w:tc>
        <w:tc>
          <w:tcPr>
            <w:tcW w:w="1479" w:type="dxa"/>
            <w:shd w:val="clear" w:color="auto" w:fill="auto"/>
          </w:tcPr>
          <w:p w14:paraId="0C81DCBE" w14:textId="77777777" w:rsidR="00BC2555" w:rsidRPr="00010051" w:rsidRDefault="00BC2555" w:rsidP="00AB7632">
            <w:pPr>
              <w:jc w:val="center"/>
            </w:pPr>
            <w:r w:rsidRPr="00010051">
              <w:t>03/09</w:t>
            </w:r>
          </w:p>
        </w:tc>
      </w:tr>
      <w:tr w:rsidR="00BC2555" w:rsidRPr="00010051" w14:paraId="41EFA633" w14:textId="77777777" w:rsidTr="00AB7632">
        <w:trPr>
          <w:trHeight w:val="265"/>
        </w:trPr>
        <w:tc>
          <w:tcPr>
            <w:tcW w:w="1370" w:type="dxa"/>
            <w:shd w:val="clear" w:color="auto" w:fill="auto"/>
          </w:tcPr>
          <w:p w14:paraId="6B85D217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2</w:t>
            </w:r>
            <w:r w:rsidRPr="00010051">
              <w:rPr>
                <w:bCs/>
                <w:vertAlign w:val="superscript"/>
              </w:rPr>
              <w:t>nd</w:t>
            </w:r>
            <w:r w:rsidRPr="00010051">
              <w:rPr>
                <w:bCs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14:paraId="07D9BA50" w14:textId="77777777" w:rsidR="00BC2555" w:rsidRDefault="00BC2555" w:rsidP="00AB7632">
            <w:r w:rsidRPr="00010051">
              <w:t>Impression for study casts for Case I</w:t>
            </w:r>
          </w:p>
          <w:p w14:paraId="46CD4F93" w14:textId="77777777" w:rsidR="00BC2555" w:rsidRPr="00010051" w:rsidRDefault="00BC2555" w:rsidP="00AB7632">
            <w:pPr>
              <w:rPr>
                <w:bCs/>
              </w:rPr>
            </w:pPr>
          </w:p>
        </w:tc>
        <w:tc>
          <w:tcPr>
            <w:tcW w:w="1479" w:type="dxa"/>
            <w:shd w:val="clear" w:color="auto" w:fill="auto"/>
          </w:tcPr>
          <w:p w14:paraId="4D72A34D" w14:textId="77777777" w:rsidR="00BC2555" w:rsidRPr="00010051" w:rsidRDefault="00BC2555" w:rsidP="00AB7632">
            <w:pPr>
              <w:jc w:val="center"/>
            </w:pPr>
            <w:r w:rsidRPr="00010051">
              <w:t>10/09</w:t>
            </w:r>
          </w:p>
        </w:tc>
      </w:tr>
      <w:tr w:rsidR="00BC2555" w:rsidRPr="00010051" w14:paraId="0DBB429A" w14:textId="77777777" w:rsidTr="00AB7632">
        <w:trPr>
          <w:trHeight w:val="804"/>
        </w:trPr>
        <w:tc>
          <w:tcPr>
            <w:tcW w:w="1370" w:type="dxa"/>
            <w:shd w:val="clear" w:color="auto" w:fill="auto"/>
          </w:tcPr>
          <w:p w14:paraId="21C7DB94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3</w:t>
            </w:r>
            <w:r w:rsidRPr="00010051">
              <w:rPr>
                <w:bCs/>
                <w:vertAlign w:val="superscript"/>
              </w:rPr>
              <w:t>rd</w:t>
            </w:r>
          </w:p>
        </w:tc>
        <w:tc>
          <w:tcPr>
            <w:tcW w:w="5641" w:type="dxa"/>
            <w:shd w:val="clear" w:color="auto" w:fill="auto"/>
          </w:tcPr>
          <w:p w14:paraId="0B3F8992" w14:textId="77777777" w:rsidR="00BC2555" w:rsidRPr="00010051" w:rsidRDefault="00BC2555" w:rsidP="00AB7632">
            <w:pPr>
              <w:rPr>
                <w:bCs/>
              </w:rPr>
            </w:pPr>
            <w:r w:rsidRPr="00010051">
              <w:t>Radiographic examination and Photographs (Extra-oral &amp; Intra-oral) for Case I</w:t>
            </w:r>
          </w:p>
        </w:tc>
        <w:tc>
          <w:tcPr>
            <w:tcW w:w="1479" w:type="dxa"/>
            <w:shd w:val="clear" w:color="auto" w:fill="auto"/>
          </w:tcPr>
          <w:p w14:paraId="1F8D607C" w14:textId="77777777" w:rsidR="00BC2555" w:rsidRPr="00010051" w:rsidRDefault="00BC2555" w:rsidP="00AB7632">
            <w:pPr>
              <w:jc w:val="center"/>
            </w:pPr>
            <w:r w:rsidRPr="00010051">
              <w:t>17/09</w:t>
            </w:r>
          </w:p>
        </w:tc>
      </w:tr>
      <w:tr w:rsidR="00BC2555" w:rsidRPr="00010051" w14:paraId="09D31283" w14:textId="77777777" w:rsidTr="00AB7632">
        <w:trPr>
          <w:trHeight w:val="536"/>
        </w:trPr>
        <w:tc>
          <w:tcPr>
            <w:tcW w:w="1370" w:type="dxa"/>
            <w:shd w:val="clear" w:color="auto" w:fill="auto"/>
          </w:tcPr>
          <w:p w14:paraId="63F6C158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4</w:t>
            </w:r>
            <w:r w:rsidRPr="00010051">
              <w:rPr>
                <w:bCs/>
                <w:vertAlign w:val="superscript"/>
              </w:rPr>
              <w:t>th</w:t>
            </w:r>
            <w:r w:rsidRPr="00010051">
              <w:rPr>
                <w:bCs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14:paraId="0C643E0A" w14:textId="77777777" w:rsidR="00BC2555" w:rsidRPr="00010051" w:rsidRDefault="00BC2555" w:rsidP="00AB7632">
            <w:pPr>
              <w:rPr>
                <w:bCs/>
              </w:rPr>
            </w:pPr>
            <w:r w:rsidRPr="00010051">
              <w:t>Treatment Planning &amp; Case presentation for Case I</w:t>
            </w:r>
          </w:p>
        </w:tc>
        <w:tc>
          <w:tcPr>
            <w:tcW w:w="1479" w:type="dxa"/>
            <w:shd w:val="clear" w:color="auto" w:fill="auto"/>
          </w:tcPr>
          <w:p w14:paraId="7CACBCC7" w14:textId="77777777" w:rsidR="00BC2555" w:rsidRPr="00010051" w:rsidRDefault="00BC2555" w:rsidP="00AB7632">
            <w:pPr>
              <w:jc w:val="center"/>
            </w:pPr>
            <w:r w:rsidRPr="00010051">
              <w:t>24/09</w:t>
            </w:r>
          </w:p>
        </w:tc>
      </w:tr>
      <w:tr w:rsidR="00BC2555" w:rsidRPr="00010051" w14:paraId="6C615587" w14:textId="77777777" w:rsidTr="00AB7632">
        <w:trPr>
          <w:trHeight w:val="265"/>
        </w:trPr>
        <w:tc>
          <w:tcPr>
            <w:tcW w:w="7011" w:type="dxa"/>
            <w:gridSpan w:val="2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0179D494" w14:textId="77777777" w:rsidR="00BC2555" w:rsidRPr="00010051" w:rsidRDefault="00BC2555" w:rsidP="00AB7632">
            <w:pPr>
              <w:jc w:val="center"/>
              <w:rPr>
                <w:b/>
              </w:rPr>
            </w:pPr>
            <w:r w:rsidRPr="00010051">
              <w:rPr>
                <w:b/>
                <w:bCs/>
              </w:rPr>
              <w:t>25 Sep – 11 Oct, 2014 Hajj Holiday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39DCF2F4" w14:textId="77777777" w:rsidR="00BC2555" w:rsidRPr="00010051" w:rsidRDefault="00BC2555" w:rsidP="00AB7632">
            <w:pPr>
              <w:jc w:val="center"/>
              <w:rPr>
                <w:b/>
              </w:rPr>
            </w:pPr>
          </w:p>
        </w:tc>
      </w:tr>
      <w:tr w:rsidR="00BC2555" w:rsidRPr="00010051" w14:paraId="3166991E" w14:textId="77777777" w:rsidTr="00AB7632">
        <w:trPr>
          <w:trHeight w:val="536"/>
        </w:trPr>
        <w:tc>
          <w:tcPr>
            <w:tcW w:w="1370" w:type="dxa"/>
            <w:tcBorders>
              <w:bottom w:val="single" w:sz="6" w:space="0" w:color="000000"/>
            </w:tcBorders>
            <w:shd w:val="clear" w:color="auto" w:fill="auto"/>
          </w:tcPr>
          <w:p w14:paraId="6D1B0E02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5</w:t>
            </w:r>
            <w:r w:rsidRPr="00010051">
              <w:rPr>
                <w:bCs/>
                <w:vertAlign w:val="superscript"/>
              </w:rPr>
              <w:t>th</w:t>
            </w:r>
          </w:p>
        </w:tc>
        <w:tc>
          <w:tcPr>
            <w:tcW w:w="5641" w:type="dxa"/>
            <w:tcBorders>
              <w:bottom w:val="single" w:sz="6" w:space="0" w:color="000000"/>
            </w:tcBorders>
            <w:shd w:val="clear" w:color="auto" w:fill="auto"/>
          </w:tcPr>
          <w:p w14:paraId="41F54735" w14:textId="77777777" w:rsidR="00BC2555" w:rsidRPr="00010051" w:rsidRDefault="00BC2555" w:rsidP="00AB7632">
            <w:pPr>
              <w:rPr>
                <w:bCs/>
              </w:rPr>
            </w:pPr>
            <w:r w:rsidRPr="00010051">
              <w:t>Impression for working casts for Case I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  <w:shd w:val="clear" w:color="auto" w:fill="auto"/>
          </w:tcPr>
          <w:p w14:paraId="79B9860E" w14:textId="77777777" w:rsidR="00BC2555" w:rsidRPr="00010051" w:rsidRDefault="00BC2555" w:rsidP="00AB7632">
            <w:pPr>
              <w:jc w:val="center"/>
            </w:pPr>
            <w:r w:rsidRPr="00010051">
              <w:t>15/10</w:t>
            </w:r>
          </w:p>
          <w:p w14:paraId="5D58C411" w14:textId="77777777" w:rsidR="00BC2555" w:rsidRPr="00010051" w:rsidRDefault="00BC2555" w:rsidP="00AB7632">
            <w:pPr>
              <w:jc w:val="center"/>
            </w:pPr>
          </w:p>
        </w:tc>
      </w:tr>
      <w:tr w:rsidR="00BC2555" w:rsidRPr="00010051" w14:paraId="10058F8A" w14:textId="77777777" w:rsidTr="00AB7632">
        <w:trPr>
          <w:trHeight w:val="536"/>
        </w:trPr>
        <w:tc>
          <w:tcPr>
            <w:tcW w:w="1370" w:type="dxa"/>
            <w:tcBorders>
              <w:top w:val="single" w:sz="6" w:space="0" w:color="000000"/>
            </w:tcBorders>
            <w:shd w:val="clear" w:color="auto" w:fill="auto"/>
          </w:tcPr>
          <w:p w14:paraId="480CDEAD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6</w:t>
            </w:r>
            <w:r w:rsidRPr="00010051">
              <w:rPr>
                <w:bCs/>
                <w:vertAlign w:val="superscript"/>
              </w:rPr>
              <w:t>th</w:t>
            </w:r>
          </w:p>
        </w:tc>
        <w:tc>
          <w:tcPr>
            <w:tcW w:w="5641" w:type="dxa"/>
            <w:tcBorders>
              <w:top w:val="single" w:sz="6" w:space="0" w:color="000000"/>
            </w:tcBorders>
            <w:shd w:val="clear" w:color="auto" w:fill="auto"/>
          </w:tcPr>
          <w:p w14:paraId="30C77754" w14:textId="77777777" w:rsidR="00BC2555" w:rsidRPr="00010051" w:rsidRDefault="00BC2555" w:rsidP="00AB7632">
            <w:pPr>
              <w:rPr>
                <w:bCs/>
              </w:rPr>
            </w:pPr>
            <w:r w:rsidRPr="00010051">
              <w:t>Delivery of removable orthodontic appliance for Case I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auto"/>
          </w:tcPr>
          <w:p w14:paraId="6F399B3E" w14:textId="77777777" w:rsidR="00BC2555" w:rsidRPr="00010051" w:rsidRDefault="00BC2555" w:rsidP="00AB7632">
            <w:pPr>
              <w:jc w:val="center"/>
            </w:pPr>
            <w:r w:rsidRPr="00010051">
              <w:t>22/10</w:t>
            </w:r>
          </w:p>
        </w:tc>
      </w:tr>
      <w:tr w:rsidR="00BC2555" w:rsidRPr="00010051" w14:paraId="77DA8B91" w14:textId="77777777" w:rsidTr="00AB7632">
        <w:trPr>
          <w:trHeight w:val="282"/>
        </w:trPr>
        <w:tc>
          <w:tcPr>
            <w:tcW w:w="137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406057E8" w14:textId="77777777" w:rsidR="00BC2555" w:rsidRPr="00010051" w:rsidRDefault="00BC2555" w:rsidP="00AB7632">
            <w:pPr>
              <w:jc w:val="center"/>
              <w:rPr>
                <w:b/>
                <w:bCs/>
              </w:rPr>
            </w:pPr>
            <w:r w:rsidRPr="00010051">
              <w:rPr>
                <w:b/>
                <w:bCs/>
              </w:rPr>
              <w:t>7</w:t>
            </w:r>
            <w:r w:rsidRPr="0001005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5641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4B1930A7" w14:textId="77777777" w:rsidR="00BC2555" w:rsidRPr="00010051" w:rsidRDefault="00BC2555" w:rsidP="00AB7632">
            <w:pPr>
              <w:rPr>
                <w:b/>
                <w:bCs/>
              </w:rPr>
            </w:pPr>
            <w:r w:rsidRPr="00010051">
              <w:rPr>
                <w:b/>
                <w:bCs/>
              </w:rPr>
              <w:t>Case I Submission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206C5A8D" w14:textId="77777777" w:rsidR="00BC2555" w:rsidRPr="00010051" w:rsidRDefault="00BC2555" w:rsidP="00AB7632">
            <w:pPr>
              <w:jc w:val="center"/>
              <w:rPr>
                <w:b/>
              </w:rPr>
            </w:pPr>
            <w:r w:rsidRPr="00010051">
              <w:rPr>
                <w:b/>
              </w:rPr>
              <w:t>29/10</w:t>
            </w:r>
          </w:p>
        </w:tc>
      </w:tr>
      <w:tr w:rsidR="00BC2555" w:rsidRPr="00010051" w14:paraId="7AEB64B5" w14:textId="77777777" w:rsidTr="00AB7632">
        <w:trPr>
          <w:trHeight w:val="536"/>
        </w:trPr>
        <w:tc>
          <w:tcPr>
            <w:tcW w:w="1370" w:type="dxa"/>
            <w:tcBorders>
              <w:top w:val="single" w:sz="6" w:space="0" w:color="000000"/>
            </w:tcBorders>
            <w:shd w:val="clear" w:color="auto" w:fill="auto"/>
          </w:tcPr>
          <w:p w14:paraId="16292A4C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8</w:t>
            </w:r>
            <w:r w:rsidRPr="00010051">
              <w:rPr>
                <w:bCs/>
                <w:vertAlign w:val="superscript"/>
              </w:rPr>
              <w:t>th</w:t>
            </w:r>
          </w:p>
        </w:tc>
        <w:tc>
          <w:tcPr>
            <w:tcW w:w="5641" w:type="dxa"/>
            <w:tcBorders>
              <w:top w:val="single" w:sz="6" w:space="0" w:color="000000"/>
            </w:tcBorders>
            <w:shd w:val="clear" w:color="auto" w:fill="auto"/>
          </w:tcPr>
          <w:p w14:paraId="44485963" w14:textId="77777777" w:rsidR="00BC2555" w:rsidRPr="00010051" w:rsidRDefault="00BC2555" w:rsidP="00AB7632">
            <w:r w:rsidRPr="00010051">
              <w:t xml:space="preserve">History &amp; Clinical Examination for Case II 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auto"/>
          </w:tcPr>
          <w:p w14:paraId="2699F226" w14:textId="77777777" w:rsidR="00BC2555" w:rsidRPr="00010051" w:rsidRDefault="00BC2555" w:rsidP="00AB7632">
            <w:pPr>
              <w:jc w:val="center"/>
            </w:pPr>
            <w:r w:rsidRPr="00010051">
              <w:t>05/11</w:t>
            </w:r>
          </w:p>
        </w:tc>
      </w:tr>
      <w:tr w:rsidR="00BC2555" w:rsidRPr="00010051" w14:paraId="049BF9FB" w14:textId="77777777" w:rsidTr="00AB7632">
        <w:trPr>
          <w:trHeight w:val="265"/>
        </w:trPr>
        <w:tc>
          <w:tcPr>
            <w:tcW w:w="1370" w:type="dxa"/>
            <w:shd w:val="clear" w:color="auto" w:fill="auto"/>
          </w:tcPr>
          <w:p w14:paraId="338369D8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9</w:t>
            </w:r>
            <w:r w:rsidRPr="00010051">
              <w:rPr>
                <w:bCs/>
                <w:vertAlign w:val="superscript"/>
              </w:rPr>
              <w:t>th</w:t>
            </w:r>
            <w:r w:rsidRPr="00010051">
              <w:rPr>
                <w:bCs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14:paraId="53804122" w14:textId="77777777" w:rsidR="00BC2555" w:rsidRDefault="00BC2555" w:rsidP="00AB7632">
            <w:r w:rsidRPr="00010051">
              <w:t>Impression for study casts for Case II</w:t>
            </w:r>
          </w:p>
          <w:p w14:paraId="7A4FA1FF" w14:textId="77777777" w:rsidR="00BC2555" w:rsidRPr="00010051" w:rsidRDefault="00BC2555" w:rsidP="00AB7632"/>
        </w:tc>
        <w:tc>
          <w:tcPr>
            <w:tcW w:w="1479" w:type="dxa"/>
            <w:shd w:val="clear" w:color="auto" w:fill="auto"/>
          </w:tcPr>
          <w:p w14:paraId="5C069C03" w14:textId="77777777" w:rsidR="00BC2555" w:rsidRPr="00010051" w:rsidRDefault="00BC2555" w:rsidP="00AB7632">
            <w:pPr>
              <w:jc w:val="center"/>
            </w:pPr>
            <w:r w:rsidRPr="00010051">
              <w:t>12/11</w:t>
            </w:r>
          </w:p>
        </w:tc>
      </w:tr>
      <w:tr w:rsidR="00BC2555" w:rsidRPr="00010051" w14:paraId="6660F20A" w14:textId="77777777" w:rsidTr="00AB7632">
        <w:trPr>
          <w:trHeight w:val="804"/>
        </w:trPr>
        <w:tc>
          <w:tcPr>
            <w:tcW w:w="1370" w:type="dxa"/>
            <w:shd w:val="clear" w:color="auto" w:fill="auto"/>
          </w:tcPr>
          <w:p w14:paraId="6ED1D252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10</w:t>
            </w:r>
            <w:r w:rsidRPr="00010051">
              <w:rPr>
                <w:bCs/>
                <w:vertAlign w:val="superscript"/>
              </w:rPr>
              <w:t>th</w:t>
            </w:r>
          </w:p>
        </w:tc>
        <w:tc>
          <w:tcPr>
            <w:tcW w:w="5641" w:type="dxa"/>
            <w:shd w:val="clear" w:color="auto" w:fill="auto"/>
          </w:tcPr>
          <w:p w14:paraId="027E8037" w14:textId="77777777" w:rsidR="00BC2555" w:rsidRPr="00010051" w:rsidRDefault="00BC2555" w:rsidP="00AB7632">
            <w:r w:rsidRPr="00010051">
              <w:t>Radiographic examination and Photographs (Extra-oral &amp; Intra-oral) for Case II</w:t>
            </w:r>
          </w:p>
        </w:tc>
        <w:tc>
          <w:tcPr>
            <w:tcW w:w="1479" w:type="dxa"/>
            <w:shd w:val="clear" w:color="auto" w:fill="auto"/>
          </w:tcPr>
          <w:p w14:paraId="4A096B29" w14:textId="77777777" w:rsidR="00BC2555" w:rsidRPr="00010051" w:rsidRDefault="00BC2555" w:rsidP="00AB7632">
            <w:pPr>
              <w:jc w:val="center"/>
            </w:pPr>
            <w:r w:rsidRPr="00010051">
              <w:t>19/11</w:t>
            </w:r>
          </w:p>
        </w:tc>
      </w:tr>
      <w:tr w:rsidR="00BC2555" w:rsidRPr="00010051" w14:paraId="5CE8246E" w14:textId="77777777" w:rsidTr="00AB7632">
        <w:trPr>
          <w:trHeight w:val="519"/>
        </w:trPr>
        <w:tc>
          <w:tcPr>
            <w:tcW w:w="1370" w:type="dxa"/>
            <w:shd w:val="clear" w:color="auto" w:fill="auto"/>
          </w:tcPr>
          <w:p w14:paraId="30325AED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11</w:t>
            </w:r>
            <w:r w:rsidRPr="00010051">
              <w:rPr>
                <w:bCs/>
                <w:vertAlign w:val="superscript"/>
              </w:rPr>
              <w:t>th</w:t>
            </w:r>
          </w:p>
        </w:tc>
        <w:tc>
          <w:tcPr>
            <w:tcW w:w="5641" w:type="dxa"/>
            <w:shd w:val="clear" w:color="auto" w:fill="auto"/>
          </w:tcPr>
          <w:p w14:paraId="16D70227" w14:textId="77777777" w:rsidR="00BC2555" w:rsidRPr="00010051" w:rsidRDefault="00BC2555" w:rsidP="00AB7632">
            <w:r w:rsidRPr="00010051">
              <w:t>Treatment Planning &amp; Case presentation for Case II</w:t>
            </w:r>
          </w:p>
        </w:tc>
        <w:tc>
          <w:tcPr>
            <w:tcW w:w="1479" w:type="dxa"/>
            <w:shd w:val="clear" w:color="auto" w:fill="auto"/>
          </w:tcPr>
          <w:p w14:paraId="517A53A8" w14:textId="77777777" w:rsidR="00BC2555" w:rsidRPr="00010051" w:rsidRDefault="00BC2555" w:rsidP="00AB7632">
            <w:pPr>
              <w:jc w:val="center"/>
            </w:pPr>
            <w:r w:rsidRPr="00010051">
              <w:t>26/11</w:t>
            </w:r>
          </w:p>
        </w:tc>
      </w:tr>
      <w:tr w:rsidR="00BC2555" w:rsidRPr="00010051" w14:paraId="0C4101FD" w14:textId="77777777" w:rsidTr="00AB7632">
        <w:trPr>
          <w:trHeight w:val="265"/>
        </w:trPr>
        <w:tc>
          <w:tcPr>
            <w:tcW w:w="1370" w:type="dxa"/>
            <w:shd w:val="clear" w:color="auto" w:fill="auto"/>
          </w:tcPr>
          <w:p w14:paraId="50CA65FA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12</w:t>
            </w:r>
            <w:r w:rsidRPr="00010051">
              <w:rPr>
                <w:bCs/>
                <w:vertAlign w:val="superscript"/>
              </w:rPr>
              <w:t>th</w:t>
            </w:r>
          </w:p>
        </w:tc>
        <w:tc>
          <w:tcPr>
            <w:tcW w:w="5641" w:type="dxa"/>
            <w:shd w:val="clear" w:color="auto" w:fill="auto"/>
          </w:tcPr>
          <w:p w14:paraId="7FB715BD" w14:textId="77777777" w:rsidR="00BC2555" w:rsidRDefault="00BC2555" w:rsidP="00AB7632">
            <w:r w:rsidRPr="00010051">
              <w:t>Impression for working casts for Case II</w:t>
            </w:r>
          </w:p>
          <w:p w14:paraId="2DC9DF69" w14:textId="77777777" w:rsidR="00BC2555" w:rsidRPr="00010051" w:rsidRDefault="00BC2555" w:rsidP="00AB7632"/>
        </w:tc>
        <w:tc>
          <w:tcPr>
            <w:tcW w:w="1479" w:type="dxa"/>
            <w:shd w:val="clear" w:color="auto" w:fill="auto"/>
          </w:tcPr>
          <w:p w14:paraId="348C7A6A" w14:textId="77777777" w:rsidR="00BC2555" w:rsidRPr="00010051" w:rsidRDefault="00BC2555" w:rsidP="00AB7632">
            <w:pPr>
              <w:jc w:val="center"/>
            </w:pPr>
            <w:r w:rsidRPr="00010051">
              <w:t>03/12</w:t>
            </w:r>
          </w:p>
        </w:tc>
      </w:tr>
      <w:tr w:rsidR="00BC2555" w:rsidRPr="00010051" w14:paraId="582C0479" w14:textId="77777777" w:rsidTr="00AB7632">
        <w:trPr>
          <w:trHeight w:val="519"/>
        </w:trPr>
        <w:tc>
          <w:tcPr>
            <w:tcW w:w="1370" w:type="dxa"/>
            <w:shd w:val="clear" w:color="auto" w:fill="auto"/>
          </w:tcPr>
          <w:p w14:paraId="34F5F358" w14:textId="77777777" w:rsidR="00BC2555" w:rsidRPr="00010051" w:rsidRDefault="00BC2555" w:rsidP="00AB7632">
            <w:pPr>
              <w:jc w:val="center"/>
              <w:rPr>
                <w:bCs/>
              </w:rPr>
            </w:pPr>
            <w:r w:rsidRPr="00010051">
              <w:rPr>
                <w:bCs/>
              </w:rPr>
              <w:t>13</w:t>
            </w:r>
            <w:r w:rsidRPr="00010051">
              <w:rPr>
                <w:bCs/>
                <w:vertAlign w:val="superscript"/>
              </w:rPr>
              <w:t>th</w:t>
            </w:r>
          </w:p>
        </w:tc>
        <w:tc>
          <w:tcPr>
            <w:tcW w:w="5641" w:type="dxa"/>
            <w:shd w:val="clear" w:color="auto" w:fill="auto"/>
          </w:tcPr>
          <w:p w14:paraId="5A8545CB" w14:textId="77777777" w:rsidR="00BC2555" w:rsidRPr="00010051" w:rsidRDefault="00BC2555" w:rsidP="00AB7632">
            <w:r w:rsidRPr="00010051">
              <w:t>Delivery of removable orthodontic appliance for Case II</w:t>
            </w:r>
          </w:p>
        </w:tc>
        <w:tc>
          <w:tcPr>
            <w:tcW w:w="1479" w:type="dxa"/>
            <w:shd w:val="clear" w:color="auto" w:fill="auto"/>
          </w:tcPr>
          <w:p w14:paraId="45D359E2" w14:textId="77777777" w:rsidR="00BC2555" w:rsidRPr="00010051" w:rsidRDefault="00BC2555" w:rsidP="00AB7632">
            <w:pPr>
              <w:jc w:val="center"/>
            </w:pPr>
            <w:r w:rsidRPr="00010051">
              <w:t>10/12</w:t>
            </w:r>
          </w:p>
        </w:tc>
      </w:tr>
      <w:tr w:rsidR="00BC2555" w:rsidRPr="00010051" w14:paraId="1720C5C2" w14:textId="77777777" w:rsidTr="00AB7632">
        <w:trPr>
          <w:trHeight w:val="282"/>
        </w:trPr>
        <w:tc>
          <w:tcPr>
            <w:tcW w:w="1370" w:type="dxa"/>
            <w:shd w:val="clear" w:color="auto" w:fill="BFBFBF" w:themeFill="background1" w:themeFillShade="BF"/>
          </w:tcPr>
          <w:p w14:paraId="2BB479D7" w14:textId="77777777" w:rsidR="00BC2555" w:rsidRPr="00010051" w:rsidRDefault="00BC2555" w:rsidP="00AB7632">
            <w:pPr>
              <w:jc w:val="center"/>
              <w:rPr>
                <w:b/>
                <w:bCs/>
              </w:rPr>
            </w:pPr>
            <w:r w:rsidRPr="00010051">
              <w:rPr>
                <w:b/>
                <w:bCs/>
              </w:rPr>
              <w:t>14</w:t>
            </w:r>
            <w:r w:rsidRPr="0001005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5641" w:type="dxa"/>
            <w:shd w:val="clear" w:color="auto" w:fill="BFBFBF" w:themeFill="background1" w:themeFillShade="BF"/>
          </w:tcPr>
          <w:p w14:paraId="45B2E574" w14:textId="77777777" w:rsidR="00BC2555" w:rsidRPr="00010051" w:rsidRDefault="00BC2555" w:rsidP="00AB7632">
            <w:pPr>
              <w:rPr>
                <w:b/>
                <w:bCs/>
              </w:rPr>
            </w:pPr>
            <w:r w:rsidRPr="00010051">
              <w:rPr>
                <w:b/>
                <w:bCs/>
              </w:rPr>
              <w:t>Case II submission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7B195D64" w14:textId="77777777" w:rsidR="00BC2555" w:rsidRPr="00010051" w:rsidRDefault="00BC2555" w:rsidP="00AB7632">
            <w:pPr>
              <w:jc w:val="center"/>
              <w:rPr>
                <w:b/>
              </w:rPr>
            </w:pPr>
            <w:r w:rsidRPr="00010051">
              <w:rPr>
                <w:b/>
              </w:rPr>
              <w:t>17/12</w:t>
            </w:r>
          </w:p>
        </w:tc>
      </w:tr>
      <w:tr w:rsidR="00BC2555" w:rsidRPr="00010051" w14:paraId="3FEDEC24" w14:textId="77777777" w:rsidTr="00AB7632">
        <w:trPr>
          <w:trHeight w:val="282"/>
        </w:trPr>
        <w:tc>
          <w:tcPr>
            <w:tcW w:w="1370" w:type="dxa"/>
            <w:shd w:val="clear" w:color="auto" w:fill="auto"/>
          </w:tcPr>
          <w:p w14:paraId="5F4F63D7" w14:textId="77777777" w:rsidR="00BC2555" w:rsidRDefault="00BC2555" w:rsidP="00AB7632">
            <w:pPr>
              <w:jc w:val="center"/>
              <w:rPr>
                <w:b/>
                <w:bCs/>
              </w:rPr>
            </w:pPr>
          </w:p>
          <w:p w14:paraId="03B60A13" w14:textId="77777777" w:rsidR="00BC2555" w:rsidRPr="00010051" w:rsidRDefault="00BC2555" w:rsidP="00AB7632">
            <w:pPr>
              <w:jc w:val="center"/>
              <w:rPr>
                <w:b/>
                <w:bCs/>
              </w:rPr>
            </w:pPr>
            <w:r w:rsidRPr="00010051">
              <w:rPr>
                <w:b/>
                <w:bCs/>
              </w:rPr>
              <w:t>15</w:t>
            </w:r>
            <w:r w:rsidRPr="00010051">
              <w:rPr>
                <w:b/>
                <w:bCs/>
                <w:vertAlign w:val="superscript"/>
              </w:rPr>
              <w:t>th</w:t>
            </w:r>
            <w:r w:rsidRPr="00010051">
              <w:rPr>
                <w:b/>
                <w:bCs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14:paraId="79AD1BA5" w14:textId="77777777" w:rsidR="00BC2555" w:rsidRDefault="00BC2555" w:rsidP="00AB7632">
            <w:pPr>
              <w:rPr>
                <w:b/>
              </w:rPr>
            </w:pPr>
          </w:p>
          <w:p w14:paraId="010A713F" w14:textId="77777777" w:rsidR="00BC2555" w:rsidRPr="00010051" w:rsidRDefault="00BC2555" w:rsidP="00AB7632">
            <w:pPr>
              <w:rPr>
                <w:b/>
                <w:bCs/>
              </w:rPr>
            </w:pPr>
            <w:r w:rsidRPr="00010051">
              <w:rPr>
                <w:b/>
              </w:rPr>
              <w:t xml:space="preserve">Final OSCE </w:t>
            </w:r>
          </w:p>
        </w:tc>
        <w:tc>
          <w:tcPr>
            <w:tcW w:w="1479" w:type="dxa"/>
            <w:shd w:val="clear" w:color="auto" w:fill="auto"/>
          </w:tcPr>
          <w:p w14:paraId="08A72B5F" w14:textId="77777777" w:rsidR="00BC2555" w:rsidRDefault="00BC2555" w:rsidP="00AB7632">
            <w:pPr>
              <w:jc w:val="center"/>
              <w:rPr>
                <w:b/>
              </w:rPr>
            </w:pPr>
          </w:p>
          <w:p w14:paraId="103798CF" w14:textId="77777777" w:rsidR="00BC2555" w:rsidRPr="00010051" w:rsidRDefault="00BC2555" w:rsidP="00AB7632">
            <w:pPr>
              <w:jc w:val="center"/>
              <w:rPr>
                <w:b/>
              </w:rPr>
            </w:pPr>
            <w:r w:rsidRPr="00010051">
              <w:rPr>
                <w:b/>
              </w:rPr>
              <w:t>24/12</w:t>
            </w:r>
          </w:p>
        </w:tc>
      </w:tr>
    </w:tbl>
    <w:p w14:paraId="25890658" w14:textId="77777777" w:rsidR="00BC2555" w:rsidRDefault="00BC2555" w:rsidP="00BC2555">
      <w:pPr>
        <w:jc w:val="center"/>
        <w:rPr>
          <w:b/>
          <w:bCs/>
          <w:sz w:val="28"/>
          <w:szCs w:val="28"/>
        </w:rPr>
      </w:pPr>
    </w:p>
    <w:p w14:paraId="02F626E4" w14:textId="77777777" w:rsidR="00BC2555" w:rsidRDefault="00BC2555" w:rsidP="004070A4">
      <w:pPr>
        <w:rPr>
          <w:b/>
          <w:lang w:val="en-US"/>
        </w:rPr>
      </w:pPr>
    </w:p>
    <w:p w14:paraId="6D0B1836" w14:textId="77777777" w:rsidR="007B4F84" w:rsidRDefault="007B4F84" w:rsidP="004070A4">
      <w:pPr>
        <w:rPr>
          <w:b/>
          <w:lang w:val="en-US"/>
        </w:rPr>
      </w:pPr>
    </w:p>
    <w:p w14:paraId="5DACC926" w14:textId="77777777" w:rsidR="007B4F84" w:rsidRDefault="007B4F84" w:rsidP="004070A4">
      <w:pPr>
        <w:rPr>
          <w:b/>
          <w:lang w:val="en-US"/>
        </w:rPr>
      </w:pPr>
    </w:p>
    <w:p w14:paraId="48ADA89F" w14:textId="77777777" w:rsidR="007B4F84" w:rsidRDefault="007B4F84" w:rsidP="004070A4">
      <w:pPr>
        <w:rPr>
          <w:b/>
          <w:lang w:val="en-US"/>
        </w:rPr>
      </w:pPr>
    </w:p>
    <w:p w14:paraId="492AB23B" w14:textId="77777777" w:rsidR="007B4F84" w:rsidRDefault="007B4F84" w:rsidP="004070A4">
      <w:pPr>
        <w:rPr>
          <w:b/>
          <w:lang w:val="en-US"/>
        </w:rPr>
      </w:pPr>
    </w:p>
    <w:p w14:paraId="06044C71" w14:textId="45F849BB" w:rsidR="007B4F84" w:rsidRDefault="007B4F84" w:rsidP="004070A4">
      <w:pPr>
        <w:rPr>
          <w:b/>
          <w:lang w:val="en-US"/>
        </w:rPr>
      </w:pPr>
      <w:r>
        <w:rPr>
          <w:b/>
          <w:lang w:val="en-US"/>
        </w:rPr>
        <w:lastRenderedPageBreak/>
        <w:t>Appendix 4</w:t>
      </w:r>
    </w:p>
    <w:p w14:paraId="4217238C" w14:textId="77777777" w:rsidR="007B4F84" w:rsidRDefault="007B4F84" w:rsidP="004070A4">
      <w:pPr>
        <w:rPr>
          <w:b/>
          <w:lang w:val="en-US"/>
        </w:rPr>
      </w:pPr>
    </w:p>
    <w:p w14:paraId="3F4CED98" w14:textId="77777777" w:rsidR="007B4F84" w:rsidRPr="00721B8F" w:rsidRDefault="007B4F84" w:rsidP="007B4F84">
      <w:pPr>
        <w:jc w:val="center"/>
        <w:rPr>
          <w:b/>
          <w:bCs/>
          <w:sz w:val="28"/>
          <w:szCs w:val="28"/>
        </w:rPr>
      </w:pPr>
      <w:r w:rsidRPr="00721B8F">
        <w:rPr>
          <w:b/>
          <w:bCs/>
          <w:sz w:val="28"/>
          <w:szCs w:val="28"/>
        </w:rPr>
        <w:t xml:space="preserve">Student’s Clinical Skills Evaluation </w:t>
      </w:r>
    </w:p>
    <w:p w14:paraId="0543ACF3" w14:textId="77777777" w:rsidR="007B4F84" w:rsidRPr="00721B8F" w:rsidRDefault="007B4F84" w:rsidP="007B4F84">
      <w:pPr>
        <w:jc w:val="center"/>
        <w:rPr>
          <w:b/>
          <w:bCs/>
          <w:sz w:val="28"/>
          <w:szCs w:val="28"/>
        </w:rPr>
      </w:pPr>
    </w:p>
    <w:p w14:paraId="104E99C2" w14:textId="77777777" w:rsidR="007B4F84" w:rsidRPr="00721B8F" w:rsidRDefault="007B4F84" w:rsidP="007B4F84">
      <w:pPr>
        <w:rPr>
          <w:sz w:val="26"/>
        </w:rPr>
      </w:pPr>
      <w:r w:rsidRPr="00721B8F">
        <w:rPr>
          <w:b/>
          <w:bCs/>
          <w:sz w:val="26"/>
        </w:rPr>
        <w:t>Student’s Name</w:t>
      </w:r>
      <w:proofErr w:type="gramStart"/>
      <w:r w:rsidRPr="00721B8F">
        <w:rPr>
          <w:b/>
          <w:bCs/>
          <w:sz w:val="26"/>
        </w:rPr>
        <w:t>:_</w:t>
      </w:r>
      <w:proofErr w:type="gramEnd"/>
      <w:r w:rsidRPr="00721B8F">
        <w:rPr>
          <w:b/>
          <w:bCs/>
          <w:sz w:val="26"/>
        </w:rPr>
        <w:t>______________________</w:t>
      </w:r>
      <w:r w:rsidRPr="00721B8F">
        <w:rPr>
          <w:b/>
          <w:bCs/>
          <w:sz w:val="26"/>
        </w:rPr>
        <w:tab/>
        <w:t>I. D.:</w:t>
      </w:r>
      <w:r w:rsidRPr="00721B8F">
        <w:rPr>
          <w:sz w:val="26"/>
        </w:rPr>
        <w:t xml:space="preserve"> ____________________</w:t>
      </w:r>
      <w:r w:rsidRPr="00721B8F">
        <w:rPr>
          <w:sz w:val="26"/>
        </w:rPr>
        <w:tab/>
      </w:r>
      <w:r w:rsidRPr="00721B8F">
        <w:rPr>
          <w:sz w:val="26"/>
        </w:rPr>
        <w:tab/>
      </w:r>
    </w:p>
    <w:p w14:paraId="326D52C9" w14:textId="77777777" w:rsidR="007B4F84" w:rsidRPr="00721B8F" w:rsidRDefault="007B4F84" w:rsidP="007B4F84">
      <w:pPr>
        <w:rPr>
          <w:sz w:val="26"/>
        </w:rPr>
      </w:pPr>
    </w:p>
    <w:p w14:paraId="270DC269" w14:textId="77777777" w:rsidR="007B4F84" w:rsidRPr="00721B8F" w:rsidRDefault="007B4F84" w:rsidP="007B4F84">
      <w:pPr>
        <w:rPr>
          <w:sz w:val="26"/>
        </w:rPr>
      </w:pPr>
      <w:r w:rsidRPr="00721B8F">
        <w:rPr>
          <w:b/>
          <w:bCs/>
          <w:sz w:val="26"/>
        </w:rPr>
        <w:t>Instructor’s Signature</w:t>
      </w:r>
      <w:r w:rsidRPr="00721B8F">
        <w:rPr>
          <w:b/>
          <w:bCs/>
          <w:sz w:val="26"/>
        </w:rPr>
        <w:tab/>
      </w:r>
      <w:r w:rsidRPr="00721B8F">
        <w:rPr>
          <w:b/>
          <w:bCs/>
          <w:sz w:val="26"/>
        </w:rPr>
        <w:tab/>
        <w:t xml:space="preserve">    :</w:t>
      </w:r>
      <w:r w:rsidRPr="00721B8F">
        <w:rPr>
          <w:sz w:val="26"/>
        </w:rPr>
        <w:t xml:space="preserve"> _______________________</w:t>
      </w:r>
    </w:p>
    <w:p w14:paraId="55E8045E" w14:textId="77777777" w:rsidR="007B4F84" w:rsidRPr="00721B8F" w:rsidRDefault="007B4F84" w:rsidP="007B4F84">
      <w:pPr>
        <w:rPr>
          <w:b/>
          <w:bCs/>
          <w:sz w:val="28"/>
          <w:szCs w:val="28"/>
        </w:rPr>
      </w:pPr>
    </w:p>
    <w:tbl>
      <w:tblPr>
        <w:tblW w:w="9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780"/>
        <w:gridCol w:w="990"/>
        <w:gridCol w:w="990"/>
        <w:gridCol w:w="1350"/>
        <w:gridCol w:w="1560"/>
      </w:tblGrid>
      <w:tr w:rsidR="007B4F84" w:rsidRPr="00014858" w14:paraId="4587293E" w14:textId="77777777" w:rsidTr="00674A12">
        <w:tc>
          <w:tcPr>
            <w:tcW w:w="918" w:type="dxa"/>
            <w:shd w:val="clear" w:color="auto" w:fill="auto"/>
          </w:tcPr>
          <w:p w14:paraId="40FC7C44" w14:textId="77777777" w:rsidR="007B4F84" w:rsidRPr="00BD483B" w:rsidRDefault="007B4F84" w:rsidP="00674A1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483B">
              <w:rPr>
                <w:b/>
                <w:bCs/>
                <w:caps/>
                <w:sz w:val="20"/>
                <w:szCs w:val="20"/>
              </w:rPr>
              <w:t>Week</w:t>
            </w:r>
          </w:p>
        </w:tc>
        <w:tc>
          <w:tcPr>
            <w:tcW w:w="3780" w:type="dxa"/>
            <w:shd w:val="clear" w:color="auto" w:fill="auto"/>
          </w:tcPr>
          <w:p w14:paraId="313808AF" w14:textId="77777777" w:rsidR="007B4F84" w:rsidRPr="00BD483B" w:rsidRDefault="007B4F84" w:rsidP="00674A1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483B">
              <w:rPr>
                <w:b/>
                <w:bCs/>
                <w:caps/>
                <w:sz w:val="20"/>
                <w:szCs w:val="20"/>
              </w:rPr>
              <w:t>Procedure</w:t>
            </w:r>
          </w:p>
        </w:tc>
        <w:tc>
          <w:tcPr>
            <w:tcW w:w="990" w:type="dxa"/>
            <w:shd w:val="clear" w:color="auto" w:fill="auto"/>
          </w:tcPr>
          <w:p w14:paraId="4DB1DC18" w14:textId="77777777" w:rsidR="007B4F84" w:rsidRPr="00BD483B" w:rsidRDefault="007B4F84" w:rsidP="00674A1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483B">
              <w:rPr>
                <w:b/>
                <w:bCs/>
                <w:caps/>
                <w:sz w:val="20"/>
                <w:szCs w:val="20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14:paraId="3B55593D" w14:textId="77777777" w:rsidR="007B4F84" w:rsidRPr="00BD483B" w:rsidRDefault="007B4F84" w:rsidP="00674A1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483B">
              <w:rPr>
                <w:b/>
                <w:bCs/>
                <w:caps/>
                <w:sz w:val="20"/>
                <w:szCs w:val="20"/>
              </w:rPr>
              <w:t>Total</w:t>
            </w:r>
          </w:p>
          <w:p w14:paraId="544D4ECD" w14:textId="77777777" w:rsidR="007B4F84" w:rsidRPr="00BD483B" w:rsidRDefault="007B4F84" w:rsidP="00674A1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483B">
              <w:rPr>
                <w:b/>
                <w:bCs/>
                <w:caps/>
                <w:sz w:val="20"/>
                <w:szCs w:val="20"/>
              </w:rPr>
              <w:t>Mark</w:t>
            </w:r>
          </w:p>
          <w:p w14:paraId="34D4FFEA" w14:textId="77777777" w:rsidR="007B4F84" w:rsidRPr="00BD483B" w:rsidRDefault="007B4F84" w:rsidP="00674A1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483B">
              <w:rPr>
                <w:b/>
                <w:bCs/>
                <w:caps/>
                <w:sz w:val="20"/>
                <w:szCs w:val="20"/>
              </w:rPr>
              <w:t>(30)</w:t>
            </w:r>
          </w:p>
        </w:tc>
        <w:tc>
          <w:tcPr>
            <w:tcW w:w="1350" w:type="dxa"/>
            <w:shd w:val="clear" w:color="auto" w:fill="auto"/>
          </w:tcPr>
          <w:p w14:paraId="6A6A8DFF" w14:textId="77777777" w:rsidR="007B4F84" w:rsidRPr="00BD483B" w:rsidRDefault="007B4F84" w:rsidP="00674A1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483B">
              <w:rPr>
                <w:b/>
                <w:bCs/>
                <w:caps/>
                <w:sz w:val="20"/>
                <w:szCs w:val="20"/>
              </w:rPr>
              <w:t>Student’s</w:t>
            </w:r>
          </w:p>
          <w:p w14:paraId="14D64F40" w14:textId="77777777" w:rsidR="007B4F84" w:rsidRPr="00BD483B" w:rsidRDefault="007B4F84" w:rsidP="00674A1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483B">
              <w:rPr>
                <w:b/>
                <w:bCs/>
                <w:caps/>
                <w:sz w:val="20"/>
                <w:szCs w:val="20"/>
              </w:rPr>
              <w:t>Mark</w:t>
            </w:r>
          </w:p>
        </w:tc>
        <w:tc>
          <w:tcPr>
            <w:tcW w:w="1560" w:type="dxa"/>
            <w:shd w:val="clear" w:color="auto" w:fill="auto"/>
          </w:tcPr>
          <w:p w14:paraId="7CAAF508" w14:textId="77777777" w:rsidR="007B4F84" w:rsidRPr="00BD483B" w:rsidRDefault="007B4F84" w:rsidP="00674A1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D483B">
              <w:rPr>
                <w:b/>
                <w:bCs/>
                <w:caps/>
                <w:sz w:val="20"/>
                <w:szCs w:val="20"/>
              </w:rPr>
              <w:t>Signature</w:t>
            </w:r>
          </w:p>
        </w:tc>
      </w:tr>
      <w:tr w:rsidR="007B4F84" w:rsidRPr="00014858" w14:paraId="50A654E6" w14:textId="77777777" w:rsidTr="00674A12">
        <w:tc>
          <w:tcPr>
            <w:tcW w:w="918" w:type="dxa"/>
            <w:shd w:val="clear" w:color="auto" w:fill="auto"/>
          </w:tcPr>
          <w:p w14:paraId="6D461ABE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1</w:t>
            </w:r>
            <w:r w:rsidRPr="00014858">
              <w:rPr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780" w:type="dxa"/>
            <w:shd w:val="clear" w:color="auto" w:fill="auto"/>
          </w:tcPr>
          <w:p w14:paraId="357CE874" w14:textId="77777777" w:rsidR="007B4F84" w:rsidRPr="00014858" w:rsidRDefault="007B4F84" w:rsidP="00674A12">
            <w:pPr>
              <w:rPr>
                <w:bCs/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 xml:space="preserve">History &amp; Clinical Examination for Case I                                                                </w:t>
            </w:r>
          </w:p>
        </w:tc>
        <w:tc>
          <w:tcPr>
            <w:tcW w:w="990" w:type="dxa"/>
            <w:shd w:val="clear" w:color="auto" w:fill="auto"/>
          </w:tcPr>
          <w:p w14:paraId="13EE86AE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03/09</w:t>
            </w:r>
          </w:p>
        </w:tc>
        <w:tc>
          <w:tcPr>
            <w:tcW w:w="990" w:type="dxa"/>
            <w:shd w:val="clear" w:color="auto" w:fill="auto"/>
          </w:tcPr>
          <w:p w14:paraId="40B18133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74B66002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38E2ECE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022E470E" w14:textId="77777777" w:rsidTr="00674A12">
        <w:tc>
          <w:tcPr>
            <w:tcW w:w="918" w:type="dxa"/>
            <w:shd w:val="clear" w:color="auto" w:fill="auto"/>
          </w:tcPr>
          <w:p w14:paraId="1813E103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2</w:t>
            </w:r>
            <w:r w:rsidRPr="00014858">
              <w:rPr>
                <w:bCs/>
                <w:sz w:val="22"/>
                <w:szCs w:val="22"/>
                <w:vertAlign w:val="superscript"/>
              </w:rPr>
              <w:t>nd</w:t>
            </w:r>
            <w:r w:rsidRPr="0001485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4DABE151" w14:textId="77777777" w:rsidR="007B4F84" w:rsidRPr="00014858" w:rsidRDefault="007B4F84" w:rsidP="00674A12">
            <w:pPr>
              <w:rPr>
                <w:bCs/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Impression for study casts for Case I</w:t>
            </w:r>
          </w:p>
        </w:tc>
        <w:tc>
          <w:tcPr>
            <w:tcW w:w="990" w:type="dxa"/>
            <w:shd w:val="clear" w:color="auto" w:fill="auto"/>
          </w:tcPr>
          <w:p w14:paraId="55EFC73A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10/09</w:t>
            </w:r>
          </w:p>
        </w:tc>
        <w:tc>
          <w:tcPr>
            <w:tcW w:w="990" w:type="dxa"/>
            <w:shd w:val="clear" w:color="auto" w:fill="auto"/>
          </w:tcPr>
          <w:p w14:paraId="6ABADE00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DE38F5A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FF3202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0A35055A" w14:textId="77777777" w:rsidTr="00674A12">
        <w:tc>
          <w:tcPr>
            <w:tcW w:w="918" w:type="dxa"/>
            <w:shd w:val="clear" w:color="auto" w:fill="auto"/>
          </w:tcPr>
          <w:p w14:paraId="44688CC6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3</w:t>
            </w:r>
            <w:r w:rsidRPr="00014858">
              <w:rPr>
                <w:bCs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780" w:type="dxa"/>
            <w:shd w:val="clear" w:color="auto" w:fill="auto"/>
          </w:tcPr>
          <w:p w14:paraId="79ED539B" w14:textId="77777777" w:rsidR="007B4F84" w:rsidRPr="00014858" w:rsidRDefault="007B4F84" w:rsidP="00674A12">
            <w:pPr>
              <w:rPr>
                <w:bCs/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Radiographic examination and Photographs (Extra-oral &amp; Intra-oral) for Case I</w:t>
            </w:r>
          </w:p>
        </w:tc>
        <w:tc>
          <w:tcPr>
            <w:tcW w:w="990" w:type="dxa"/>
            <w:shd w:val="clear" w:color="auto" w:fill="auto"/>
          </w:tcPr>
          <w:p w14:paraId="20AD63B0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17/09</w:t>
            </w:r>
          </w:p>
        </w:tc>
        <w:tc>
          <w:tcPr>
            <w:tcW w:w="990" w:type="dxa"/>
            <w:shd w:val="clear" w:color="auto" w:fill="auto"/>
          </w:tcPr>
          <w:p w14:paraId="36D60C83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CAAD28F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05C910A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44DDEA7C" w14:textId="77777777" w:rsidTr="00674A12">
        <w:tc>
          <w:tcPr>
            <w:tcW w:w="918" w:type="dxa"/>
            <w:shd w:val="clear" w:color="auto" w:fill="auto"/>
          </w:tcPr>
          <w:p w14:paraId="2F1B0392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4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  <w:r w:rsidRPr="0001485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3A64C285" w14:textId="77777777" w:rsidR="007B4F84" w:rsidRPr="00014858" w:rsidRDefault="007B4F84" w:rsidP="00674A12">
            <w:pPr>
              <w:rPr>
                <w:bCs/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Treatment Planning &amp; Case presentation for Case I</w:t>
            </w:r>
          </w:p>
        </w:tc>
        <w:tc>
          <w:tcPr>
            <w:tcW w:w="990" w:type="dxa"/>
            <w:shd w:val="clear" w:color="auto" w:fill="auto"/>
          </w:tcPr>
          <w:p w14:paraId="468730EC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24/09</w:t>
            </w:r>
          </w:p>
        </w:tc>
        <w:tc>
          <w:tcPr>
            <w:tcW w:w="990" w:type="dxa"/>
            <w:shd w:val="clear" w:color="auto" w:fill="auto"/>
          </w:tcPr>
          <w:p w14:paraId="4B6CA7F3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273E36E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E8B7BF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1EEC5AA1" w14:textId="77777777" w:rsidTr="00674A12">
        <w:tc>
          <w:tcPr>
            <w:tcW w:w="9588" w:type="dxa"/>
            <w:gridSpan w:val="6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1079778F" w14:textId="77777777" w:rsidR="007B4F84" w:rsidRPr="00D57E68" w:rsidRDefault="007B4F84" w:rsidP="00674A12">
            <w:pPr>
              <w:jc w:val="center"/>
              <w:rPr>
                <w:b/>
                <w:sz w:val="22"/>
                <w:szCs w:val="22"/>
              </w:rPr>
            </w:pPr>
            <w:r w:rsidRPr="00D57E68">
              <w:rPr>
                <w:b/>
                <w:bCs/>
                <w:sz w:val="22"/>
                <w:szCs w:val="22"/>
              </w:rPr>
              <w:t>25 Sep – 11 Oct, 2014 Hajj Holiday</w:t>
            </w:r>
          </w:p>
        </w:tc>
      </w:tr>
      <w:tr w:rsidR="007B4F84" w:rsidRPr="00014858" w14:paraId="234294BC" w14:textId="77777777" w:rsidTr="00674A12">
        <w:tc>
          <w:tcPr>
            <w:tcW w:w="918" w:type="dxa"/>
            <w:tcBorders>
              <w:bottom w:val="single" w:sz="6" w:space="0" w:color="000000"/>
            </w:tcBorders>
            <w:shd w:val="clear" w:color="auto" w:fill="auto"/>
          </w:tcPr>
          <w:p w14:paraId="6C5D965F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5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shd w:val="clear" w:color="auto" w:fill="auto"/>
          </w:tcPr>
          <w:p w14:paraId="5D5EAA14" w14:textId="77777777" w:rsidR="007B4F84" w:rsidRPr="00014858" w:rsidRDefault="007B4F84" w:rsidP="00674A12">
            <w:pPr>
              <w:rPr>
                <w:bCs/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Impression for working casts for Case I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14:paraId="13AFACF1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15/10</w:t>
            </w:r>
          </w:p>
          <w:p w14:paraId="558A4DB3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</w:tcPr>
          <w:p w14:paraId="35D3B60D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14:paraId="15FBEB64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14:paraId="7C82068F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1807265F" w14:textId="77777777" w:rsidTr="00674A12">
        <w:tc>
          <w:tcPr>
            <w:tcW w:w="918" w:type="dxa"/>
            <w:tcBorders>
              <w:top w:val="single" w:sz="6" w:space="0" w:color="000000"/>
            </w:tcBorders>
            <w:shd w:val="clear" w:color="auto" w:fill="auto"/>
          </w:tcPr>
          <w:p w14:paraId="4C50C2A5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6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80" w:type="dxa"/>
            <w:tcBorders>
              <w:top w:val="single" w:sz="6" w:space="0" w:color="000000"/>
            </w:tcBorders>
            <w:shd w:val="clear" w:color="auto" w:fill="auto"/>
          </w:tcPr>
          <w:p w14:paraId="5147FF52" w14:textId="77777777" w:rsidR="007B4F84" w:rsidRPr="00014858" w:rsidRDefault="007B4F84" w:rsidP="00674A12">
            <w:pPr>
              <w:rPr>
                <w:bCs/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Delivery of removable orthodontic appliance for Case I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14:paraId="521ABC4A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22/10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14:paraId="66B63201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</w:tcPr>
          <w:p w14:paraId="76A9495F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14:paraId="5770A8C3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79C0E7FA" w14:textId="77777777" w:rsidTr="00674A12">
        <w:tc>
          <w:tcPr>
            <w:tcW w:w="918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6557C2B5" w14:textId="77777777" w:rsidR="007B4F84" w:rsidRPr="00D70C8F" w:rsidRDefault="007B4F84" w:rsidP="00674A12">
            <w:pPr>
              <w:jc w:val="center"/>
              <w:rPr>
                <w:b/>
                <w:bCs/>
                <w:sz w:val="22"/>
                <w:szCs w:val="22"/>
              </w:rPr>
            </w:pPr>
            <w:r w:rsidRPr="00D70C8F">
              <w:rPr>
                <w:b/>
                <w:bCs/>
                <w:sz w:val="22"/>
                <w:szCs w:val="22"/>
              </w:rPr>
              <w:t>7</w:t>
            </w:r>
            <w:r w:rsidRPr="00D70C8F">
              <w:rPr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8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72D57C6F" w14:textId="77777777" w:rsidR="007B4F84" w:rsidRPr="00D70C8F" w:rsidRDefault="007B4F84" w:rsidP="00674A12">
            <w:pPr>
              <w:rPr>
                <w:b/>
                <w:bCs/>
                <w:sz w:val="22"/>
                <w:szCs w:val="22"/>
              </w:rPr>
            </w:pPr>
            <w:r w:rsidRPr="00D70C8F">
              <w:rPr>
                <w:b/>
                <w:bCs/>
                <w:sz w:val="22"/>
                <w:szCs w:val="22"/>
              </w:rPr>
              <w:t>Case I Submission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031390A2" w14:textId="77777777" w:rsidR="007B4F84" w:rsidRPr="00D70C8F" w:rsidRDefault="007B4F84" w:rsidP="00674A12">
            <w:pPr>
              <w:jc w:val="center"/>
              <w:rPr>
                <w:b/>
                <w:sz w:val="22"/>
                <w:szCs w:val="22"/>
              </w:rPr>
            </w:pPr>
            <w:r w:rsidRPr="00D70C8F">
              <w:rPr>
                <w:b/>
                <w:sz w:val="22"/>
                <w:szCs w:val="22"/>
              </w:rPr>
              <w:t>29/10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20A05651" w14:textId="77777777" w:rsidR="007B4F84" w:rsidRPr="00D70C8F" w:rsidRDefault="007B4F84" w:rsidP="00674A12">
            <w:pPr>
              <w:jc w:val="center"/>
              <w:rPr>
                <w:b/>
                <w:sz w:val="22"/>
                <w:szCs w:val="22"/>
              </w:rPr>
            </w:pPr>
            <w:r w:rsidRPr="00D70C8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421C357F" w14:textId="77777777" w:rsidR="007B4F84" w:rsidRPr="00D70C8F" w:rsidRDefault="007B4F84" w:rsidP="00674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4F3D3256" w14:textId="77777777" w:rsidR="007B4F84" w:rsidRPr="00D70C8F" w:rsidRDefault="007B4F84" w:rsidP="00674A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F84" w:rsidRPr="00014858" w14:paraId="61BC1563" w14:textId="77777777" w:rsidTr="00674A12">
        <w:tc>
          <w:tcPr>
            <w:tcW w:w="918" w:type="dxa"/>
            <w:tcBorders>
              <w:top w:val="single" w:sz="6" w:space="0" w:color="000000"/>
            </w:tcBorders>
            <w:shd w:val="clear" w:color="auto" w:fill="auto"/>
          </w:tcPr>
          <w:p w14:paraId="789060BF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8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80" w:type="dxa"/>
            <w:tcBorders>
              <w:top w:val="single" w:sz="6" w:space="0" w:color="000000"/>
            </w:tcBorders>
            <w:shd w:val="clear" w:color="auto" w:fill="auto"/>
          </w:tcPr>
          <w:p w14:paraId="55DC7433" w14:textId="77777777" w:rsidR="007B4F84" w:rsidRPr="00014858" w:rsidRDefault="007B4F84" w:rsidP="00674A12">
            <w:pPr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 xml:space="preserve">History &amp; Clinical Examination for Case II 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14:paraId="0562A943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05/11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14:paraId="350435EC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</w:tcPr>
          <w:p w14:paraId="7D957C9E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14:paraId="6ADAAA17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22B45E6F" w14:textId="77777777" w:rsidTr="00674A12">
        <w:tc>
          <w:tcPr>
            <w:tcW w:w="918" w:type="dxa"/>
            <w:shd w:val="clear" w:color="auto" w:fill="auto"/>
          </w:tcPr>
          <w:p w14:paraId="078D5980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9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  <w:r w:rsidRPr="0001485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54AF3181" w14:textId="77777777" w:rsidR="007B4F84" w:rsidRPr="00014858" w:rsidRDefault="007B4F84" w:rsidP="00674A12">
            <w:pPr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Impression for study casts for Case II</w:t>
            </w:r>
          </w:p>
        </w:tc>
        <w:tc>
          <w:tcPr>
            <w:tcW w:w="990" w:type="dxa"/>
            <w:shd w:val="clear" w:color="auto" w:fill="auto"/>
          </w:tcPr>
          <w:p w14:paraId="600B0FEE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12/11</w:t>
            </w:r>
          </w:p>
        </w:tc>
        <w:tc>
          <w:tcPr>
            <w:tcW w:w="990" w:type="dxa"/>
            <w:shd w:val="clear" w:color="auto" w:fill="auto"/>
          </w:tcPr>
          <w:p w14:paraId="236F1726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77D7BFAE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AE15CDD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4B9BC53E" w14:textId="77777777" w:rsidTr="00674A12">
        <w:tc>
          <w:tcPr>
            <w:tcW w:w="918" w:type="dxa"/>
            <w:shd w:val="clear" w:color="auto" w:fill="auto"/>
          </w:tcPr>
          <w:p w14:paraId="7C977B1F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10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80" w:type="dxa"/>
            <w:shd w:val="clear" w:color="auto" w:fill="auto"/>
          </w:tcPr>
          <w:p w14:paraId="5A5B5A4F" w14:textId="77777777" w:rsidR="007B4F84" w:rsidRPr="00014858" w:rsidRDefault="007B4F84" w:rsidP="00674A12">
            <w:pPr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Radiographic examination and Photographs (Extra-oral &amp; Intra-oral) for Case II</w:t>
            </w:r>
          </w:p>
        </w:tc>
        <w:tc>
          <w:tcPr>
            <w:tcW w:w="990" w:type="dxa"/>
            <w:shd w:val="clear" w:color="auto" w:fill="auto"/>
          </w:tcPr>
          <w:p w14:paraId="7DA460E3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19/11</w:t>
            </w:r>
          </w:p>
        </w:tc>
        <w:tc>
          <w:tcPr>
            <w:tcW w:w="990" w:type="dxa"/>
            <w:shd w:val="clear" w:color="auto" w:fill="auto"/>
          </w:tcPr>
          <w:p w14:paraId="2625DCA7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58EB3A2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E8E13D6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1A4E3252" w14:textId="77777777" w:rsidTr="00674A12">
        <w:tc>
          <w:tcPr>
            <w:tcW w:w="918" w:type="dxa"/>
            <w:shd w:val="clear" w:color="auto" w:fill="auto"/>
          </w:tcPr>
          <w:p w14:paraId="31EAC6D2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11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80" w:type="dxa"/>
            <w:shd w:val="clear" w:color="auto" w:fill="auto"/>
          </w:tcPr>
          <w:p w14:paraId="16DA4454" w14:textId="77777777" w:rsidR="007B4F84" w:rsidRPr="00014858" w:rsidRDefault="007B4F84" w:rsidP="00674A12">
            <w:pPr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Treatment Planning &amp; Case presentation for Case II</w:t>
            </w:r>
          </w:p>
        </w:tc>
        <w:tc>
          <w:tcPr>
            <w:tcW w:w="990" w:type="dxa"/>
            <w:shd w:val="clear" w:color="auto" w:fill="auto"/>
          </w:tcPr>
          <w:p w14:paraId="4E7BFC6B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26/11</w:t>
            </w:r>
          </w:p>
        </w:tc>
        <w:tc>
          <w:tcPr>
            <w:tcW w:w="990" w:type="dxa"/>
            <w:shd w:val="clear" w:color="auto" w:fill="auto"/>
          </w:tcPr>
          <w:p w14:paraId="058F6DAA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A6ECF99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81F0D4E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7BD27744" w14:textId="77777777" w:rsidTr="00674A12">
        <w:tc>
          <w:tcPr>
            <w:tcW w:w="918" w:type="dxa"/>
            <w:shd w:val="clear" w:color="auto" w:fill="auto"/>
          </w:tcPr>
          <w:p w14:paraId="44ED241E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12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80" w:type="dxa"/>
            <w:shd w:val="clear" w:color="auto" w:fill="auto"/>
          </w:tcPr>
          <w:p w14:paraId="588F72CE" w14:textId="77777777" w:rsidR="007B4F84" w:rsidRPr="00014858" w:rsidRDefault="007B4F84" w:rsidP="00674A12">
            <w:pPr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Impression for working casts for Case II</w:t>
            </w:r>
          </w:p>
        </w:tc>
        <w:tc>
          <w:tcPr>
            <w:tcW w:w="990" w:type="dxa"/>
            <w:shd w:val="clear" w:color="auto" w:fill="auto"/>
          </w:tcPr>
          <w:p w14:paraId="123435DC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03/12</w:t>
            </w:r>
          </w:p>
        </w:tc>
        <w:tc>
          <w:tcPr>
            <w:tcW w:w="990" w:type="dxa"/>
            <w:shd w:val="clear" w:color="auto" w:fill="auto"/>
          </w:tcPr>
          <w:p w14:paraId="7802F769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4DA63B8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3044F6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060A5749" w14:textId="77777777" w:rsidTr="00674A12">
        <w:tc>
          <w:tcPr>
            <w:tcW w:w="918" w:type="dxa"/>
            <w:shd w:val="clear" w:color="auto" w:fill="auto"/>
          </w:tcPr>
          <w:p w14:paraId="54366D1A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13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80" w:type="dxa"/>
            <w:shd w:val="clear" w:color="auto" w:fill="auto"/>
          </w:tcPr>
          <w:p w14:paraId="470472F5" w14:textId="77777777" w:rsidR="007B4F84" w:rsidRPr="00014858" w:rsidRDefault="007B4F84" w:rsidP="00674A12">
            <w:pPr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Delivery of removable orthodontic appliance for Case II</w:t>
            </w:r>
          </w:p>
        </w:tc>
        <w:tc>
          <w:tcPr>
            <w:tcW w:w="990" w:type="dxa"/>
            <w:shd w:val="clear" w:color="auto" w:fill="auto"/>
          </w:tcPr>
          <w:p w14:paraId="10BB0C28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10/12</w:t>
            </w:r>
          </w:p>
        </w:tc>
        <w:tc>
          <w:tcPr>
            <w:tcW w:w="990" w:type="dxa"/>
            <w:shd w:val="clear" w:color="auto" w:fill="auto"/>
          </w:tcPr>
          <w:p w14:paraId="72CE0443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4868535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7B140A9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  <w:tr w:rsidR="007B4F84" w:rsidRPr="00014858" w14:paraId="618FBCDB" w14:textId="77777777" w:rsidTr="00674A12">
        <w:tc>
          <w:tcPr>
            <w:tcW w:w="918" w:type="dxa"/>
            <w:shd w:val="clear" w:color="auto" w:fill="BFBFBF" w:themeFill="background1" w:themeFillShade="BF"/>
          </w:tcPr>
          <w:p w14:paraId="55C32E5C" w14:textId="77777777" w:rsidR="007B4F84" w:rsidRPr="00014858" w:rsidRDefault="007B4F84" w:rsidP="00674A12">
            <w:pPr>
              <w:jc w:val="center"/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14</w:t>
            </w:r>
            <w:r w:rsidRPr="0001485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3BD66B05" w14:textId="77777777" w:rsidR="007B4F84" w:rsidRPr="00014858" w:rsidRDefault="007B4F84" w:rsidP="00674A12">
            <w:pPr>
              <w:rPr>
                <w:bCs/>
                <w:sz w:val="22"/>
                <w:szCs w:val="22"/>
              </w:rPr>
            </w:pPr>
            <w:r w:rsidRPr="00014858">
              <w:rPr>
                <w:bCs/>
                <w:sz w:val="22"/>
                <w:szCs w:val="22"/>
              </w:rPr>
              <w:t>Case II submission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BD4725D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17/12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0342192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  <w:r w:rsidRPr="00014858">
              <w:rPr>
                <w:sz w:val="22"/>
                <w:szCs w:val="22"/>
              </w:rPr>
              <w:t>15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AF891F7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D0485D9" w14:textId="77777777" w:rsidR="007B4F84" w:rsidRPr="00014858" w:rsidRDefault="007B4F84" w:rsidP="00674A1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4D1478" w14:textId="77777777" w:rsidR="007B4F84" w:rsidRPr="00721B8F" w:rsidRDefault="007B4F84" w:rsidP="007B4F84">
      <w:pPr>
        <w:jc w:val="center"/>
        <w:rPr>
          <w:b/>
          <w:bCs/>
          <w:sz w:val="28"/>
          <w:szCs w:val="28"/>
        </w:rPr>
      </w:pPr>
    </w:p>
    <w:p w14:paraId="61316718" w14:textId="77777777" w:rsidR="007B4F84" w:rsidRDefault="007B4F84" w:rsidP="004070A4">
      <w:pPr>
        <w:rPr>
          <w:b/>
          <w:lang w:val="en-US"/>
        </w:rPr>
      </w:pPr>
    </w:p>
    <w:p w14:paraId="6DF537B5" w14:textId="77777777" w:rsidR="007B4F84" w:rsidRPr="00BC2555" w:rsidRDefault="007B4F84" w:rsidP="004070A4">
      <w:pPr>
        <w:rPr>
          <w:b/>
          <w:lang w:val="en-US"/>
        </w:rPr>
      </w:pPr>
    </w:p>
    <w:sectPr w:rsidR="007B4F84" w:rsidRPr="00BC2555" w:rsidSect="00A173FA">
      <w:footerReference w:type="even" r:id="rId9"/>
      <w:footerReference w:type="default" r:id="rId10"/>
      <w:footnotePr>
        <w:numFmt w:val="chicago"/>
        <w:numRestart w:val="eachPage"/>
      </w:footnotePr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74F21" w14:textId="77777777" w:rsidR="00934D6F" w:rsidRDefault="00934D6F">
      <w:r>
        <w:separator/>
      </w:r>
    </w:p>
  </w:endnote>
  <w:endnote w:type="continuationSeparator" w:id="0">
    <w:p w14:paraId="79931426" w14:textId="77777777" w:rsidR="00934D6F" w:rsidRDefault="0093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D502" w14:textId="77777777" w:rsidR="00141A7A" w:rsidRDefault="00141A7A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C7581" w14:textId="77777777" w:rsidR="00141A7A" w:rsidRDefault="00141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5B26" w14:textId="77777777" w:rsidR="00141A7A" w:rsidRDefault="00141A7A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B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3886F" w14:textId="77777777" w:rsidR="00141A7A" w:rsidRDefault="00141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DA3BA" w14:textId="77777777" w:rsidR="00934D6F" w:rsidRDefault="00934D6F">
      <w:r>
        <w:separator/>
      </w:r>
    </w:p>
  </w:footnote>
  <w:footnote w:type="continuationSeparator" w:id="0">
    <w:p w14:paraId="011D5022" w14:textId="77777777" w:rsidR="00934D6F" w:rsidRDefault="0093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93C"/>
    <w:multiLevelType w:val="hybridMultilevel"/>
    <w:tmpl w:val="6CBE16B4"/>
    <w:lvl w:ilvl="0" w:tplc="66647DA8">
      <w:start w:val="1"/>
      <w:numFmt w:val="lowerRoman"/>
      <w:lvlText w:val="%1."/>
      <w:lvlJc w:val="right"/>
      <w:pPr>
        <w:ind w:left="13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326"/>
    <w:multiLevelType w:val="hybridMultilevel"/>
    <w:tmpl w:val="36B8AB32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565"/>
    <w:multiLevelType w:val="hybridMultilevel"/>
    <w:tmpl w:val="CBFE4492"/>
    <w:lvl w:ilvl="0" w:tplc="0D14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0A4"/>
    <w:multiLevelType w:val="hybridMultilevel"/>
    <w:tmpl w:val="36362FE8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CF2201C"/>
    <w:multiLevelType w:val="hybridMultilevel"/>
    <w:tmpl w:val="32CE9072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91E7C"/>
    <w:multiLevelType w:val="hybridMultilevel"/>
    <w:tmpl w:val="01D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31F5"/>
    <w:multiLevelType w:val="hybridMultilevel"/>
    <w:tmpl w:val="C49ACB24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7CED"/>
    <w:multiLevelType w:val="hybridMultilevel"/>
    <w:tmpl w:val="E13683C6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46979E1"/>
    <w:multiLevelType w:val="hybridMultilevel"/>
    <w:tmpl w:val="640807FA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A5037"/>
    <w:multiLevelType w:val="hybridMultilevel"/>
    <w:tmpl w:val="211ED588"/>
    <w:lvl w:ilvl="0" w:tplc="66647DA8">
      <w:start w:val="1"/>
      <w:numFmt w:val="lowerRoman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C0DA6"/>
    <w:multiLevelType w:val="hybridMultilevel"/>
    <w:tmpl w:val="79FC20D8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A4DA6"/>
    <w:multiLevelType w:val="hybridMultilevel"/>
    <w:tmpl w:val="4426DF22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C6FBA"/>
    <w:multiLevelType w:val="hybridMultilevel"/>
    <w:tmpl w:val="7E6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12C39"/>
    <w:multiLevelType w:val="hybridMultilevel"/>
    <w:tmpl w:val="7D721EF0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D40E9"/>
    <w:multiLevelType w:val="hybridMultilevel"/>
    <w:tmpl w:val="BF9E9D2A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0F0312"/>
    <w:multiLevelType w:val="hybridMultilevel"/>
    <w:tmpl w:val="DAB01EEE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B04CFC42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5776E4"/>
    <w:multiLevelType w:val="hybridMultilevel"/>
    <w:tmpl w:val="CE1A4738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644C9"/>
    <w:multiLevelType w:val="hybridMultilevel"/>
    <w:tmpl w:val="4CAE383C"/>
    <w:lvl w:ilvl="0" w:tplc="66647DA8">
      <w:start w:val="1"/>
      <w:numFmt w:val="lowerRoman"/>
      <w:lvlText w:val="%1."/>
      <w:lvlJc w:val="right"/>
      <w:pPr>
        <w:ind w:left="13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417F6729"/>
    <w:multiLevelType w:val="hybridMultilevel"/>
    <w:tmpl w:val="ADEA6D02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0795A"/>
    <w:multiLevelType w:val="hybridMultilevel"/>
    <w:tmpl w:val="6CE4E7D6"/>
    <w:lvl w:ilvl="0" w:tplc="0D14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6257D"/>
    <w:multiLevelType w:val="hybridMultilevel"/>
    <w:tmpl w:val="8AB4AFB2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807F6"/>
    <w:multiLevelType w:val="hybridMultilevel"/>
    <w:tmpl w:val="3312A1D0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B3900"/>
    <w:multiLevelType w:val="hybridMultilevel"/>
    <w:tmpl w:val="CC7C5180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722E3"/>
    <w:multiLevelType w:val="hybridMultilevel"/>
    <w:tmpl w:val="0E84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67413"/>
    <w:multiLevelType w:val="hybridMultilevel"/>
    <w:tmpl w:val="80A26DFA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976971"/>
    <w:multiLevelType w:val="hybridMultilevel"/>
    <w:tmpl w:val="AE62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6021F"/>
    <w:multiLevelType w:val="hybridMultilevel"/>
    <w:tmpl w:val="097E7CE4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B68CA"/>
    <w:multiLevelType w:val="hybridMultilevel"/>
    <w:tmpl w:val="95567CE2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6952AB4"/>
    <w:multiLevelType w:val="hybridMultilevel"/>
    <w:tmpl w:val="D26C370A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E102D"/>
    <w:multiLevelType w:val="hybridMultilevel"/>
    <w:tmpl w:val="88B85AB0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146C9"/>
    <w:multiLevelType w:val="hybridMultilevel"/>
    <w:tmpl w:val="C49ACB24"/>
    <w:lvl w:ilvl="0" w:tplc="66647DA8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F3EB9"/>
    <w:multiLevelType w:val="hybridMultilevel"/>
    <w:tmpl w:val="0570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714572"/>
    <w:multiLevelType w:val="hybridMultilevel"/>
    <w:tmpl w:val="E87EABA4"/>
    <w:lvl w:ilvl="0" w:tplc="66647DA8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5E47FF1"/>
    <w:multiLevelType w:val="hybridMultilevel"/>
    <w:tmpl w:val="3EB2C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292C71"/>
    <w:multiLevelType w:val="hybridMultilevel"/>
    <w:tmpl w:val="3C5C0A44"/>
    <w:lvl w:ilvl="0" w:tplc="66647DA8">
      <w:start w:val="1"/>
      <w:numFmt w:val="lowerRoman"/>
      <w:lvlText w:val="%1."/>
      <w:lvlJc w:val="right"/>
      <w:pPr>
        <w:ind w:left="13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37BD1"/>
    <w:multiLevelType w:val="hybridMultilevel"/>
    <w:tmpl w:val="B796ABA6"/>
    <w:lvl w:ilvl="0" w:tplc="66647DA8">
      <w:start w:val="1"/>
      <w:numFmt w:val="lowerRoman"/>
      <w:lvlText w:val="%1."/>
      <w:lvlJc w:val="right"/>
      <w:pPr>
        <w:ind w:left="11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7E153569"/>
    <w:multiLevelType w:val="hybridMultilevel"/>
    <w:tmpl w:val="809E9B3A"/>
    <w:lvl w:ilvl="0" w:tplc="66647DA8">
      <w:start w:val="1"/>
      <w:numFmt w:val="lowerRoman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33"/>
  </w:num>
  <w:num w:numId="3">
    <w:abstractNumId w:val="5"/>
  </w:num>
  <w:num w:numId="4">
    <w:abstractNumId w:val="12"/>
  </w:num>
  <w:num w:numId="5">
    <w:abstractNumId w:val="25"/>
  </w:num>
  <w:num w:numId="6">
    <w:abstractNumId w:val="23"/>
  </w:num>
  <w:num w:numId="7">
    <w:abstractNumId w:val="3"/>
  </w:num>
  <w:num w:numId="8">
    <w:abstractNumId w:val="36"/>
  </w:num>
  <w:num w:numId="9">
    <w:abstractNumId w:val="9"/>
  </w:num>
  <w:num w:numId="10">
    <w:abstractNumId w:val="4"/>
  </w:num>
  <w:num w:numId="11">
    <w:abstractNumId w:val="28"/>
  </w:num>
  <w:num w:numId="12">
    <w:abstractNumId w:val="15"/>
  </w:num>
  <w:num w:numId="13">
    <w:abstractNumId w:val="14"/>
  </w:num>
  <w:num w:numId="14">
    <w:abstractNumId w:val="7"/>
  </w:num>
  <w:num w:numId="15">
    <w:abstractNumId w:val="27"/>
  </w:num>
  <w:num w:numId="16">
    <w:abstractNumId w:val="11"/>
  </w:num>
  <w:num w:numId="17">
    <w:abstractNumId w:val="30"/>
  </w:num>
  <w:num w:numId="18">
    <w:abstractNumId w:val="21"/>
  </w:num>
  <w:num w:numId="19">
    <w:abstractNumId w:val="10"/>
  </w:num>
  <w:num w:numId="20">
    <w:abstractNumId w:val="24"/>
  </w:num>
  <w:num w:numId="21">
    <w:abstractNumId w:val="17"/>
  </w:num>
  <w:num w:numId="22">
    <w:abstractNumId w:val="0"/>
  </w:num>
  <w:num w:numId="23">
    <w:abstractNumId w:val="26"/>
  </w:num>
  <w:num w:numId="24">
    <w:abstractNumId w:val="35"/>
  </w:num>
  <w:num w:numId="25">
    <w:abstractNumId w:val="34"/>
  </w:num>
  <w:num w:numId="26">
    <w:abstractNumId w:val="22"/>
  </w:num>
  <w:num w:numId="27">
    <w:abstractNumId w:val="2"/>
  </w:num>
  <w:num w:numId="28">
    <w:abstractNumId w:val="19"/>
  </w:num>
  <w:num w:numId="29">
    <w:abstractNumId w:val="1"/>
  </w:num>
  <w:num w:numId="30">
    <w:abstractNumId w:val="13"/>
  </w:num>
  <w:num w:numId="31">
    <w:abstractNumId w:val="32"/>
  </w:num>
  <w:num w:numId="32">
    <w:abstractNumId w:val="20"/>
  </w:num>
  <w:num w:numId="33">
    <w:abstractNumId w:val="16"/>
  </w:num>
  <w:num w:numId="34">
    <w:abstractNumId w:val="29"/>
  </w:num>
  <w:num w:numId="35">
    <w:abstractNumId w:val="6"/>
  </w:num>
  <w:num w:numId="36">
    <w:abstractNumId w:val="8"/>
  </w:num>
  <w:num w:numId="3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E"/>
    <w:rsid w:val="00002D11"/>
    <w:rsid w:val="00002ECB"/>
    <w:rsid w:val="00006D62"/>
    <w:rsid w:val="000075F5"/>
    <w:rsid w:val="00011CAF"/>
    <w:rsid w:val="00014AEA"/>
    <w:rsid w:val="0001768A"/>
    <w:rsid w:val="00021785"/>
    <w:rsid w:val="00021CAA"/>
    <w:rsid w:val="00021FD6"/>
    <w:rsid w:val="00024380"/>
    <w:rsid w:val="00027E03"/>
    <w:rsid w:val="00035874"/>
    <w:rsid w:val="00037CA6"/>
    <w:rsid w:val="00037D0A"/>
    <w:rsid w:val="000531E8"/>
    <w:rsid w:val="00055FF2"/>
    <w:rsid w:val="0005606F"/>
    <w:rsid w:val="00056DC5"/>
    <w:rsid w:val="00057774"/>
    <w:rsid w:val="00061D6E"/>
    <w:rsid w:val="00062DB9"/>
    <w:rsid w:val="00065A58"/>
    <w:rsid w:val="00071426"/>
    <w:rsid w:val="00075C8D"/>
    <w:rsid w:val="00075FDB"/>
    <w:rsid w:val="000824F1"/>
    <w:rsid w:val="000856FC"/>
    <w:rsid w:val="00097615"/>
    <w:rsid w:val="000A358C"/>
    <w:rsid w:val="000B12B3"/>
    <w:rsid w:val="000B5DA7"/>
    <w:rsid w:val="000B6F91"/>
    <w:rsid w:val="000C0600"/>
    <w:rsid w:val="000C095A"/>
    <w:rsid w:val="000C614D"/>
    <w:rsid w:val="000D0E00"/>
    <w:rsid w:val="000D3FD3"/>
    <w:rsid w:val="000D452D"/>
    <w:rsid w:val="000D58AA"/>
    <w:rsid w:val="000D631C"/>
    <w:rsid w:val="000E0BEC"/>
    <w:rsid w:val="000F43E6"/>
    <w:rsid w:val="000F4C45"/>
    <w:rsid w:val="000F56D9"/>
    <w:rsid w:val="00103413"/>
    <w:rsid w:val="00110C27"/>
    <w:rsid w:val="00123F16"/>
    <w:rsid w:val="0012482D"/>
    <w:rsid w:val="00125763"/>
    <w:rsid w:val="00125EC1"/>
    <w:rsid w:val="00131A4C"/>
    <w:rsid w:val="00134812"/>
    <w:rsid w:val="00141A7A"/>
    <w:rsid w:val="00145AD0"/>
    <w:rsid w:val="00146994"/>
    <w:rsid w:val="00147FBC"/>
    <w:rsid w:val="00153B25"/>
    <w:rsid w:val="001559B4"/>
    <w:rsid w:val="00155AFB"/>
    <w:rsid w:val="001614DE"/>
    <w:rsid w:val="00161815"/>
    <w:rsid w:val="001637FF"/>
    <w:rsid w:val="00166C53"/>
    <w:rsid w:val="0017187F"/>
    <w:rsid w:val="001728A5"/>
    <w:rsid w:val="001762A4"/>
    <w:rsid w:val="00176F65"/>
    <w:rsid w:val="0018309D"/>
    <w:rsid w:val="001916D1"/>
    <w:rsid w:val="00192B29"/>
    <w:rsid w:val="00194852"/>
    <w:rsid w:val="001950E7"/>
    <w:rsid w:val="001A3874"/>
    <w:rsid w:val="001A6B71"/>
    <w:rsid w:val="001B5A3A"/>
    <w:rsid w:val="001C1A0E"/>
    <w:rsid w:val="001C7091"/>
    <w:rsid w:val="001C74A8"/>
    <w:rsid w:val="001E29EF"/>
    <w:rsid w:val="001E7BE8"/>
    <w:rsid w:val="001F0A8C"/>
    <w:rsid w:val="001F58E7"/>
    <w:rsid w:val="00202D88"/>
    <w:rsid w:val="002043FA"/>
    <w:rsid w:val="00207420"/>
    <w:rsid w:val="00210686"/>
    <w:rsid w:val="002153DF"/>
    <w:rsid w:val="0022388F"/>
    <w:rsid w:val="002261F4"/>
    <w:rsid w:val="00231331"/>
    <w:rsid w:val="00237A62"/>
    <w:rsid w:val="00247AD8"/>
    <w:rsid w:val="00251FBE"/>
    <w:rsid w:val="00255584"/>
    <w:rsid w:val="00262943"/>
    <w:rsid w:val="00264298"/>
    <w:rsid w:val="002675E1"/>
    <w:rsid w:val="00270D4B"/>
    <w:rsid w:val="00270FDC"/>
    <w:rsid w:val="00271052"/>
    <w:rsid w:val="0027138D"/>
    <w:rsid w:val="00271404"/>
    <w:rsid w:val="00271C9A"/>
    <w:rsid w:val="00273419"/>
    <w:rsid w:val="00275121"/>
    <w:rsid w:val="002776E7"/>
    <w:rsid w:val="002841DD"/>
    <w:rsid w:val="0029463F"/>
    <w:rsid w:val="002978A8"/>
    <w:rsid w:val="002A0231"/>
    <w:rsid w:val="002A2153"/>
    <w:rsid w:val="002A262D"/>
    <w:rsid w:val="002A26F7"/>
    <w:rsid w:val="002A501B"/>
    <w:rsid w:val="002A7884"/>
    <w:rsid w:val="002B2684"/>
    <w:rsid w:val="002C046A"/>
    <w:rsid w:val="002C4B0C"/>
    <w:rsid w:val="002D3C70"/>
    <w:rsid w:val="002D3CD5"/>
    <w:rsid w:val="002D517A"/>
    <w:rsid w:val="002E2770"/>
    <w:rsid w:val="002F08E4"/>
    <w:rsid w:val="002F241B"/>
    <w:rsid w:val="002F2488"/>
    <w:rsid w:val="002F6BDE"/>
    <w:rsid w:val="00301F6D"/>
    <w:rsid w:val="00302E69"/>
    <w:rsid w:val="00306462"/>
    <w:rsid w:val="003118B5"/>
    <w:rsid w:val="00313B56"/>
    <w:rsid w:val="00313C1B"/>
    <w:rsid w:val="00315DB0"/>
    <w:rsid w:val="003172CD"/>
    <w:rsid w:val="003236C4"/>
    <w:rsid w:val="00327ED8"/>
    <w:rsid w:val="00333C1F"/>
    <w:rsid w:val="00333C53"/>
    <w:rsid w:val="0033534C"/>
    <w:rsid w:val="0034409D"/>
    <w:rsid w:val="003451E3"/>
    <w:rsid w:val="0034782E"/>
    <w:rsid w:val="00353F9E"/>
    <w:rsid w:val="003550E4"/>
    <w:rsid w:val="00362B29"/>
    <w:rsid w:val="00366B85"/>
    <w:rsid w:val="0037173B"/>
    <w:rsid w:val="003744A7"/>
    <w:rsid w:val="00375FFA"/>
    <w:rsid w:val="00376D70"/>
    <w:rsid w:val="00380613"/>
    <w:rsid w:val="00380A66"/>
    <w:rsid w:val="00387A87"/>
    <w:rsid w:val="00393A41"/>
    <w:rsid w:val="003947D7"/>
    <w:rsid w:val="003972FE"/>
    <w:rsid w:val="00397615"/>
    <w:rsid w:val="003A26FE"/>
    <w:rsid w:val="003B48EE"/>
    <w:rsid w:val="003B57A1"/>
    <w:rsid w:val="003C1DB0"/>
    <w:rsid w:val="003C2F61"/>
    <w:rsid w:val="003C6995"/>
    <w:rsid w:val="003C7BBC"/>
    <w:rsid w:val="003D3AA3"/>
    <w:rsid w:val="003D562B"/>
    <w:rsid w:val="003D7696"/>
    <w:rsid w:val="003E7858"/>
    <w:rsid w:val="003F2763"/>
    <w:rsid w:val="003F4962"/>
    <w:rsid w:val="004004D6"/>
    <w:rsid w:val="004070A4"/>
    <w:rsid w:val="004072B5"/>
    <w:rsid w:val="004074E2"/>
    <w:rsid w:val="00411157"/>
    <w:rsid w:val="00416CE1"/>
    <w:rsid w:val="0042167E"/>
    <w:rsid w:val="00422ECB"/>
    <w:rsid w:val="00435F07"/>
    <w:rsid w:val="0044159B"/>
    <w:rsid w:val="004444E1"/>
    <w:rsid w:val="00444A86"/>
    <w:rsid w:val="00447F0C"/>
    <w:rsid w:val="00451D5E"/>
    <w:rsid w:val="004568FC"/>
    <w:rsid w:val="00457668"/>
    <w:rsid w:val="00457FE0"/>
    <w:rsid w:val="004726FA"/>
    <w:rsid w:val="004837D6"/>
    <w:rsid w:val="004921E7"/>
    <w:rsid w:val="00493F02"/>
    <w:rsid w:val="00496C24"/>
    <w:rsid w:val="004A075F"/>
    <w:rsid w:val="004A382A"/>
    <w:rsid w:val="004A3A66"/>
    <w:rsid w:val="004A3EB3"/>
    <w:rsid w:val="004C119D"/>
    <w:rsid w:val="004C1824"/>
    <w:rsid w:val="004C346B"/>
    <w:rsid w:val="004D27BB"/>
    <w:rsid w:val="004D7A8E"/>
    <w:rsid w:val="004F047C"/>
    <w:rsid w:val="004F1236"/>
    <w:rsid w:val="004F7C1F"/>
    <w:rsid w:val="00501876"/>
    <w:rsid w:val="00503290"/>
    <w:rsid w:val="00504813"/>
    <w:rsid w:val="00507FB7"/>
    <w:rsid w:val="00511BC5"/>
    <w:rsid w:val="005121BE"/>
    <w:rsid w:val="0051536D"/>
    <w:rsid w:val="005156C4"/>
    <w:rsid w:val="00516BA6"/>
    <w:rsid w:val="005309FE"/>
    <w:rsid w:val="00530AAA"/>
    <w:rsid w:val="00534CF2"/>
    <w:rsid w:val="005357C5"/>
    <w:rsid w:val="00536158"/>
    <w:rsid w:val="00543436"/>
    <w:rsid w:val="0055498C"/>
    <w:rsid w:val="0055670E"/>
    <w:rsid w:val="00560168"/>
    <w:rsid w:val="00561BB6"/>
    <w:rsid w:val="00563807"/>
    <w:rsid w:val="00571B1E"/>
    <w:rsid w:val="005755D6"/>
    <w:rsid w:val="00577C4B"/>
    <w:rsid w:val="00582ED6"/>
    <w:rsid w:val="0058312E"/>
    <w:rsid w:val="00584776"/>
    <w:rsid w:val="005858BF"/>
    <w:rsid w:val="00593E74"/>
    <w:rsid w:val="0059623F"/>
    <w:rsid w:val="00596AB9"/>
    <w:rsid w:val="00596C2B"/>
    <w:rsid w:val="005B133F"/>
    <w:rsid w:val="005B14D3"/>
    <w:rsid w:val="005B37C2"/>
    <w:rsid w:val="005B3CD0"/>
    <w:rsid w:val="005B525C"/>
    <w:rsid w:val="005C13C5"/>
    <w:rsid w:val="005C2D5B"/>
    <w:rsid w:val="005C5A96"/>
    <w:rsid w:val="005C7FF6"/>
    <w:rsid w:val="005D1717"/>
    <w:rsid w:val="005D48B3"/>
    <w:rsid w:val="005D4D3D"/>
    <w:rsid w:val="005D70B0"/>
    <w:rsid w:val="005E23FE"/>
    <w:rsid w:val="005E2811"/>
    <w:rsid w:val="005E2A91"/>
    <w:rsid w:val="005E7505"/>
    <w:rsid w:val="005F2613"/>
    <w:rsid w:val="005F265F"/>
    <w:rsid w:val="005F4EF8"/>
    <w:rsid w:val="0060013E"/>
    <w:rsid w:val="00610143"/>
    <w:rsid w:val="0061017C"/>
    <w:rsid w:val="00625833"/>
    <w:rsid w:val="00626A55"/>
    <w:rsid w:val="006275C3"/>
    <w:rsid w:val="0063096D"/>
    <w:rsid w:val="00632E00"/>
    <w:rsid w:val="00645638"/>
    <w:rsid w:val="00650761"/>
    <w:rsid w:val="00652426"/>
    <w:rsid w:val="00652A5A"/>
    <w:rsid w:val="00653032"/>
    <w:rsid w:val="0065498E"/>
    <w:rsid w:val="00654E46"/>
    <w:rsid w:val="00656DAD"/>
    <w:rsid w:val="00656F27"/>
    <w:rsid w:val="00667FCE"/>
    <w:rsid w:val="006703F0"/>
    <w:rsid w:val="00670A8A"/>
    <w:rsid w:val="006719D7"/>
    <w:rsid w:val="006753DD"/>
    <w:rsid w:val="006767EE"/>
    <w:rsid w:val="00681E16"/>
    <w:rsid w:val="00681F6F"/>
    <w:rsid w:val="006837B1"/>
    <w:rsid w:val="00685613"/>
    <w:rsid w:val="00686155"/>
    <w:rsid w:val="00692CCF"/>
    <w:rsid w:val="0069309A"/>
    <w:rsid w:val="00693C6E"/>
    <w:rsid w:val="006A1B43"/>
    <w:rsid w:val="006A29FC"/>
    <w:rsid w:val="006A3A37"/>
    <w:rsid w:val="006A4B85"/>
    <w:rsid w:val="006A5FF2"/>
    <w:rsid w:val="006A792A"/>
    <w:rsid w:val="006B2FF2"/>
    <w:rsid w:val="006B6878"/>
    <w:rsid w:val="006B7808"/>
    <w:rsid w:val="006C0540"/>
    <w:rsid w:val="006C1F78"/>
    <w:rsid w:val="006D0748"/>
    <w:rsid w:val="006D0CE8"/>
    <w:rsid w:val="006D7043"/>
    <w:rsid w:val="006E2DBD"/>
    <w:rsid w:val="006E321E"/>
    <w:rsid w:val="006E7DF5"/>
    <w:rsid w:val="006F4D84"/>
    <w:rsid w:val="006F7131"/>
    <w:rsid w:val="00700525"/>
    <w:rsid w:val="00704B45"/>
    <w:rsid w:val="0070633C"/>
    <w:rsid w:val="007070D0"/>
    <w:rsid w:val="007074C7"/>
    <w:rsid w:val="00707F64"/>
    <w:rsid w:val="00713E52"/>
    <w:rsid w:val="007149C0"/>
    <w:rsid w:val="00714F78"/>
    <w:rsid w:val="007158FE"/>
    <w:rsid w:val="00720882"/>
    <w:rsid w:val="007254A1"/>
    <w:rsid w:val="007254B5"/>
    <w:rsid w:val="007306EF"/>
    <w:rsid w:val="00732707"/>
    <w:rsid w:val="0073332A"/>
    <w:rsid w:val="00751458"/>
    <w:rsid w:val="007543C5"/>
    <w:rsid w:val="007679F5"/>
    <w:rsid w:val="0077511A"/>
    <w:rsid w:val="00777CF4"/>
    <w:rsid w:val="0078163F"/>
    <w:rsid w:val="0078238E"/>
    <w:rsid w:val="0079002F"/>
    <w:rsid w:val="007915E8"/>
    <w:rsid w:val="00793E2F"/>
    <w:rsid w:val="007970B4"/>
    <w:rsid w:val="007A2BF9"/>
    <w:rsid w:val="007A5676"/>
    <w:rsid w:val="007B04C4"/>
    <w:rsid w:val="007B3104"/>
    <w:rsid w:val="007B4F84"/>
    <w:rsid w:val="007B63BB"/>
    <w:rsid w:val="007C38E2"/>
    <w:rsid w:val="007C39EB"/>
    <w:rsid w:val="007C3B17"/>
    <w:rsid w:val="007C4FBB"/>
    <w:rsid w:val="007C72D4"/>
    <w:rsid w:val="007D034E"/>
    <w:rsid w:val="007D50FC"/>
    <w:rsid w:val="007D58C9"/>
    <w:rsid w:val="007E0D9D"/>
    <w:rsid w:val="007E2BC8"/>
    <w:rsid w:val="007E5029"/>
    <w:rsid w:val="007E797B"/>
    <w:rsid w:val="007F04C3"/>
    <w:rsid w:val="007F3A05"/>
    <w:rsid w:val="0080061E"/>
    <w:rsid w:val="00802212"/>
    <w:rsid w:val="00804015"/>
    <w:rsid w:val="0080658C"/>
    <w:rsid w:val="008115FE"/>
    <w:rsid w:val="008154E5"/>
    <w:rsid w:val="00815634"/>
    <w:rsid w:val="00824DB1"/>
    <w:rsid w:val="008256A4"/>
    <w:rsid w:val="00827A92"/>
    <w:rsid w:val="0083789F"/>
    <w:rsid w:val="0084049D"/>
    <w:rsid w:val="00841A72"/>
    <w:rsid w:val="008447DB"/>
    <w:rsid w:val="008456C4"/>
    <w:rsid w:val="00845D16"/>
    <w:rsid w:val="0084731F"/>
    <w:rsid w:val="00847480"/>
    <w:rsid w:val="00847B18"/>
    <w:rsid w:val="008533C4"/>
    <w:rsid w:val="008560CE"/>
    <w:rsid w:val="00856922"/>
    <w:rsid w:val="00860020"/>
    <w:rsid w:val="0086698A"/>
    <w:rsid w:val="00874449"/>
    <w:rsid w:val="008753C6"/>
    <w:rsid w:val="008965D2"/>
    <w:rsid w:val="00896B56"/>
    <w:rsid w:val="00896E2A"/>
    <w:rsid w:val="008A7849"/>
    <w:rsid w:val="008B1EC9"/>
    <w:rsid w:val="008C2BE0"/>
    <w:rsid w:val="008C4524"/>
    <w:rsid w:val="008C4E24"/>
    <w:rsid w:val="008C66C7"/>
    <w:rsid w:val="008C6ECE"/>
    <w:rsid w:val="008D12D9"/>
    <w:rsid w:val="008D1745"/>
    <w:rsid w:val="008D209F"/>
    <w:rsid w:val="008D29B8"/>
    <w:rsid w:val="008D6C8E"/>
    <w:rsid w:val="008D7496"/>
    <w:rsid w:val="008F3A63"/>
    <w:rsid w:val="008F56BC"/>
    <w:rsid w:val="00901D14"/>
    <w:rsid w:val="009124C3"/>
    <w:rsid w:val="00914448"/>
    <w:rsid w:val="00915071"/>
    <w:rsid w:val="00920274"/>
    <w:rsid w:val="00920871"/>
    <w:rsid w:val="00923A34"/>
    <w:rsid w:val="0092614F"/>
    <w:rsid w:val="00926BC3"/>
    <w:rsid w:val="00926F47"/>
    <w:rsid w:val="00931475"/>
    <w:rsid w:val="0093361F"/>
    <w:rsid w:val="00934D6F"/>
    <w:rsid w:val="00941E79"/>
    <w:rsid w:val="00941E8A"/>
    <w:rsid w:val="00943D2A"/>
    <w:rsid w:val="00944C8F"/>
    <w:rsid w:val="0094627D"/>
    <w:rsid w:val="00947066"/>
    <w:rsid w:val="00947822"/>
    <w:rsid w:val="00950C45"/>
    <w:rsid w:val="0095352B"/>
    <w:rsid w:val="00956184"/>
    <w:rsid w:val="00962FA7"/>
    <w:rsid w:val="009674FB"/>
    <w:rsid w:val="00981890"/>
    <w:rsid w:val="00985921"/>
    <w:rsid w:val="00985BFB"/>
    <w:rsid w:val="00986754"/>
    <w:rsid w:val="00986B16"/>
    <w:rsid w:val="009933AB"/>
    <w:rsid w:val="00996B6E"/>
    <w:rsid w:val="009B13F5"/>
    <w:rsid w:val="009B48DF"/>
    <w:rsid w:val="009C0773"/>
    <w:rsid w:val="009C4034"/>
    <w:rsid w:val="009D21E8"/>
    <w:rsid w:val="009D5A4C"/>
    <w:rsid w:val="009D66F9"/>
    <w:rsid w:val="009D7B79"/>
    <w:rsid w:val="009E2F79"/>
    <w:rsid w:val="009E5EC6"/>
    <w:rsid w:val="009F0913"/>
    <w:rsid w:val="009F3F44"/>
    <w:rsid w:val="009F73EF"/>
    <w:rsid w:val="009F7EE2"/>
    <w:rsid w:val="00A01DE5"/>
    <w:rsid w:val="00A04B11"/>
    <w:rsid w:val="00A06F62"/>
    <w:rsid w:val="00A1431A"/>
    <w:rsid w:val="00A173FA"/>
    <w:rsid w:val="00A17EE5"/>
    <w:rsid w:val="00A22016"/>
    <w:rsid w:val="00A22A6D"/>
    <w:rsid w:val="00A2329A"/>
    <w:rsid w:val="00A25964"/>
    <w:rsid w:val="00A423B8"/>
    <w:rsid w:val="00A46F99"/>
    <w:rsid w:val="00A50F37"/>
    <w:rsid w:val="00A5435E"/>
    <w:rsid w:val="00A573C4"/>
    <w:rsid w:val="00A60462"/>
    <w:rsid w:val="00A651A2"/>
    <w:rsid w:val="00A66861"/>
    <w:rsid w:val="00A6738C"/>
    <w:rsid w:val="00A673CC"/>
    <w:rsid w:val="00A75CA4"/>
    <w:rsid w:val="00A77D3A"/>
    <w:rsid w:val="00A80422"/>
    <w:rsid w:val="00A8302A"/>
    <w:rsid w:val="00AA13DD"/>
    <w:rsid w:val="00AA159D"/>
    <w:rsid w:val="00AA3475"/>
    <w:rsid w:val="00AA4424"/>
    <w:rsid w:val="00AA62BA"/>
    <w:rsid w:val="00AA75D7"/>
    <w:rsid w:val="00AA7AD2"/>
    <w:rsid w:val="00AB2F3A"/>
    <w:rsid w:val="00AD21F8"/>
    <w:rsid w:val="00AD3C49"/>
    <w:rsid w:val="00AD5E14"/>
    <w:rsid w:val="00AD666D"/>
    <w:rsid w:val="00AE2292"/>
    <w:rsid w:val="00AE7DD2"/>
    <w:rsid w:val="00AF5BD0"/>
    <w:rsid w:val="00AF7DB9"/>
    <w:rsid w:val="00B01CB7"/>
    <w:rsid w:val="00B026B1"/>
    <w:rsid w:val="00B0386D"/>
    <w:rsid w:val="00B05B7B"/>
    <w:rsid w:val="00B06C4C"/>
    <w:rsid w:val="00B07479"/>
    <w:rsid w:val="00B10540"/>
    <w:rsid w:val="00B131AE"/>
    <w:rsid w:val="00B22639"/>
    <w:rsid w:val="00B250A7"/>
    <w:rsid w:val="00B2717B"/>
    <w:rsid w:val="00B42499"/>
    <w:rsid w:val="00B44422"/>
    <w:rsid w:val="00B47C27"/>
    <w:rsid w:val="00B47C91"/>
    <w:rsid w:val="00B53497"/>
    <w:rsid w:val="00B615D5"/>
    <w:rsid w:val="00B80E13"/>
    <w:rsid w:val="00B84186"/>
    <w:rsid w:val="00B86854"/>
    <w:rsid w:val="00B86874"/>
    <w:rsid w:val="00B92772"/>
    <w:rsid w:val="00B92CD2"/>
    <w:rsid w:val="00BA3565"/>
    <w:rsid w:val="00BA6018"/>
    <w:rsid w:val="00BB5170"/>
    <w:rsid w:val="00BC2555"/>
    <w:rsid w:val="00BC5A16"/>
    <w:rsid w:val="00BD02A1"/>
    <w:rsid w:val="00BD2EE6"/>
    <w:rsid w:val="00BD4892"/>
    <w:rsid w:val="00BD4C1C"/>
    <w:rsid w:val="00BD514D"/>
    <w:rsid w:val="00BE24F8"/>
    <w:rsid w:val="00BE2E56"/>
    <w:rsid w:val="00BE37BB"/>
    <w:rsid w:val="00BF012A"/>
    <w:rsid w:val="00BF5C51"/>
    <w:rsid w:val="00C0063B"/>
    <w:rsid w:val="00C01E4C"/>
    <w:rsid w:val="00C039D4"/>
    <w:rsid w:val="00C07FF4"/>
    <w:rsid w:val="00C11C0A"/>
    <w:rsid w:val="00C1370F"/>
    <w:rsid w:val="00C139AF"/>
    <w:rsid w:val="00C17FFD"/>
    <w:rsid w:val="00C201CD"/>
    <w:rsid w:val="00C2514D"/>
    <w:rsid w:val="00C339C8"/>
    <w:rsid w:val="00C345BC"/>
    <w:rsid w:val="00C42475"/>
    <w:rsid w:val="00C5073F"/>
    <w:rsid w:val="00C535F0"/>
    <w:rsid w:val="00C54A5F"/>
    <w:rsid w:val="00C5662B"/>
    <w:rsid w:val="00C600AC"/>
    <w:rsid w:val="00C601C6"/>
    <w:rsid w:val="00C636DB"/>
    <w:rsid w:val="00C7008A"/>
    <w:rsid w:val="00C71CAB"/>
    <w:rsid w:val="00C73BB6"/>
    <w:rsid w:val="00C96D83"/>
    <w:rsid w:val="00CA29B2"/>
    <w:rsid w:val="00CA535A"/>
    <w:rsid w:val="00CA775A"/>
    <w:rsid w:val="00CB26EE"/>
    <w:rsid w:val="00CB3EB8"/>
    <w:rsid w:val="00CC032F"/>
    <w:rsid w:val="00CC1D0A"/>
    <w:rsid w:val="00CC6B55"/>
    <w:rsid w:val="00CD06DA"/>
    <w:rsid w:val="00CD5448"/>
    <w:rsid w:val="00CE36AA"/>
    <w:rsid w:val="00CE6C07"/>
    <w:rsid w:val="00CF1556"/>
    <w:rsid w:val="00CF2FC2"/>
    <w:rsid w:val="00CF56DD"/>
    <w:rsid w:val="00CF59FC"/>
    <w:rsid w:val="00D00C33"/>
    <w:rsid w:val="00D059B0"/>
    <w:rsid w:val="00D06B78"/>
    <w:rsid w:val="00D071BA"/>
    <w:rsid w:val="00D07B7F"/>
    <w:rsid w:val="00D10FE6"/>
    <w:rsid w:val="00D16515"/>
    <w:rsid w:val="00D2115E"/>
    <w:rsid w:val="00D21947"/>
    <w:rsid w:val="00D222AC"/>
    <w:rsid w:val="00D2315E"/>
    <w:rsid w:val="00D23D01"/>
    <w:rsid w:val="00D23F88"/>
    <w:rsid w:val="00D24AD2"/>
    <w:rsid w:val="00D256FE"/>
    <w:rsid w:val="00D261AD"/>
    <w:rsid w:val="00D32164"/>
    <w:rsid w:val="00D329D5"/>
    <w:rsid w:val="00D33B5C"/>
    <w:rsid w:val="00D33BBA"/>
    <w:rsid w:val="00D36CEA"/>
    <w:rsid w:val="00D46042"/>
    <w:rsid w:val="00D46607"/>
    <w:rsid w:val="00D522DB"/>
    <w:rsid w:val="00D53E50"/>
    <w:rsid w:val="00D601B9"/>
    <w:rsid w:val="00D603E2"/>
    <w:rsid w:val="00D64128"/>
    <w:rsid w:val="00D65FFD"/>
    <w:rsid w:val="00D727E1"/>
    <w:rsid w:val="00D75DF6"/>
    <w:rsid w:val="00D80978"/>
    <w:rsid w:val="00D80B4F"/>
    <w:rsid w:val="00D8557D"/>
    <w:rsid w:val="00D86099"/>
    <w:rsid w:val="00D93C22"/>
    <w:rsid w:val="00D962BE"/>
    <w:rsid w:val="00D97E84"/>
    <w:rsid w:val="00DA13BF"/>
    <w:rsid w:val="00DA3453"/>
    <w:rsid w:val="00DB55C9"/>
    <w:rsid w:val="00DB59EA"/>
    <w:rsid w:val="00DB6360"/>
    <w:rsid w:val="00DC1508"/>
    <w:rsid w:val="00DC2312"/>
    <w:rsid w:val="00DC4151"/>
    <w:rsid w:val="00DC6758"/>
    <w:rsid w:val="00DC6E03"/>
    <w:rsid w:val="00DD3521"/>
    <w:rsid w:val="00DD35B4"/>
    <w:rsid w:val="00DD387E"/>
    <w:rsid w:val="00DD49E7"/>
    <w:rsid w:val="00DD5FB7"/>
    <w:rsid w:val="00DE652E"/>
    <w:rsid w:val="00DF5B6D"/>
    <w:rsid w:val="00DF70B0"/>
    <w:rsid w:val="00E004D3"/>
    <w:rsid w:val="00E0395E"/>
    <w:rsid w:val="00E0711A"/>
    <w:rsid w:val="00E07C7D"/>
    <w:rsid w:val="00E11FE7"/>
    <w:rsid w:val="00E140F9"/>
    <w:rsid w:val="00E16B67"/>
    <w:rsid w:val="00E202A9"/>
    <w:rsid w:val="00E20CAB"/>
    <w:rsid w:val="00E24D89"/>
    <w:rsid w:val="00E272FF"/>
    <w:rsid w:val="00E30523"/>
    <w:rsid w:val="00E33CF1"/>
    <w:rsid w:val="00E37EE8"/>
    <w:rsid w:val="00E41481"/>
    <w:rsid w:val="00E60963"/>
    <w:rsid w:val="00E6222E"/>
    <w:rsid w:val="00E629E1"/>
    <w:rsid w:val="00E64BF3"/>
    <w:rsid w:val="00E67E18"/>
    <w:rsid w:val="00E712D7"/>
    <w:rsid w:val="00E713AE"/>
    <w:rsid w:val="00E725B0"/>
    <w:rsid w:val="00E726B4"/>
    <w:rsid w:val="00E75618"/>
    <w:rsid w:val="00E758F1"/>
    <w:rsid w:val="00E75E2B"/>
    <w:rsid w:val="00E818FD"/>
    <w:rsid w:val="00E90EE4"/>
    <w:rsid w:val="00EA063F"/>
    <w:rsid w:val="00EA11ED"/>
    <w:rsid w:val="00EA7F90"/>
    <w:rsid w:val="00EC06B8"/>
    <w:rsid w:val="00EC4C4A"/>
    <w:rsid w:val="00EC5962"/>
    <w:rsid w:val="00ED5751"/>
    <w:rsid w:val="00ED79B7"/>
    <w:rsid w:val="00EE2C61"/>
    <w:rsid w:val="00EE6DC1"/>
    <w:rsid w:val="00EF306D"/>
    <w:rsid w:val="00EF3839"/>
    <w:rsid w:val="00EF5928"/>
    <w:rsid w:val="00F05C41"/>
    <w:rsid w:val="00F12198"/>
    <w:rsid w:val="00F210E1"/>
    <w:rsid w:val="00F21A4D"/>
    <w:rsid w:val="00F23C4C"/>
    <w:rsid w:val="00F26C30"/>
    <w:rsid w:val="00F2744F"/>
    <w:rsid w:val="00F30489"/>
    <w:rsid w:val="00F3315F"/>
    <w:rsid w:val="00F33442"/>
    <w:rsid w:val="00F36CFB"/>
    <w:rsid w:val="00F3728B"/>
    <w:rsid w:val="00F428FA"/>
    <w:rsid w:val="00F50406"/>
    <w:rsid w:val="00F50854"/>
    <w:rsid w:val="00F51DBA"/>
    <w:rsid w:val="00F52D74"/>
    <w:rsid w:val="00F604B4"/>
    <w:rsid w:val="00F6299C"/>
    <w:rsid w:val="00F6669B"/>
    <w:rsid w:val="00F75DAF"/>
    <w:rsid w:val="00F81040"/>
    <w:rsid w:val="00F8265B"/>
    <w:rsid w:val="00F84010"/>
    <w:rsid w:val="00F857E6"/>
    <w:rsid w:val="00F878B3"/>
    <w:rsid w:val="00F9024A"/>
    <w:rsid w:val="00F94BE0"/>
    <w:rsid w:val="00FA0109"/>
    <w:rsid w:val="00FA6BD5"/>
    <w:rsid w:val="00FB161B"/>
    <w:rsid w:val="00FB1C16"/>
    <w:rsid w:val="00FC1230"/>
    <w:rsid w:val="00FC3F7D"/>
    <w:rsid w:val="00FC511C"/>
    <w:rsid w:val="00FD4995"/>
    <w:rsid w:val="00FD6877"/>
    <w:rsid w:val="00FE5027"/>
    <w:rsid w:val="00FE6B7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B74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0747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locked/>
    <w:rsid w:val="007B3104"/>
    <w:rPr>
      <w:sz w:val="24"/>
      <w:szCs w:val="24"/>
      <w:lang w:val="en-AU"/>
    </w:rPr>
  </w:style>
  <w:style w:type="paragraph" w:customStyle="1" w:styleId="Default">
    <w:name w:val="Default"/>
    <w:rsid w:val="007B31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7F3A05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0747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locked/>
    <w:rsid w:val="007B3104"/>
    <w:rPr>
      <w:sz w:val="24"/>
      <w:szCs w:val="24"/>
      <w:lang w:val="en-AU"/>
    </w:rPr>
  </w:style>
  <w:style w:type="paragraph" w:customStyle="1" w:styleId="Default">
    <w:name w:val="Default"/>
    <w:rsid w:val="007B31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7F3A0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4911C-EDA7-4D4D-96B9-0A01C848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University of Dammam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Luluah Abdurahman Al-Hammem</cp:lastModifiedBy>
  <cp:revision>2</cp:revision>
  <cp:lastPrinted>2014-08-29T10:02:00Z</cp:lastPrinted>
  <dcterms:created xsi:type="dcterms:W3CDTF">2014-09-07T08:45:00Z</dcterms:created>
  <dcterms:modified xsi:type="dcterms:W3CDTF">2014-09-07T08:45:00Z</dcterms:modified>
</cp:coreProperties>
</file>