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E1EE" w14:textId="77777777" w:rsidR="002714F9" w:rsidRDefault="002714F9" w:rsidP="002714F9">
      <w:pPr>
        <w:tabs>
          <w:tab w:val="left" w:pos="2880"/>
        </w:tabs>
        <w:rPr>
          <w:rFonts w:cs="Fanan"/>
          <w:sz w:val="24"/>
          <w:szCs w:val="26"/>
          <w:rtl/>
        </w:rPr>
      </w:pPr>
      <w:bookmarkStart w:id="0" w:name="_GoBack"/>
      <w:bookmarkEnd w:id="0"/>
    </w:p>
    <w:p w14:paraId="6DDEBD21" w14:textId="225E862A" w:rsidR="002E7E25" w:rsidRPr="009C4445" w:rsidRDefault="00EA6F66" w:rsidP="002714F9">
      <w:pPr>
        <w:tabs>
          <w:tab w:val="left" w:pos="2880"/>
        </w:tabs>
        <w:jc w:val="center"/>
        <w:rPr>
          <w:rFonts w:asciiTheme="minorHAnsi" w:eastAsiaTheme="minorHAnsi" w:hAnsiTheme="minorHAnsi" w:cs="Khalid Art bold"/>
          <w:rtl/>
          <w:lang w:eastAsia="en-US"/>
        </w:rPr>
      </w:pPr>
      <w:r w:rsidRPr="009C4445">
        <w:rPr>
          <w:rFonts w:asciiTheme="minorHAnsi" w:eastAsiaTheme="minorHAnsi" w:hAnsiTheme="minorHAnsi" w:cs="Khalid Art bold" w:hint="cs"/>
          <w:rtl/>
          <w:lang w:eastAsia="en-US"/>
        </w:rPr>
        <w:t>نموذج</w:t>
      </w:r>
      <w:r w:rsidR="002E7E25" w:rsidRPr="009C4445">
        <w:rPr>
          <w:rFonts w:asciiTheme="minorHAnsi" w:eastAsiaTheme="minorHAnsi" w:hAnsiTheme="minorHAnsi" w:cs="Khalid Art bold" w:hint="cs"/>
          <w:rtl/>
          <w:lang w:eastAsia="en-US"/>
        </w:rPr>
        <w:t xml:space="preserve"> مراجعة متطلبات (التفرغ العلمي)</w:t>
      </w:r>
    </w:p>
    <w:p w14:paraId="05670218" w14:textId="77777777" w:rsidR="00DC19D4" w:rsidRDefault="00DC19D4" w:rsidP="00DC19D4">
      <w:pPr>
        <w:tabs>
          <w:tab w:val="left" w:pos="2880"/>
        </w:tabs>
        <w:rPr>
          <w:rFonts w:cs="Fanan"/>
          <w:sz w:val="24"/>
          <w:szCs w:val="26"/>
          <w:rtl/>
        </w:rPr>
      </w:pPr>
    </w:p>
    <w:p w14:paraId="1B66242E" w14:textId="2D0AC57A" w:rsidR="00DC19D4" w:rsidRDefault="00DC19D4" w:rsidP="00DC19D4">
      <w:pPr>
        <w:tabs>
          <w:tab w:val="left" w:pos="2880"/>
        </w:tabs>
        <w:rPr>
          <w:rFonts w:asciiTheme="minorHAnsi" w:eastAsiaTheme="minorHAnsi" w:hAnsiTheme="minorHAnsi" w:cs="Khalid Art bold"/>
          <w:b w:val="0"/>
          <w:bCs w:val="0"/>
          <w:sz w:val="22"/>
          <w:szCs w:val="22"/>
          <w:rtl/>
          <w:lang w:eastAsia="en-US"/>
        </w:rPr>
      </w:pPr>
      <w:r w:rsidRPr="009C4445">
        <w:rPr>
          <w:rFonts w:asciiTheme="minorHAnsi" w:eastAsiaTheme="minorHAnsi" w:hAnsiTheme="minorHAnsi" w:cs="Khalid Art bold" w:hint="cs"/>
          <w:b w:val="0"/>
          <w:bCs w:val="0"/>
          <w:sz w:val="22"/>
          <w:szCs w:val="22"/>
          <w:rtl/>
          <w:lang w:eastAsia="en-US"/>
        </w:rPr>
        <w:t>بناءً على</w:t>
      </w:r>
      <w:r w:rsidR="003A0545" w:rsidRPr="009C4445">
        <w:rPr>
          <w:rFonts w:asciiTheme="minorHAnsi" w:eastAsiaTheme="minorHAnsi" w:hAnsiTheme="minorHAnsi" w:cs="Khalid Art bold" w:hint="cs"/>
          <w:b w:val="0"/>
          <w:bCs w:val="0"/>
          <w:sz w:val="22"/>
          <w:szCs w:val="22"/>
          <w:rtl/>
          <w:lang w:eastAsia="en-US"/>
        </w:rPr>
        <w:t xml:space="preserve"> القواعد التنفيذية والإجرائية</w:t>
      </w:r>
      <w:r w:rsidRPr="009C4445">
        <w:rPr>
          <w:rFonts w:asciiTheme="minorHAnsi" w:eastAsiaTheme="minorHAnsi" w:hAnsiTheme="minorHAnsi" w:cs="Khalid Art bold" w:hint="cs"/>
          <w:b w:val="0"/>
          <w:bCs w:val="0"/>
          <w:sz w:val="22"/>
          <w:szCs w:val="22"/>
          <w:rtl/>
          <w:lang w:eastAsia="en-US"/>
        </w:rPr>
        <w:t xml:space="preserve"> </w:t>
      </w:r>
      <w:r w:rsidR="003A0545" w:rsidRPr="009C4445">
        <w:rPr>
          <w:rFonts w:asciiTheme="minorHAnsi" w:eastAsiaTheme="minorHAnsi" w:hAnsiTheme="minorHAnsi" w:cs="Khalid Art bold" w:hint="cs"/>
          <w:b w:val="0"/>
          <w:bCs w:val="0"/>
          <w:sz w:val="22"/>
          <w:szCs w:val="22"/>
          <w:rtl/>
          <w:lang w:eastAsia="en-US"/>
        </w:rPr>
        <w:t xml:space="preserve">للمواد </w:t>
      </w:r>
      <w:r w:rsidRPr="009C4445">
        <w:rPr>
          <w:rFonts w:asciiTheme="minorHAnsi" w:eastAsiaTheme="minorHAnsi" w:hAnsiTheme="minorHAnsi" w:cs="Khalid Art bold" w:hint="cs"/>
          <w:b w:val="0"/>
          <w:bCs w:val="0"/>
          <w:sz w:val="22"/>
          <w:szCs w:val="22"/>
          <w:rtl/>
          <w:lang w:eastAsia="en-US"/>
        </w:rPr>
        <w:t>(65،64،63،62،61) من اللائحة المنظمة لشؤون أعضاء هيئة التدريس السعوديين في الجامعات</w:t>
      </w:r>
      <w:r w:rsidR="003A0545" w:rsidRPr="009C4445">
        <w:rPr>
          <w:rFonts w:asciiTheme="minorHAnsi" w:eastAsiaTheme="minorHAnsi" w:hAnsiTheme="minorHAnsi" w:cs="Khalid Art bold" w:hint="cs"/>
          <w:b w:val="0"/>
          <w:bCs w:val="0"/>
          <w:sz w:val="22"/>
          <w:szCs w:val="22"/>
          <w:rtl/>
          <w:lang w:eastAsia="en-US"/>
        </w:rPr>
        <w:t xml:space="preserve"> 1431 -1432هـ.</w:t>
      </w:r>
    </w:p>
    <w:p w14:paraId="714DA520" w14:textId="77777777" w:rsidR="009C4445" w:rsidRPr="009C4445" w:rsidRDefault="009C4445" w:rsidP="00DC19D4">
      <w:pPr>
        <w:tabs>
          <w:tab w:val="left" w:pos="2880"/>
        </w:tabs>
        <w:rPr>
          <w:rFonts w:asciiTheme="minorHAnsi" w:eastAsiaTheme="minorHAnsi" w:hAnsiTheme="minorHAnsi" w:cs="Khalid Art bold"/>
          <w:b w:val="0"/>
          <w:bCs w:val="0"/>
          <w:sz w:val="22"/>
          <w:szCs w:val="22"/>
          <w:rtl/>
          <w:lang w:eastAsia="en-US"/>
        </w:rPr>
      </w:pPr>
    </w:p>
    <w:tbl>
      <w:tblPr>
        <w:tblStyle w:val="TableGrid"/>
        <w:bidiVisual/>
        <w:tblW w:w="10197" w:type="dxa"/>
        <w:tblLook w:val="04A0" w:firstRow="1" w:lastRow="0" w:firstColumn="1" w:lastColumn="0" w:noHBand="0" w:noVBand="1"/>
      </w:tblPr>
      <w:tblGrid>
        <w:gridCol w:w="2463"/>
        <w:gridCol w:w="2464"/>
        <w:gridCol w:w="2464"/>
        <w:gridCol w:w="2806"/>
      </w:tblGrid>
      <w:tr w:rsidR="009C4445" w14:paraId="1C2DD387" w14:textId="77777777" w:rsidTr="003E7F9C">
        <w:tc>
          <w:tcPr>
            <w:tcW w:w="2463" w:type="dxa"/>
            <w:shd w:val="clear" w:color="auto" w:fill="D9D9D9" w:themeFill="background1" w:themeFillShade="D9"/>
          </w:tcPr>
          <w:p w14:paraId="0C7E5D40" w14:textId="4ADAF7B3" w:rsidR="009C4445" w:rsidRPr="009C4445" w:rsidRDefault="009C4445" w:rsidP="009C4445">
            <w:pPr>
              <w:tabs>
                <w:tab w:val="left" w:pos="2880"/>
              </w:tabs>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اسم عضو هيئة التدريس</w:t>
            </w:r>
          </w:p>
        </w:tc>
        <w:tc>
          <w:tcPr>
            <w:tcW w:w="2464" w:type="dxa"/>
          </w:tcPr>
          <w:p w14:paraId="66CC1B97" w14:textId="77777777" w:rsidR="009C4445" w:rsidRDefault="009C4445" w:rsidP="009C4445">
            <w:pPr>
              <w:tabs>
                <w:tab w:val="left" w:pos="2880"/>
              </w:tabs>
              <w:jc w:val="center"/>
              <w:rPr>
                <w:rFonts w:cs="Fanan"/>
                <w:sz w:val="24"/>
                <w:szCs w:val="26"/>
                <w:rtl/>
              </w:rPr>
            </w:pPr>
          </w:p>
        </w:tc>
        <w:tc>
          <w:tcPr>
            <w:tcW w:w="2464" w:type="dxa"/>
            <w:shd w:val="clear" w:color="auto" w:fill="D9D9D9" w:themeFill="background1" w:themeFillShade="D9"/>
          </w:tcPr>
          <w:p w14:paraId="3F4B6AAA" w14:textId="4D5D5CDA" w:rsidR="009C4445" w:rsidRPr="009C4445" w:rsidRDefault="009C4445" w:rsidP="009C4445">
            <w:pPr>
              <w:tabs>
                <w:tab w:val="left" w:pos="2880"/>
              </w:tabs>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الكلية</w:t>
            </w:r>
          </w:p>
        </w:tc>
        <w:tc>
          <w:tcPr>
            <w:tcW w:w="2806" w:type="dxa"/>
          </w:tcPr>
          <w:p w14:paraId="4B47CA6F" w14:textId="77777777" w:rsidR="009C4445" w:rsidRDefault="009C4445" w:rsidP="00DC19D4">
            <w:pPr>
              <w:tabs>
                <w:tab w:val="left" w:pos="2880"/>
              </w:tabs>
              <w:rPr>
                <w:rFonts w:cs="Fanan"/>
                <w:sz w:val="24"/>
                <w:szCs w:val="26"/>
                <w:rtl/>
              </w:rPr>
            </w:pPr>
          </w:p>
        </w:tc>
      </w:tr>
      <w:tr w:rsidR="009C4445" w14:paraId="24CC5D40" w14:textId="77777777" w:rsidTr="003E7F9C">
        <w:tc>
          <w:tcPr>
            <w:tcW w:w="2463" w:type="dxa"/>
            <w:tcBorders>
              <w:bottom w:val="single" w:sz="4" w:space="0" w:color="auto"/>
            </w:tcBorders>
            <w:shd w:val="clear" w:color="auto" w:fill="D9D9D9" w:themeFill="background1" w:themeFillShade="D9"/>
          </w:tcPr>
          <w:p w14:paraId="2518954C" w14:textId="11BFF456" w:rsidR="009C4445" w:rsidRPr="009C4445" w:rsidRDefault="009C4445" w:rsidP="009C4445">
            <w:pPr>
              <w:tabs>
                <w:tab w:val="left" w:pos="2880"/>
              </w:tabs>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القسم</w:t>
            </w:r>
          </w:p>
        </w:tc>
        <w:tc>
          <w:tcPr>
            <w:tcW w:w="2464" w:type="dxa"/>
          </w:tcPr>
          <w:p w14:paraId="3B244160" w14:textId="77777777" w:rsidR="009C4445" w:rsidRDefault="009C4445" w:rsidP="009C4445">
            <w:pPr>
              <w:tabs>
                <w:tab w:val="left" w:pos="2880"/>
              </w:tabs>
              <w:jc w:val="center"/>
              <w:rPr>
                <w:rFonts w:cs="Fanan"/>
                <w:sz w:val="24"/>
                <w:szCs w:val="26"/>
                <w:rtl/>
              </w:rPr>
            </w:pPr>
          </w:p>
        </w:tc>
        <w:tc>
          <w:tcPr>
            <w:tcW w:w="2464" w:type="dxa"/>
            <w:shd w:val="clear" w:color="auto" w:fill="D9D9D9" w:themeFill="background1" w:themeFillShade="D9"/>
          </w:tcPr>
          <w:p w14:paraId="78ECE5A0" w14:textId="0C0D3241" w:rsidR="009C4445" w:rsidRPr="009C4445" w:rsidRDefault="009C4445" w:rsidP="009C4445">
            <w:pPr>
              <w:tabs>
                <w:tab w:val="left" w:pos="2880"/>
              </w:tabs>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المرتبة</w:t>
            </w:r>
          </w:p>
        </w:tc>
        <w:tc>
          <w:tcPr>
            <w:tcW w:w="2806" w:type="dxa"/>
          </w:tcPr>
          <w:p w14:paraId="33321E97" w14:textId="77777777" w:rsidR="009C4445" w:rsidRDefault="009C4445" w:rsidP="00DC19D4">
            <w:pPr>
              <w:tabs>
                <w:tab w:val="left" w:pos="2880"/>
              </w:tabs>
              <w:rPr>
                <w:rFonts w:cs="Fanan"/>
                <w:sz w:val="24"/>
                <w:szCs w:val="26"/>
                <w:rtl/>
              </w:rPr>
            </w:pPr>
          </w:p>
        </w:tc>
      </w:tr>
    </w:tbl>
    <w:p w14:paraId="292BCF5E" w14:textId="5BC7F7F5" w:rsidR="00D73517" w:rsidRDefault="002E7E25" w:rsidP="00F55592">
      <w:pPr>
        <w:tabs>
          <w:tab w:val="left" w:pos="2880"/>
        </w:tabs>
        <w:jc w:val="both"/>
        <w:rPr>
          <w:rFonts w:cs="Fanan"/>
          <w:sz w:val="24"/>
          <w:szCs w:val="26"/>
          <w:rtl/>
        </w:rPr>
      </w:pPr>
      <w:r w:rsidRPr="002E7E25">
        <w:rPr>
          <w:rFonts w:cs="Fanan" w:hint="cs"/>
          <w:sz w:val="24"/>
          <w:szCs w:val="26"/>
          <w:rtl/>
        </w:rPr>
        <w:t xml:space="preserve">    </w:t>
      </w:r>
    </w:p>
    <w:tbl>
      <w:tblPr>
        <w:tblStyle w:val="TableGrid"/>
        <w:bidiVisual/>
        <w:tblW w:w="10208" w:type="dxa"/>
        <w:tblLook w:val="04A0" w:firstRow="1" w:lastRow="0" w:firstColumn="1" w:lastColumn="0" w:noHBand="0" w:noVBand="1"/>
      </w:tblPr>
      <w:tblGrid>
        <w:gridCol w:w="846"/>
        <w:gridCol w:w="1333"/>
        <w:gridCol w:w="728"/>
        <w:gridCol w:w="1710"/>
        <w:gridCol w:w="1620"/>
        <w:gridCol w:w="1368"/>
        <w:gridCol w:w="1226"/>
        <w:gridCol w:w="676"/>
        <w:gridCol w:w="701"/>
      </w:tblGrid>
      <w:tr w:rsidR="002E7E25" w:rsidRPr="002E7E25" w14:paraId="6883A414" w14:textId="77777777" w:rsidTr="009C4445">
        <w:trPr>
          <w:trHeight w:val="461"/>
        </w:trPr>
        <w:tc>
          <w:tcPr>
            <w:tcW w:w="8831" w:type="dxa"/>
            <w:gridSpan w:val="7"/>
            <w:vMerge w:val="restart"/>
            <w:shd w:val="clear" w:color="auto" w:fill="D9D9D9" w:themeFill="background1" w:themeFillShade="D9"/>
            <w:vAlign w:val="center"/>
          </w:tcPr>
          <w:p w14:paraId="00DF1B2F" w14:textId="77777777" w:rsidR="002E7E25" w:rsidRPr="009C4445" w:rsidRDefault="002E7E25" w:rsidP="009C4445">
            <w:pPr>
              <w:bidi w:val="0"/>
              <w:jc w:val="center"/>
              <w:rPr>
                <w:rFonts w:asciiTheme="minorHAnsi" w:eastAsiaTheme="minorHAnsi" w:hAnsiTheme="minorHAnsi" w:cs="Khalid Art bold"/>
                <w:b w:val="0"/>
                <w:bCs w:val="0"/>
                <w:sz w:val="20"/>
                <w:szCs w:val="20"/>
                <w:lang w:eastAsia="en-US"/>
              </w:rPr>
            </w:pPr>
            <w:r w:rsidRPr="009C4445">
              <w:rPr>
                <w:rFonts w:asciiTheme="minorHAnsi" w:eastAsiaTheme="minorHAnsi" w:hAnsiTheme="minorHAnsi" w:cs="Khalid Art bold" w:hint="cs"/>
                <w:b w:val="0"/>
                <w:bCs w:val="0"/>
                <w:sz w:val="20"/>
                <w:szCs w:val="20"/>
                <w:rtl/>
                <w:lang w:eastAsia="en-US"/>
              </w:rPr>
              <w:t>التفرغ العلمي</w:t>
            </w:r>
          </w:p>
        </w:tc>
        <w:tc>
          <w:tcPr>
            <w:tcW w:w="1377" w:type="dxa"/>
            <w:gridSpan w:val="2"/>
            <w:shd w:val="clear" w:color="auto" w:fill="D9D9D9" w:themeFill="background1" w:themeFillShade="D9"/>
            <w:vAlign w:val="center"/>
          </w:tcPr>
          <w:p w14:paraId="0A227F8B"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التحقق من توفرها</w:t>
            </w:r>
          </w:p>
        </w:tc>
      </w:tr>
      <w:tr w:rsidR="002E7E25" w:rsidRPr="002E7E25" w14:paraId="428E8F37" w14:textId="77777777" w:rsidTr="009C4445">
        <w:trPr>
          <w:trHeight w:val="70"/>
        </w:trPr>
        <w:tc>
          <w:tcPr>
            <w:tcW w:w="8831" w:type="dxa"/>
            <w:gridSpan w:val="7"/>
            <w:vMerge/>
            <w:shd w:val="clear" w:color="auto" w:fill="D9D9D9" w:themeFill="background1" w:themeFillShade="D9"/>
            <w:vAlign w:val="center"/>
          </w:tcPr>
          <w:p w14:paraId="1D3A7B88" w14:textId="77777777" w:rsidR="002E7E25" w:rsidRPr="009C4445" w:rsidRDefault="002E7E25" w:rsidP="009C4445">
            <w:pPr>
              <w:tabs>
                <w:tab w:val="left" w:pos="4860"/>
                <w:tab w:val="right" w:pos="5731"/>
              </w:tabs>
              <w:bidi w:val="0"/>
              <w:jc w:val="center"/>
              <w:rPr>
                <w:rFonts w:asciiTheme="minorHAnsi" w:eastAsiaTheme="minorHAnsi" w:hAnsiTheme="minorHAnsi" w:cs="Khalid Art bold"/>
                <w:b w:val="0"/>
                <w:bCs w:val="0"/>
                <w:sz w:val="20"/>
                <w:szCs w:val="20"/>
                <w:lang w:eastAsia="en-US"/>
              </w:rPr>
            </w:pPr>
          </w:p>
        </w:tc>
        <w:tc>
          <w:tcPr>
            <w:tcW w:w="676" w:type="dxa"/>
            <w:shd w:val="clear" w:color="auto" w:fill="D9D9D9" w:themeFill="background1" w:themeFillShade="D9"/>
            <w:vAlign w:val="center"/>
          </w:tcPr>
          <w:p w14:paraId="67A1CD8C"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نعم</w:t>
            </w:r>
          </w:p>
        </w:tc>
        <w:tc>
          <w:tcPr>
            <w:tcW w:w="701" w:type="dxa"/>
            <w:shd w:val="clear" w:color="auto" w:fill="D9D9D9" w:themeFill="background1" w:themeFillShade="D9"/>
            <w:vAlign w:val="center"/>
          </w:tcPr>
          <w:p w14:paraId="45575617"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لا</w:t>
            </w:r>
          </w:p>
        </w:tc>
      </w:tr>
      <w:tr w:rsidR="002E7E25" w:rsidRPr="002E7E25" w14:paraId="0467BAC3" w14:textId="77777777" w:rsidTr="009C4445">
        <w:trPr>
          <w:trHeight w:val="277"/>
        </w:trPr>
        <w:tc>
          <w:tcPr>
            <w:tcW w:w="846" w:type="dxa"/>
            <w:vMerge w:val="restart"/>
            <w:shd w:val="clear" w:color="auto" w:fill="D9D9D9" w:themeFill="background1" w:themeFillShade="D9"/>
            <w:textDirection w:val="btLr"/>
            <w:vAlign w:val="center"/>
          </w:tcPr>
          <w:p w14:paraId="4581AECE" w14:textId="77777777" w:rsidR="002E7E25" w:rsidRPr="009C4445" w:rsidRDefault="002E7E25" w:rsidP="009C4445">
            <w:pPr>
              <w:bidi w:val="0"/>
              <w:jc w:val="center"/>
              <w:rPr>
                <w:rFonts w:asciiTheme="minorHAnsi" w:eastAsiaTheme="minorHAnsi" w:hAnsiTheme="minorHAnsi" w:cs="Khalid Art bold"/>
                <w:b w:val="0"/>
                <w:bCs w:val="0"/>
                <w:sz w:val="20"/>
                <w:szCs w:val="20"/>
                <w:lang w:eastAsia="en-US"/>
              </w:rPr>
            </w:pPr>
            <w:r w:rsidRPr="009C4445">
              <w:rPr>
                <w:rFonts w:asciiTheme="minorHAnsi" w:eastAsiaTheme="minorHAnsi" w:hAnsiTheme="minorHAnsi" w:cs="Khalid Art bold" w:hint="cs"/>
                <w:b w:val="0"/>
                <w:bCs w:val="0"/>
                <w:sz w:val="20"/>
                <w:szCs w:val="20"/>
                <w:rtl/>
                <w:lang w:eastAsia="en-US"/>
              </w:rPr>
              <w:t>التقديم</w:t>
            </w:r>
          </w:p>
          <w:p w14:paraId="1B1BFC2A" w14:textId="5E7AA0D6" w:rsidR="002E7E25" w:rsidRPr="009C4445" w:rsidRDefault="002E7E25" w:rsidP="009C4445">
            <w:pPr>
              <w:bidi w:val="0"/>
              <w:jc w:val="center"/>
              <w:rPr>
                <w:rFonts w:asciiTheme="minorHAnsi" w:eastAsiaTheme="minorHAnsi" w:hAnsiTheme="minorHAnsi" w:cs="Khalid Art bold"/>
                <w:b w:val="0"/>
                <w:bCs w:val="0"/>
                <w:sz w:val="20"/>
                <w:szCs w:val="20"/>
                <w:lang w:eastAsia="en-US"/>
              </w:rPr>
            </w:pPr>
            <w:r w:rsidRPr="009C4445">
              <w:rPr>
                <w:rFonts w:asciiTheme="minorHAnsi" w:eastAsiaTheme="minorHAnsi" w:hAnsiTheme="minorHAnsi" w:cs="Khalid Art bold" w:hint="cs"/>
                <w:b w:val="0"/>
                <w:bCs w:val="0"/>
                <w:sz w:val="20"/>
                <w:szCs w:val="20"/>
                <w:rtl/>
                <w:lang w:eastAsia="en-US"/>
              </w:rPr>
              <w:t>على التفرغ</w:t>
            </w:r>
          </w:p>
        </w:tc>
        <w:tc>
          <w:tcPr>
            <w:tcW w:w="1333" w:type="dxa"/>
            <w:vMerge w:val="restart"/>
            <w:shd w:val="clear" w:color="auto" w:fill="D9D9D9" w:themeFill="background1" w:themeFillShade="D9"/>
            <w:vAlign w:val="center"/>
          </w:tcPr>
          <w:p w14:paraId="1BA59D3E" w14:textId="77777777" w:rsidR="002E7E25" w:rsidRPr="002E7E25" w:rsidRDefault="002E7E25" w:rsidP="009C4445">
            <w:pPr>
              <w:bidi w:val="0"/>
              <w:jc w:val="center"/>
              <w:rPr>
                <w:rFonts w:ascii="Traditional Arabic" w:eastAsia="Calibri" w:hAnsi="Traditional Arabic" w:cs="Fanan"/>
                <w:sz w:val="24"/>
                <w:szCs w:val="24"/>
                <w:rtl/>
                <w:lang w:eastAsia="en-US"/>
              </w:rPr>
            </w:pPr>
          </w:p>
          <w:p w14:paraId="3B8E2007" w14:textId="77777777" w:rsidR="002E7E25" w:rsidRPr="002E7E25" w:rsidRDefault="002E7E25" w:rsidP="009C4445">
            <w:pPr>
              <w:bidi w:val="0"/>
              <w:jc w:val="center"/>
              <w:rPr>
                <w:rFonts w:ascii="Traditional Arabic" w:eastAsia="Calibri" w:hAnsi="Traditional Arabic" w:cs="Fanan"/>
                <w:sz w:val="24"/>
                <w:szCs w:val="24"/>
                <w:rtl/>
                <w:lang w:eastAsia="en-US"/>
              </w:rPr>
            </w:pPr>
            <w:r w:rsidRPr="009C4445">
              <w:rPr>
                <w:rFonts w:asciiTheme="minorHAnsi" w:eastAsiaTheme="minorHAnsi" w:hAnsiTheme="minorHAnsi" w:cs="Khalid Art bold" w:hint="cs"/>
                <w:b w:val="0"/>
                <w:bCs w:val="0"/>
                <w:sz w:val="20"/>
                <w:szCs w:val="20"/>
                <w:rtl/>
                <w:lang w:eastAsia="en-US"/>
              </w:rPr>
              <w:t>الأوراق</w:t>
            </w:r>
          </w:p>
        </w:tc>
        <w:tc>
          <w:tcPr>
            <w:tcW w:w="728" w:type="dxa"/>
            <w:vMerge w:val="restart"/>
            <w:vAlign w:val="center"/>
          </w:tcPr>
          <w:p w14:paraId="566F717A"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1</w:t>
            </w:r>
          </w:p>
        </w:tc>
        <w:tc>
          <w:tcPr>
            <w:tcW w:w="5924" w:type="dxa"/>
            <w:gridSpan w:val="4"/>
            <w:vAlign w:val="center"/>
          </w:tcPr>
          <w:p w14:paraId="0C61335C" w14:textId="77777777" w:rsidR="002E7E25" w:rsidRPr="00F55592" w:rsidRDefault="002E7E25" w:rsidP="009C4445">
            <w:pPr>
              <w:bidi w:val="0"/>
              <w:jc w:val="center"/>
              <w:rPr>
                <w:rFonts w:ascii="Traditional Arabic" w:eastAsia="Calibri" w:hAnsi="Traditional Arabic" w:cs="Traditional Arabic"/>
                <w:sz w:val="24"/>
                <w:szCs w:val="24"/>
                <w:lang w:eastAsia="en-US"/>
              </w:rPr>
            </w:pPr>
            <w:r w:rsidRPr="00F55592">
              <w:rPr>
                <w:rFonts w:ascii="Traditional Arabic" w:eastAsia="Calibri" w:hAnsi="Traditional Arabic" w:cs="Fanan"/>
                <w:b w:val="0"/>
                <w:bCs w:val="0"/>
                <w:sz w:val="24"/>
                <w:szCs w:val="24"/>
                <w:rtl/>
                <w:lang w:eastAsia="en-US"/>
              </w:rPr>
              <w:t xml:space="preserve">طلب </w:t>
            </w:r>
            <w:r w:rsidRPr="00F55592">
              <w:rPr>
                <w:rFonts w:ascii="Traditional Arabic" w:eastAsia="Calibri" w:hAnsi="Traditional Arabic" w:cs="Fanan" w:hint="cs"/>
                <w:b w:val="0"/>
                <w:bCs w:val="0"/>
                <w:sz w:val="24"/>
                <w:szCs w:val="24"/>
                <w:rtl/>
                <w:lang w:eastAsia="en-US"/>
              </w:rPr>
              <w:t>النماذج</w:t>
            </w:r>
          </w:p>
        </w:tc>
        <w:tc>
          <w:tcPr>
            <w:tcW w:w="676" w:type="dxa"/>
            <w:vMerge w:val="restart"/>
          </w:tcPr>
          <w:p w14:paraId="07FC0254" w14:textId="77777777" w:rsidR="002E7E25" w:rsidRPr="002E7E25" w:rsidRDefault="002E7E25" w:rsidP="00F55592">
            <w:pPr>
              <w:bidi w:val="0"/>
              <w:jc w:val="right"/>
              <w:rPr>
                <w:rFonts w:ascii="Calibri" w:eastAsia="Calibri" w:hAnsi="Calibri" w:cs="PT Bold Heading"/>
                <w:b w:val="0"/>
                <w:bCs w:val="0"/>
                <w:sz w:val="20"/>
                <w:szCs w:val="20"/>
                <w:rtl/>
                <w:lang w:eastAsia="en-US"/>
              </w:rPr>
            </w:pPr>
          </w:p>
        </w:tc>
        <w:tc>
          <w:tcPr>
            <w:tcW w:w="701" w:type="dxa"/>
            <w:vMerge w:val="restart"/>
          </w:tcPr>
          <w:p w14:paraId="69F202F1" w14:textId="77777777" w:rsidR="002E7E25" w:rsidRPr="002E7E25" w:rsidRDefault="002E7E25" w:rsidP="00F55592">
            <w:pPr>
              <w:bidi w:val="0"/>
              <w:jc w:val="right"/>
              <w:rPr>
                <w:rFonts w:ascii="Calibri" w:eastAsia="Calibri" w:hAnsi="Calibri" w:cs="PT Bold Heading"/>
                <w:b w:val="0"/>
                <w:bCs w:val="0"/>
                <w:sz w:val="20"/>
                <w:szCs w:val="20"/>
                <w:rtl/>
                <w:lang w:eastAsia="en-US"/>
              </w:rPr>
            </w:pPr>
          </w:p>
        </w:tc>
      </w:tr>
      <w:tr w:rsidR="002714F9" w:rsidRPr="002E7E25" w14:paraId="561B490C" w14:textId="77777777" w:rsidTr="009C4445">
        <w:trPr>
          <w:trHeight w:val="337"/>
        </w:trPr>
        <w:tc>
          <w:tcPr>
            <w:tcW w:w="846" w:type="dxa"/>
            <w:vMerge/>
            <w:shd w:val="clear" w:color="auto" w:fill="D9D9D9" w:themeFill="background1" w:themeFillShade="D9"/>
            <w:vAlign w:val="center"/>
          </w:tcPr>
          <w:p w14:paraId="1A746AD6" w14:textId="77777777" w:rsidR="002E7E25" w:rsidRPr="002E7E25" w:rsidRDefault="002E7E25" w:rsidP="009C4445">
            <w:pPr>
              <w:bidi w:val="0"/>
              <w:jc w:val="center"/>
              <w:rPr>
                <w:rFonts w:ascii="Calibri" w:eastAsia="Calibri" w:hAnsi="Calibri" w:cs="PT Bold Heading"/>
                <w:b w:val="0"/>
                <w:bCs w:val="0"/>
                <w:sz w:val="20"/>
                <w:szCs w:val="20"/>
                <w:lang w:eastAsia="en-US"/>
              </w:rPr>
            </w:pPr>
          </w:p>
        </w:tc>
        <w:tc>
          <w:tcPr>
            <w:tcW w:w="1333" w:type="dxa"/>
            <w:vMerge/>
            <w:shd w:val="clear" w:color="auto" w:fill="D9D9D9" w:themeFill="background1" w:themeFillShade="D9"/>
            <w:vAlign w:val="center"/>
          </w:tcPr>
          <w:p w14:paraId="7F335CB8"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Merge/>
            <w:vAlign w:val="center"/>
          </w:tcPr>
          <w:p w14:paraId="7078FBE5"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710" w:type="dxa"/>
            <w:vAlign w:val="center"/>
          </w:tcPr>
          <w:p w14:paraId="6C648689" w14:textId="77777777" w:rsidR="002E7E25" w:rsidRPr="002E7E25" w:rsidRDefault="002E7E25" w:rsidP="009C4445">
            <w:pPr>
              <w:bidi w:val="0"/>
              <w:jc w:val="center"/>
              <w:rPr>
                <w:rFonts w:ascii="Traditional Arabic" w:eastAsia="Calibri" w:hAnsi="Traditional Arabic" w:cs="Traditional Arabic"/>
                <w:sz w:val="22"/>
                <w:szCs w:val="22"/>
                <w:rtl/>
                <w:lang w:eastAsia="en-US"/>
              </w:rPr>
            </w:pPr>
            <w:r w:rsidRPr="002E7E25">
              <w:rPr>
                <w:rFonts w:ascii="Traditional Arabic" w:eastAsia="Calibri" w:hAnsi="Traditional Arabic" w:cs="Traditional Arabic"/>
                <w:b w:val="0"/>
                <w:bCs w:val="0"/>
                <w:sz w:val="22"/>
                <w:szCs w:val="22"/>
                <w:lang w:eastAsia="en-US"/>
              </w:rPr>
              <w:sym w:font="Webdings" w:char="F031"/>
            </w:r>
            <w:r w:rsidRPr="002E7E25">
              <w:rPr>
                <w:rFonts w:ascii="Traditional Arabic" w:eastAsia="Calibri" w:hAnsi="Traditional Arabic" w:cs="Traditional Arabic" w:hint="cs"/>
                <w:sz w:val="22"/>
                <w:szCs w:val="22"/>
                <w:rtl/>
                <w:lang w:eastAsia="en-US"/>
              </w:rPr>
              <w:t>1-4</w:t>
            </w:r>
          </w:p>
        </w:tc>
        <w:tc>
          <w:tcPr>
            <w:tcW w:w="1620" w:type="dxa"/>
            <w:vAlign w:val="center"/>
          </w:tcPr>
          <w:p w14:paraId="678A29D5" w14:textId="77777777" w:rsidR="002E7E25" w:rsidRPr="002E7E25" w:rsidRDefault="002E7E25" w:rsidP="009C4445">
            <w:pPr>
              <w:bidi w:val="0"/>
              <w:jc w:val="center"/>
              <w:rPr>
                <w:rFonts w:ascii="Traditional Arabic" w:eastAsia="Calibri" w:hAnsi="Traditional Arabic" w:cs="Traditional Arabic"/>
                <w:sz w:val="22"/>
                <w:szCs w:val="22"/>
                <w:rtl/>
                <w:lang w:eastAsia="en-US"/>
              </w:rPr>
            </w:pPr>
            <w:r w:rsidRPr="002E7E25">
              <w:rPr>
                <w:rFonts w:ascii="Traditional Arabic" w:eastAsia="Calibri" w:hAnsi="Traditional Arabic" w:cs="Traditional Arabic"/>
                <w:b w:val="0"/>
                <w:bCs w:val="0"/>
                <w:sz w:val="22"/>
                <w:szCs w:val="22"/>
                <w:lang w:eastAsia="en-US"/>
              </w:rPr>
              <w:sym w:font="Webdings" w:char="F031"/>
            </w:r>
            <w:r w:rsidRPr="002E7E25">
              <w:rPr>
                <w:rFonts w:ascii="Traditional Arabic" w:eastAsia="Calibri" w:hAnsi="Traditional Arabic" w:cs="Traditional Arabic" w:hint="cs"/>
                <w:sz w:val="22"/>
                <w:szCs w:val="22"/>
                <w:rtl/>
                <w:lang w:eastAsia="en-US"/>
              </w:rPr>
              <w:t>2-4</w:t>
            </w:r>
          </w:p>
        </w:tc>
        <w:tc>
          <w:tcPr>
            <w:tcW w:w="1368" w:type="dxa"/>
            <w:vAlign w:val="center"/>
          </w:tcPr>
          <w:p w14:paraId="3A73B828" w14:textId="77777777" w:rsidR="002E7E25" w:rsidRPr="002E7E25" w:rsidRDefault="002E7E25" w:rsidP="009C4445">
            <w:pPr>
              <w:bidi w:val="0"/>
              <w:jc w:val="center"/>
              <w:rPr>
                <w:rFonts w:ascii="Traditional Arabic" w:eastAsia="Calibri" w:hAnsi="Traditional Arabic" w:cs="Traditional Arabic"/>
                <w:sz w:val="22"/>
                <w:szCs w:val="22"/>
                <w:rtl/>
                <w:lang w:eastAsia="en-US"/>
              </w:rPr>
            </w:pPr>
            <w:r w:rsidRPr="002E7E25">
              <w:rPr>
                <w:rFonts w:ascii="Traditional Arabic" w:eastAsia="Calibri" w:hAnsi="Traditional Arabic" w:cs="Traditional Arabic"/>
                <w:b w:val="0"/>
                <w:bCs w:val="0"/>
                <w:sz w:val="22"/>
                <w:szCs w:val="22"/>
                <w:lang w:eastAsia="en-US"/>
              </w:rPr>
              <w:sym w:font="Webdings" w:char="F031"/>
            </w:r>
            <w:r w:rsidRPr="002E7E25">
              <w:rPr>
                <w:rFonts w:ascii="Traditional Arabic" w:eastAsia="Calibri" w:hAnsi="Traditional Arabic" w:cs="Traditional Arabic" w:hint="cs"/>
                <w:sz w:val="22"/>
                <w:szCs w:val="22"/>
                <w:rtl/>
                <w:lang w:eastAsia="en-US"/>
              </w:rPr>
              <w:t>3-4</w:t>
            </w:r>
          </w:p>
        </w:tc>
        <w:tc>
          <w:tcPr>
            <w:tcW w:w="1226" w:type="dxa"/>
            <w:vAlign w:val="center"/>
          </w:tcPr>
          <w:p w14:paraId="046C9FF7" w14:textId="77777777" w:rsidR="002E7E25" w:rsidRPr="002E7E25" w:rsidRDefault="002E7E25" w:rsidP="009C4445">
            <w:pPr>
              <w:bidi w:val="0"/>
              <w:jc w:val="center"/>
              <w:rPr>
                <w:rFonts w:ascii="Traditional Arabic" w:eastAsia="Calibri" w:hAnsi="Traditional Arabic" w:cs="Traditional Arabic"/>
                <w:sz w:val="22"/>
                <w:szCs w:val="22"/>
                <w:rtl/>
                <w:lang w:eastAsia="en-US"/>
              </w:rPr>
            </w:pPr>
            <w:r w:rsidRPr="002E7E25">
              <w:rPr>
                <w:rFonts w:ascii="Traditional Arabic" w:eastAsia="Calibri" w:hAnsi="Traditional Arabic" w:cs="Traditional Arabic"/>
                <w:b w:val="0"/>
                <w:bCs w:val="0"/>
                <w:sz w:val="22"/>
                <w:szCs w:val="22"/>
                <w:lang w:eastAsia="en-US"/>
              </w:rPr>
              <w:sym w:font="Webdings" w:char="F031"/>
            </w:r>
            <w:r w:rsidRPr="002E7E25">
              <w:rPr>
                <w:rFonts w:ascii="Traditional Arabic" w:eastAsia="Calibri" w:hAnsi="Traditional Arabic" w:cs="Traditional Arabic" w:hint="cs"/>
                <w:sz w:val="22"/>
                <w:szCs w:val="22"/>
                <w:rtl/>
                <w:lang w:eastAsia="en-US"/>
              </w:rPr>
              <w:t>4-4</w:t>
            </w:r>
          </w:p>
        </w:tc>
        <w:tc>
          <w:tcPr>
            <w:tcW w:w="676" w:type="dxa"/>
            <w:vMerge/>
          </w:tcPr>
          <w:p w14:paraId="56417A81" w14:textId="77777777" w:rsidR="002E7E25" w:rsidRPr="002E7E25" w:rsidRDefault="002E7E25" w:rsidP="00F55592">
            <w:pPr>
              <w:bidi w:val="0"/>
              <w:jc w:val="right"/>
              <w:rPr>
                <w:rFonts w:ascii="Calibri" w:eastAsia="Calibri" w:hAnsi="Calibri" w:cs="PT Bold Heading"/>
                <w:b w:val="0"/>
                <w:bCs w:val="0"/>
                <w:sz w:val="20"/>
                <w:szCs w:val="20"/>
                <w:rtl/>
                <w:lang w:eastAsia="en-US"/>
              </w:rPr>
            </w:pPr>
          </w:p>
        </w:tc>
        <w:tc>
          <w:tcPr>
            <w:tcW w:w="701" w:type="dxa"/>
            <w:vMerge/>
          </w:tcPr>
          <w:p w14:paraId="29059469" w14:textId="77777777" w:rsidR="002E7E25" w:rsidRPr="002E7E25" w:rsidRDefault="002E7E25" w:rsidP="00F55592">
            <w:pPr>
              <w:bidi w:val="0"/>
              <w:jc w:val="right"/>
              <w:rPr>
                <w:rFonts w:ascii="Calibri" w:eastAsia="Calibri" w:hAnsi="Calibri" w:cs="PT Bold Heading"/>
                <w:b w:val="0"/>
                <w:bCs w:val="0"/>
                <w:sz w:val="20"/>
                <w:szCs w:val="20"/>
                <w:rtl/>
                <w:lang w:eastAsia="en-US"/>
              </w:rPr>
            </w:pPr>
          </w:p>
        </w:tc>
      </w:tr>
      <w:tr w:rsidR="002E7E25" w:rsidRPr="002E7E25" w14:paraId="544D357A" w14:textId="77777777" w:rsidTr="009C4445">
        <w:tc>
          <w:tcPr>
            <w:tcW w:w="846" w:type="dxa"/>
            <w:vMerge/>
            <w:shd w:val="clear" w:color="auto" w:fill="D9D9D9" w:themeFill="background1" w:themeFillShade="D9"/>
            <w:vAlign w:val="center"/>
          </w:tcPr>
          <w:p w14:paraId="6FCE4772"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5797C471"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Align w:val="center"/>
          </w:tcPr>
          <w:p w14:paraId="74580FC5"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2</w:t>
            </w:r>
          </w:p>
        </w:tc>
        <w:tc>
          <w:tcPr>
            <w:tcW w:w="5924" w:type="dxa"/>
            <w:gridSpan w:val="4"/>
            <w:vAlign w:val="center"/>
          </w:tcPr>
          <w:p w14:paraId="7161E7E8" w14:textId="77777777"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الفرص التي حصل عليها المرشح خلال السنتين الأخيرتين نموذج (4-4) (من موقع الجامعة)</w:t>
            </w:r>
          </w:p>
        </w:tc>
        <w:tc>
          <w:tcPr>
            <w:tcW w:w="676" w:type="dxa"/>
          </w:tcPr>
          <w:p w14:paraId="540AAC7C"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3887FEF8"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2D6D6AC9" w14:textId="77777777" w:rsidTr="009C4445">
        <w:tc>
          <w:tcPr>
            <w:tcW w:w="846" w:type="dxa"/>
            <w:vMerge/>
            <w:shd w:val="clear" w:color="auto" w:fill="D9D9D9" w:themeFill="background1" w:themeFillShade="D9"/>
            <w:vAlign w:val="center"/>
          </w:tcPr>
          <w:p w14:paraId="31096ACE"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51532060"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Align w:val="center"/>
          </w:tcPr>
          <w:p w14:paraId="7D0DDDE9"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3</w:t>
            </w:r>
          </w:p>
        </w:tc>
        <w:tc>
          <w:tcPr>
            <w:tcW w:w="5924" w:type="dxa"/>
            <w:gridSpan w:val="4"/>
            <w:vAlign w:val="center"/>
          </w:tcPr>
          <w:p w14:paraId="18072816" w14:textId="7322DB5C"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السيرة </w:t>
            </w:r>
            <w:r w:rsidR="00F21257" w:rsidRPr="002E7E25">
              <w:rPr>
                <w:rFonts w:ascii="Traditional Arabic" w:eastAsia="Calibri" w:hAnsi="Traditional Arabic" w:cs="Fanan" w:hint="cs"/>
                <w:b w:val="0"/>
                <w:bCs w:val="0"/>
                <w:sz w:val="24"/>
                <w:szCs w:val="24"/>
                <w:rtl/>
                <w:lang w:eastAsia="en-US"/>
              </w:rPr>
              <w:t>الذاتية.</w:t>
            </w:r>
          </w:p>
        </w:tc>
        <w:tc>
          <w:tcPr>
            <w:tcW w:w="676" w:type="dxa"/>
          </w:tcPr>
          <w:p w14:paraId="659991F5"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4F814629"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32E08CD4" w14:textId="77777777" w:rsidTr="009C4445">
        <w:tc>
          <w:tcPr>
            <w:tcW w:w="846" w:type="dxa"/>
            <w:vMerge/>
            <w:shd w:val="clear" w:color="auto" w:fill="D9D9D9" w:themeFill="background1" w:themeFillShade="D9"/>
            <w:vAlign w:val="center"/>
          </w:tcPr>
          <w:p w14:paraId="59A67D54"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6322F753"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Align w:val="center"/>
          </w:tcPr>
          <w:p w14:paraId="4F771600"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4</w:t>
            </w:r>
          </w:p>
        </w:tc>
        <w:tc>
          <w:tcPr>
            <w:tcW w:w="5924" w:type="dxa"/>
            <w:gridSpan w:val="4"/>
            <w:vAlign w:val="center"/>
          </w:tcPr>
          <w:p w14:paraId="2693D897" w14:textId="72583BFC"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خطاب موافقة الجهة لقضاء التفرغ </w:t>
            </w:r>
            <w:r w:rsidR="00F21257" w:rsidRPr="002E7E25">
              <w:rPr>
                <w:rFonts w:ascii="Traditional Arabic" w:eastAsia="Calibri" w:hAnsi="Traditional Arabic" w:cs="Fanan" w:hint="cs"/>
                <w:b w:val="0"/>
                <w:bCs w:val="0"/>
                <w:sz w:val="24"/>
                <w:szCs w:val="24"/>
                <w:rtl/>
                <w:lang w:eastAsia="en-US"/>
              </w:rPr>
              <w:t>العلمي.</w:t>
            </w:r>
          </w:p>
        </w:tc>
        <w:tc>
          <w:tcPr>
            <w:tcW w:w="676" w:type="dxa"/>
          </w:tcPr>
          <w:p w14:paraId="10E8E37D"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516BE297"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65D44106" w14:textId="77777777" w:rsidTr="009C4445">
        <w:tc>
          <w:tcPr>
            <w:tcW w:w="846" w:type="dxa"/>
            <w:vMerge/>
            <w:shd w:val="clear" w:color="auto" w:fill="D9D9D9" w:themeFill="background1" w:themeFillShade="D9"/>
            <w:vAlign w:val="center"/>
          </w:tcPr>
          <w:p w14:paraId="6B876FEA"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45DD481D"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Align w:val="center"/>
          </w:tcPr>
          <w:p w14:paraId="55244DC9"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5</w:t>
            </w:r>
          </w:p>
        </w:tc>
        <w:tc>
          <w:tcPr>
            <w:tcW w:w="5924" w:type="dxa"/>
            <w:gridSpan w:val="4"/>
            <w:vAlign w:val="center"/>
          </w:tcPr>
          <w:p w14:paraId="6CC8FC45" w14:textId="39578800"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صورة من قرار المجلس العلمي يفيد بالتزامات المتقدم في تفرغ أو اتصال علمي سابق ان </w:t>
            </w:r>
            <w:r w:rsidR="00F21257" w:rsidRPr="002E7E25">
              <w:rPr>
                <w:rFonts w:ascii="Traditional Arabic" w:eastAsia="Calibri" w:hAnsi="Traditional Arabic" w:cs="Fanan" w:hint="cs"/>
                <w:b w:val="0"/>
                <w:bCs w:val="0"/>
                <w:sz w:val="24"/>
                <w:szCs w:val="24"/>
                <w:rtl/>
                <w:lang w:eastAsia="en-US"/>
              </w:rPr>
              <w:t>وجد.</w:t>
            </w:r>
          </w:p>
        </w:tc>
        <w:tc>
          <w:tcPr>
            <w:tcW w:w="676" w:type="dxa"/>
          </w:tcPr>
          <w:p w14:paraId="7582E49D"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39895D7C"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439038A5" w14:textId="77777777" w:rsidTr="009C4445">
        <w:tc>
          <w:tcPr>
            <w:tcW w:w="846" w:type="dxa"/>
            <w:vMerge/>
            <w:shd w:val="clear" w:color="auto" w:fill="D9D9D9" w:themeFill="background1" w:themeFillShade="D9"/>
            <w:vAlign w:val="center"/>
          </w:tcPr>
          <w:p w14:paraId="1ACF815D"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25A27BC4"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Align w:val="center"/>
          </w:tcPr>
          <w:p w14:paraId="6572E3C5"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6</w:t>
            </w:r>
          </w:p>
        </w:tc>
        <w:tc>
          <w:tcPr>
            <w:tcW w:w="5924" w:type="dxa"/>
            <w:gridSpan w:val="4"/>
            <w:vAlign w:val="center"/>
          </w:tcPr>
          <w:p w14:paraId="0398E70B" w14:textId="71B75C8B"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قرارات/وثائق </w:t>
            </w:r>
            <w:r w:rsidR="00F21257" w:rsidRPr="002E7E25">
              <w:rPr>
                <w:rFonts w:ascii="Traditional Arabic" w:eastAsia="Calibri" w:hAnsi="Traditional Arabic" w:cs="Fanan" w:hint="cs"/>
                <w:b w:val="0"/>
                <w:bCs w:val="0"/>
                <w:sz w:val="24"/>
                <w:szCs w:val="24"/>
                <w:rtl/>
                <w:lang w:eastAsia="en-US"/>
              </w:rPr>
              <w:t>الإعارة.</w:t>
            </w:r>
          </w:p>
        </w:tc>
        <w:tc>
          <w:tcPr>
            <w:tcW w:w="676" w:type="dxa"/>
          </w:tcPr>
          <w:p w14:paraId="1BE448BF"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1FC78042"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0E1F22DC" w14:textId="77777777" w:rsidTr="009C4445">
        <w:tc>
          <w:tcPr>
            <w:tcW w:w="846" w:type="dxa"/>
            <w:vMerge/>
            <w:shd w:val="clear" w:color="auto" w:fill="D9D9D9" w:themeFill="background1" w:themeFillShade="D9"/>
            <w:vAlign w:val="center"/>
          </w:tcPr>
          <w:p w14:paraId="0ED9F586"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5AACD884"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Align w:val="center"/>
          </w:tcPr>
          <w:p w14:paraId="33FB1AB1"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7</w:t>
            </w:r>
          </w:p>
        </w:tc>
        <w:tc>
          <w:tcPr>
            <w:tcW w:w="5924" w:type="dxa"/>
            <w:gridSpan w:val="4"/>
            <w:vAlign w:val="center"/>
          </w:tcPr>
          <w:p w14:paraId="433BD0DE" w14:textId="4E2A38F8"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صورة من الملف الأكاديمي </w:t>
            </w:r>
            <w:r w:rsidR="00F21257" w:rsidRPr="002E7E25">
              <w:rPr>
                <w:rFonts w:ascii="Traditional Arabic" w:eastAsia="Calibri" w:hAnsi="Traditional Arabic" w:cs="Fanan" w:hint="cs"/>
                <w:b w:val="0"/>
                <w:bCs w:val="0"/>
                <w:sz w:val="24"/>
                <w:szCs w:val="24"/>
                <w:rtl/>
                <w:lang w:eastAsia="en-US"/>
              </w:rPr>
              <w:t>(السجل</w:t>
            </w:r>
            <w:r w:rsidRPr="002E7E25">
              <w:rPr>
                <w:rFonts w:ascii="Traditional Arabic" w:eastAsia="Calibri" w:hAnsi="Traditional Arabic" w:cs="Fanan"/>
                <w:b w:val="0"/>
                <w:bCs w:val="0"/>
                <w:sz w:val="24"/>
                <w:szCs w:val="24"/>
                <w:rtl/>
                <w:lang w:eastAsia="en-US"/>
              </w:rPr>
              <w:t xml:space="preserve"> الأكاديمي </w:t>
            </w:r>
            <w:r w:rsidR="00F21257" w:rsidRPr="002E7E25">
              <w:rPr>
                <w:rFonts w:ascii="Traditional Arabic" w:eastAsia="Calibri" w:hAnsi="Traditional Arabic" w:cs="Fanan" w:hint="cs"/>
                <w:b w:val="0"/>
                <w:bCs w:val="0"/>
                <w:sz w:val="24"/>
                <w:szCs w:val="24"/>
                <w:rtl/>
                <w:lang w:eastAsia="en-US"/>
              </w:rPr>
              <w:t>والشهادات).</w:t>
            </w:r>
          </w:p>
        </w:tc>
        <w:tc>
          <w:tcPr>
            <w:tcW w:w="676" w:type="dxa"/>
          </w:tcPr>
          <w:p w14:paraId="68C8A2F2"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742016FF"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1AB07EA8" w14:textId="77777777" w:rsidTr="009C4445">
        <w:tc>
          <w:tcPr>
            <w:tcW w:w="846" w:type="dxa"/>
            <w:vMerge/>
            <w:shd w:val="clear" w:color="auto" w:fill="D9D9D9" w:themeFill="background1" w:themeFillShade="D9"/>
            <w:vAlign w:val="center"/>
          </w:tcPr>
          <w:p w14:paraId="5B890CE4"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33C05ECC"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728" w:type="dxa"/>
            <w:vAlign w:val="center"/>
          </w:tcPr>
          <w:p w14:paraId="76017506"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8</w:t>
            </w:r>
          </w:p>
        </w:tc>
        <w:tc>
          <w:tcPr>
            <w:tcW w:w="5924" w:type="dxa"/>
            <w:gridSpan w:val="4"/>
            <w:vAlign w:val="center"/>
          </w:tcPr>
          <w:p w14:paraId="30F35ADF" w14:textId="77777777"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صورة من بطاقة الهوية الوطنية.</w:t>
            </w:r>
          </w:p>
        </w:tc>
        <w:tc>
          <w:tcPr>
            <w:tcW w:w="676" w:type="dxa"/>
          </w:tcPr>
          <w:p w14:paraId="02F1E1E0"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1472FF15"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5CFC99F1" w14:textId="77777777" w:rsidTr="009C4445">
        <w:tc>
          <w:tcPr>
            <w:tcW w:w="846" w:type="dxa"/>
            <w:vMerge/>
            <w:shd w:val="clear" w:color="auto" w:fill="D9D9D9" w:themeFill="background1" w:themeFillShade="D9"/>
            <w:vAlign w:val="center"/>
          </w:tcPr>
          <w:p w14:paraId="7FF7BC15"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val="restart"/>
            <w:shd w:val="clear" w:color="auto" w:fill="D9D9D9" w:themeFill="background1" w:themeFillShade="D9"/>
            <w:vAlign w:val="center"/>
          </w:tcPr>
          <w:p w14:paraId="5DF775A7"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تفاصيل البرنامج</w:t>
            </w:r>
          </w:p>
        </w:tc>
        <w:tc>
          <w:tcPr>
            <w:tcW w:w="728" w:type="dxa"/>
            <w:vAlign w:val="center"/>
          </w:tcPr>
          <w:p w14:paraId="7969639A"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9</w:t>
            </w:r>
          </w:p>
        </w:tc>
        <w:tc>
          <w:tcPr>
            <w:tcW w:w="5924" w:type="dxa"/>
            <w:gridSpan w:val="4"/>
            <w:vAlign w:val="center"/>
          </w:tcPr>
          <w:p w14:paraId="5B1F0647" w14:textId="46ACC3B2"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البرنامج العلمي لإجازة التفرغ </w:t>
            </w:r>
            <w:r w:rsidR="00F21257" w:rsidRPr="002E7E25">
              <w:rPr>
                <w:rFonts w:ascii="Traditional Arabic" w:eastAsia="Calibri" w:hAnsi="Traditional Arabic" w:cs="Fanan" w:hint="cs"/>
                <w:b w:val="0"/>
                <w:bCs w:val="0"/>
                <w:sz w:val="24"/>
                <w:szCs w:val="24"/>
                <w:rtl/>
                <w:lang w:eastAsia="en-US"/>
              </w:rPr>
              <w:t>العلمي.</w:t>
            </w:r>
          </w:p>
        </w:tc>
        <w:tc>
          <w:tcPr>
            <w:tcW w:w="676" w:type="dxa"/>
          </w:tcPr>
          <w:p w14:paraId="5040AB08"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5BEE388E"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5031EEF9" w14:textId="77777777" w:rsidTr="009C4445">
        <w:tc>
          <w:tcPr>
            <w:tcW w:w="846" w:type="dxa"/>
            <w:vMerge/>
            <w:shd w:val="clear" w:color="auto" w:fill="D9D9D9" w:themeFill="background1" w:themeFillShade="D9"/>
            <w:vAlign w:val="center"/>
          </w:tcPr>
          <w:p w14:paraId="61AAA424"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vMerge/>
            <w:shd w:val="clear" w:color="auto" w:fill="D9D9D9" w:themeFill="background1" w:themeFillShade="D9"/>
            <w:vAlign w:val="center"/>
          </w:tcPr>
          <w:p w14:paraId="6A67E100"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p>
        </w:tc>
        <w:tc>
          <w:tcPr>
            <w:tcW w:w="728" w:type="dxa"/>
            <w:vAlign w:val="center"/>
          </w:tcPr>
          <w:p w14:paraId="2E2FBABB"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10</w:t>
            </w:r>
          </w:p>
        </w:tc>
        <w:tc>
          <w:tcPr>
            <w:tcW w:w="5924" w:type="dxa"/>
            <w:gridSpan w:val="4"/>
            <w:vAlign w:val="center"/>
          </w:tcPr>
          <w:p w14:paraId="781B69D4" w14:textId="0D3917EA"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تفاصيل </w:t>
            </w:r>
            <w:r w:rsidR="00F21257" w:rsidRPr="002E7E25">
              <w:rPr>
                <w:rFonts w:ascii="Traditional Arabic" w:eastAsia="Calibri" w:hAnsi="Traditional Arabic" w:cs="Fanan" w:hint="cs"/>
                <w:b w:val="0"/>
                <w:bCs w:val="0"/>
                <w:sz w:val="24"/>
                <w:szCs w:val="24"/>
                <w:rtl/>
                <w:lang w:eastAsia="en-US"/>
              </w:rPr>
              <w:t>الميزانية.</w:t>
            </w:r>
          </w:p>
        </w:tc>
        <w:tc>
          <w:tcPr>
            <w:tcW w:w="676" w:type="dxa"/>
          </w:tcPr>
          <w:p w14:paraId="4EB7D84F"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7DF236EC"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7F5A8CB4" w14:textId="77777777" w:rsidTr="009C4445">
        <w:tc>
          <w:tcPr>
            <w:tcW w:w="846" w:type="dxa"/>
            <w:vMerge/>
            <w:shd w:val="clear" w:color="auto" w:fill="D9D9D9" w:themeFill="background1" w:themeFillShade="D9"/>
            <w:vAlign w:val="center"/>
          </w:tcPr>
          <w:p w14:paraId="26A9AE62"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shd w:val="clear" w:color="auto" w:fill="D9D9D9" w:themeFill="background1" w:themeFillShade="D9"/>
            <w:vAlign w:val="center"/>
          </w:tcPr>
          <w:p w14:paraId="5693BCF8"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طلب الكتروني</w:t>
            </w:r>
          </w:p>
        </w:tc>
        <w:tc>
          <w:tcPr>
            <w:tcW w:w="728" w:type="dxa"/>
            <w:vAlign w:val="center"/>
          </w:tcPr>
          <w:p w14:paraId="7CC547FD" w14:textId="77777777" w:rsidR="002E7E25" w:rsidRPr="002E7E25" w:rsidRDefault="002E7E25" w:rsidP="009C4445">
            <w:pPr>
              <w:bidi w:val="0"/>
              <w:jc w:val="center"/>
              <w:rPr>
                <w:rFonts w:ascii="Calibri" w:eastAsia="Calibri" w:hAnsi="Calibri" w:cs="Arial"/>
                <w:b w:val="0"/>
                <w:bCs w:val="0"/>
                <w:sz w:val="22"/>
                <w:szCs w:val="22"/>
                <w:rtl/>
                <w:lang w:eastAsia="en-US"/>
              </w:rPr>
            </w:pPr>
            <w:r w:rsidRPr="002E7E25">
              <w:rPr>
                <w:rFonts w:ascii="Calibri" w:eastAsia="Calibri" w:hAnsi="Calibri" w:cs="Arial" w:hint="cs"/>
                <w:b w:val="0"/>
                <w:bCs w:val="0"/>
                <w:sz w:val="22"/>
                <w:szCs w:val="22"/>
                <w:rtl/>
                <w:lang w:eastAsia="en-US"/>
              </w:rPr>
              <w:t>11</w:t>
            </w:r>
          </w:p>
        </w:tc>
        <w:tc>
          <w:tcPr>
            <w:tcW w:w="5924" w:type="dxa"/>
            <w:gridSpan w:val="4"/>
            <w:vAlign w:val="center"/>
          </w:tcPr>
          <w:p w14:paraId="3767A335" w14:textId="43371FA1"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hint="cs"/>
                <w:b w:val="0"/>
                <w:bCs w:val="0"/>
                <w:sz w:val="24"/>
                <w:szCs w:val="24"/>
                <w:rtl/>
                <w:lang w:eastAsia="en-US"/>
              </w:rPr>
              <w:t xml:space="preserve">نسخة ورقية من طلب النظام </w:t>
            </w:r>
            <w:r w:rsidR="00F21257" w:rsidRPr="002E7E25">
              <w:rPr>
                <w:rFonts w:ascii="Traditional Arabic" w:eastAsia="Calibri" w:hAnsi="Traditional Arabic" w:cs="Fanan" w:hint="cs"/>
                <w:b w:val="0"/>
                <w:bCs w:val="0"/>
                <w:sz w:val="24"/>
                <w:szCs w:val="24"/>
                <w:rtl/>
                <w:lang w:eastAsia="en-US"/>
              </w:rPr>
              <w:t>الالكتروني.</w:t>
            </w:r>
          </w:p>
        </w:tc>
        <w:tc>
          <w:tcPr>
            <w:tcW w:w="676" w:type="dxa"/>
          </w:tcPr>
          <w:p w14:paraId="1DECEA1E"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24DE4DC7"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325F0244" w14:textId="77777777" w:rsidTr="009C4445">
        <w:trPr>
          <w:trHeight w:val="329"/>
        </w:trPr>
        <w:tc>
          <w:tcPr>
            <w:tcW w:w="846" w:type="dxa"/>
            <w:vMerge/>
            <w:shd w:val="clear" w:color="auto" w:fill="D9D9D9" w:themeFill="background1" w:themeFillShade="D9"/>
            <w:vAlign w:val="center"/>
          </w:tcPr>
          <w:p w14:paraId="4FD4C52F" w14:textId="77777777" w:rsidR="002E7E25" w:rsidRPr="002E7E25" w:rsidRDefault="002E7E25" w:rsidP="009C4445">
            <w:pPr>
              <w:bidi w:val="0"/>
              <w:jc w:val="center"/>
              <w:rPr>
                <w:rFonts w:ascii="Calibri" w:eastAsia="Calibri" w:hAnsi="Calibri" w:cs="Arial"/>
                <w:b w:val="0"/>
                <w:bCs w:val="0"/>
                <w:sz w:val="22"/>
                <w:szCs w:val="22"/>
                <w:rtl/>
                <w:lang w:eastAsia="en-US"/>
              </w:rPr>
            </w:pPr>
          </w:p>
        </w:tc>
        <w:tc>
          <w:tcPr>
            <w:tcW w:w="1333" w:type="dxa"/>
            <w:shd w:val="clear" w:color="auto" w:fill="D9D9D9" w:themeFill="background1" w:themeFillShade="D9"/>
            <w:vAlign w:val="center"/>
          </w:tcPr>
          <w:p w14:paraId="309D7637"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الملف</w:t>
            </w:r>
          </w:p>
        </w:tc>
        <w:tc>
          <w:tcPr>
            <w:tcW w:w="728" w:type="dxa"/>
            <w:vAlign w:val="center"/>
          </w:tcPr>
          <w:p w14:paraId="23CCE32A" w14:textId="77777777"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hint="cs"/>
                <w:b w:val="0"/>
                <w:bCs w:val="0"/>
                <w:sz w:val="24"/>
                <w:szCs w:val="24"/>
                <w:rtl/>
                <w:lang w:eastAsia="en-US"/>
              </w:rPr>
              <w:t>12</w:t>
            </w:r>
          </w:p>
        </w:tc>
        <w:tc>
          <w:tcPr>
            <w:tcW w:w="5924" w:type="dxa"/>
            <w:gridSpan w:val="4"/>
            <w:vAlign w:val="center"/>
          </w:tcPr>
          <w:p w14:paraId="06338B2B" w14:textId="537A6C18"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جميع </w:t>
            </w:r>
            <w:r w:rsidR="004D0DEC" w:rsidRPr="002E7E25">
              <w:rPr>
                <w:rFonts w:ascii="Traditional Arabic" w:eastAsia="Calibri" w:hAnsi="Traditional Arabic" w:cs="Fanan" w:hint="cs"/>
                <w:b w:val="0"/>
                <w:bCs w:val="0"/>
                <w:sz w:val="24"/>
                <w:szCs w:val="24"/>
                <w:rtl/>
                <w:lang w:eastAsia="en-US"/>
              </w:rPr>
              <w:t>ما سب</w:t>
            </w:r>
            <w:r w:rsidR="004D0DEC" w:rsidRPr="002E7E25">
              <w:rPr>
                <w:rFonts w:ascii="Traditional Arabic" w:eastAsia="Calibri" w:hAnsi="Traditional Arabic" w:cs="Fanan" w:hint="eastAsia"/>
                <w:b w:val="0"/>
                <w:bCs w:val="0"/>
                <w:sz w:val="24"/>
                <w:szCs w:val="24"/>
                <w:rtl/>
                <w:lang w:eastAsia="en-US"/>
              </w:rPr>
              <w:t>ق</w:t>
            </w:r>
            <w:r w:rsidRPr="002E7E25">
              <w:rPr>
                <w:rFonts w:ascii="Traditional Arabic" w:eastAsia="Calibri" w:hAnsi="Traditional Arabic" w:cs="Fanan"/>
                <w:b w:val="0"/>
                <w:bCs w:val="0"/>
                <w:sz w:val="24"/>
                <w:szCs w:val="24"/>
                <w:rtl/>
                <w:lang w:eastAsia="en-US"/>
              </w:rPr>
              <w:t xml:space="preserve"> بالإضافة الى النسخة الإلكترونية لكامل الطلب بملف واحد بصيغة </w:t>
            </w:r>
            <w:r w:rsidR="004D0DEC">
              <w:rPr>
                <w:rFonts w:ascii="Traditional Arabic" w:eastAsia="Calibri" w:hAnsi="Traditional Arabic" w:cs="Fanan"/>
                <w:b w:val="0"/>
                <w:bCs w:val="0"/>
                <w:sz w:val="24"/>
                <w:szCs w:val="24"/>
                <w:lang w:eastAsia="en-US"/>
              </w:rPr>
              <w:t>.</w:t>
            </w:r>
            <w:r w:rsidRPr="002E7E25">
              <w:rPr>
                <w:rFonts w:ascii="Traditional Arabic" w:eastAsia="Calibri" w:hAnsi="Traditional Arabic" w:cs="Fanan"/>
                <w:b w:val="0"/>
                <w:bCs w:val="0"/>
                <w:sz w:val="24"/>
                <w:szCs w:val="24"/>
                <w:lang w:eastAsia="en-US"/>
              </w:rPr>
              <w:t>PDF</w:t>
            </w:r>
          </w:p>
        </w:tc>
        <w:tc>
          <w:tcPr>
            <w:tcW w:w="676" w:type="dxa"/>
          </w:tcPr>
          <w:p w14:paraId="026E99FC"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68161636"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6C2024A2" w14:textId="77777777" w:rsidTr="009C4445">
        <w:tc>
          <w:tcPr>
            <w:tcW w:w="2179" w:type="dxa"/>
            <w:gridSpan w:val="2"/>
            <w:vMerge w:val="restart"/>
            <w:shd w:val="clear" w:color="auto" w:fill="D9D9D9" w:themeFill="background1" w:themeFillShade="D9"/>
            <w:vAlign w:val="center"/>
          </w:tcPr>
          <w:p w14:paraId="0CEF3B98"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العودة</w:t>
            </w:r>
          </w:p>
        </w:tc>
        <w:tc>
          <w:tcPr>
            <w:tcW w:w="728" w:type="dxa"/>
            <w:vAlign w:val="center"/>
          </w:tcPr>
          <w:p w14:paraId="50CDF037" w14:textId="77777777"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hint="cs"/>
                <w:b w:val="0"/>
                <w:bCs w:val="0"/>
                <w:sz w:val="24"/>
                <w:szCs w:val="24"/>
                <w:rtl/>
                <w:lang w:eastAsia="en-US"/>
              </w:rPr>
              <w:t>13</w:t>
            </w:r>
          </w:p>
        </w:tc>
        <w:tc>
          <w:tcPr>
            <w:tcW w:w="5924" w:type="dxa"/>
            <w:gridSpan w:val="4"/>
            <w:vAlign w:val="center"/>
          </w:tcPr>
          <w:p w14:paraId="07854F15" w14:textId="2CD6B95E"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يقدم طالب التفرغ العلمي تقريراً مفصلاً عن إنجازاته خلال التفرغ العلمي مع نسخة من الأعمال العلمية التي أنجزها خلال مدة أقصاها نهاية الفصل الدراسي التالي لانتهاء إجازة </w:t>
            </w:r>
            <w:r w:rsidR="00F21257" w:rsidRPr="002E7E25">
              <w:rPr>
                <w:rFonts w:ascii="Traditional Arabic" w:eastAsia="Calibri" w:hAnsi="Traditional Arabic" w:cs="Fanan" w:hint="cs"/>
                <w:b w:val="0"/>
                <w:bCs w:val="0"/>
                <w:sz w:val="24"/>
                <w:szCs w:val="24"/>
                <w:rtl/>
                <w:lang w:eastAsia="en-US"/>
              </w:rPr>
              <w:t>التفرغ.</w:t>
            </w:r>
          </w:p>
        </w:tc>
        <w:tc>
          <w:tcPr>
            <w:tcW w:w="676" w:type="dxa"/>
          </w:tcPr>
          <w:p w14:paraId="20378C68"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0E1238F7"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47941461" w14:textId="77777777" w:rsidTr="009C4445">
        <w:tc>
          <w:tcPr>
            <w:tcW w:w="2179" w:type="dxa"/>
            <w:gridSpan w:val="2"/>
            <w:vMerge/>
            <w:shd w:val="clear" w:color="auto" w:fill="D9D9D9" w:themeFill="background1" w:themeFillShade="D9"/>
            <w:vAlign w:val="center"/>
          </w:tcPr>
          <w:p w14:paraId="282A50F1"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p>
        </w:tc>
        <w:tc>
          <w:tcPr>
            <w:tcW w:w="728" w:type="dxa"/>
            <w:vAlign w:val="center"/>
          </w:tcPr>
          <w:p w14:paraId="7A6FEB37" w14:textId="77777777"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hint="cs"/>
                <w:b w:val="0"/>
                <w:bCs w:val="0"/>
                <w:sz w:val="24"/>
                <w:szCs w:val="24"/>
                <w:rtl/>
                <w:lang w:eastAsia="en-US"/>
              </w:rPr>
              <w:t>14</w:t>
            </w:r>
          </w:p>
        </w:tc>
        <w:tc>
          <w:tcPr>
            <w:tcW w:w="5924" w:type="dxa"/>
            <w:gridSpan w:val="4"/>
            <w:vAlign w:val="center"/>
          </w:tcPr>
          <w:p w14:paraId="329F89A1" w14:textId="131DC875"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يقدم طلب بدل كتب </w:t>
            </w:r>
            <w:r w:rsidR="00F21257" w:rsidRPr="002E7E25">
              <w:rPr>
                <w:rFonts w:ascii="Traditional Arabic" w:eastAsia="Calibri" w:hAnsi="Traditional Arabic" w:cs="Fanan" w:hint="cs"/>
                <w:b w:val="0"/>
                <w:bCs w:val="0"/>
                <w:sz w:val="24"/>
                <w:szCs w:val="24"/>
                <w:rtl/>
                <w:lang w:eastAsia="en-US"/>
              </w:rPr>
              <w:t>ومراجع.</w:t>
            </w:r>
          </w:p>
        </w:tc>
        <w:tc>
          <w:tcPr>
            <w:tcW w:w="676" w:type="dxa"/>
          </w:tcPr>
          <w:p w14:paraId="2D6FA7A7"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2F7F740E"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2EB7B7D2" w14:textId="77777777" w:rsidTr="009C4445">
        <w:trPr>
          <w:trHeight w:val="847"/>
        </w:trPr>
        <w:tc>
          <w:tcPr>
            <w:tcW w:w="2179" w:type="dxa"/>
            <w:gridSpan w:val="2"/>
            <w:shd w:val="clear" w:color="auto" w:fill="D9D9D9" w:themeFill="background1" w:themeFillShade="D9"/>
            <w:vAlign w:val="center"/>
          </w:tcPr>
          <w:p w14:paraId="748075AC"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التقرير</w:t>
            </w:r>
          </w:p>
        </w:tc>
        <w:tc>
          <w:tcPr>
            <w:tcW w:w="728" w:type="dxa"/>
            <w:vAlign w:val="center"/>
          </w:tcPr>
          <w:p w14:paraId="789DD0B5" w14:textId="3DBD3A45" w:rsidR="00F55592" w:rsidRPr="002E7E25" w:rsidRDefault="00F55592" w:rsidP="009C4445">
            <w:pPr>
              <w:bidi w:val="0"/>
              <w:jc w:val="center"/>
              <w:rPr>
                <w:rFonts w:ascii="Traditional Arabic" w:eastAsia="Calibri" w:hAnsi="Traditional Arabic" w:cs="Fanan"/>
                <w:b w:val="0"/>
                <w:bCs w:val="0"/>
                <w:sz w:val="24"/>
                <w:szCs w:val="24"/>
                <w:lang w:eastAsia="en-US"/>
              </w:rPr>
            </w:pPr>
          </w:p>
          <w:p w14:paraId="44D903CA" w14:textId="45EE3B76" w:rsidR="002E7E25" w:rsidRPr="002E7E25" w:rsidRDefault="00F55592" w:rsidP="009C4445">
            <w:pPr>
              <w:bidi w:val="0"/>
              <w:jc w:val="center"/>
              <w:rPr>
                <w:rFonts w:ascii="Traditional Arabic" w:eastAsia="Calibri" w:hAnsi="Traditional Arabic" w:cs="Fanan"/>
                <w:b w:val="0"/>
                <w:bCs w:val="0"/>
                <w:sz w:val="24"/>
                <w:szCs w:val="24"/>
                <w:rtl/>
                <w:lang w:eastAsia="en-US"/>
              </w:rPr>
            </w:pPr>
            <w:r>
              <w:rPr>
                <w:rFonts w:ascii="Traditional Arabic" w:eastAsia="Calibri" w:hAnsi="Traditional Arabic" w:cs="Fanan" w:hint="cs"/>
                <w:b w:val="0"/>
                <w:bCs w:val="0"/>
                <w:sz w:val="24"/>
                <w:szCs w:val="24"/>
                <w:rtl/>
                <w:lang w:eastAsia="en-US"/>
              </w:rPr>
              <w:t>15</w:t>
            </w:r>
          </w:p>
        </w:tc>
        <w:tc>
          <w:tcPr>
            <w:tcW w:w="5924" w:type="dxa"/>
            <w:gridSpan w:val="4"/>
            <w:vAlign w:val="center"/>
          </w:tcPr>
          <w:p w14:paraId="547344C2" w14:textId="77777777" w:rsidR="002E7E25" w:rsidRPr="002E7E25" w:rsidRDefault="002E7E25" w:rsidP="009C4445">
            <w:pPr>
              <w:bidi w:val="0"/>
              <w:jc w:val="center"/>
              <w:rPr>
                <w:rFonts w:ascii="Traditional Arabic" w:eastAsia="Calibri" w:hAnsi="Traditional Arabic" w:cs="Fanan"/>
                <w:b w:val="0"/>
                <w:bCs w:val="0"/>
                <w:sz w:val="24"/>
                <w:szCs w:val="24"/>
                <w:rtl/>
                <w:lang w:eastAsia="en-US"/>
              </w:rPr>
            </w:pPr>
          </w:p>
          <w:p w14:paraId="6521A14A" w14:textId="1D9E566C"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يقدم طلب صرف مستحقات التفرغ حسب الميزانية مع ارفاق الفواتير الأصلية </w:t>
            </w:r>
            <w:r w:rsidR="00F21257" w:rsidRPr="002E7E25">
              <w:rPr>
                <w:rFonts w:ascii="Traditional Arabic" w:eastAsia="Calibri" w:hAnsi="Traditional Arabic" w:cs="Fanan" w:hint="cs"/>
                <w:b w:val="0"/>
                <w:bCs w:val="0"/>
                <w:sz w:val="24"/>
                <w:szCs w:val="24"/>
                <w:rtl/>
                <w:lang w:eastAsia="en-US"/>
              </w:rPr>
              <w:t>كاملة.</w:t>
            </w:r>
          </w:p>
        </w:tc>
        <w:tc>
          <w:tcPr>
            <w:tcW w:w="676" w:type="dxa"/>
          </w:tcPr>
          <w:p w14:paraId="5635736A"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5B999A0C"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0220F65B" w14:textId="77777777" w:rsidTr="009C4445">
        <w:tc>
          <w:tcPr>
            <w:tcW w:w="2179" w:type="dxa"/>
            <w:gridSpan w:val="2"/>
            <w:shd w:val="clear" w:color="auto" w:fill="D9D9D9" w:themeFill="background1" w:themeFillShade="D9"/>
            <w:vAlign w:val="center"/>
          </w:tcPr>
          <w:p w14:paraId="647841C6" w14:textId="77777777" w:rsidR="002E7E25" w:rsidRPr="009C4445" w:rsidRDefault="002E7E25" w:rsidP="009C4445">
            <w:pPr>
              <w:bidi w:val="0"/>
              <w:jc w:val="center"/>
              <w:rPr>
                <w:rFonts w:asciiTheme="minorHAnsi" w:eastAsiaTheme="minorHAnsi" w:hAnsiTheme="minorHAnsi" w:cs="Khalid Art bold"/>
                <w:b w:val="0"/>
                <w:bCs w:val="0"/>
                <w:sz w:val="20"/>
                <w:szCs w:val="20"/>
                <w:lang w:eastAsia="en-US"/>
              </w:rPr>
            </w:pPr>
            <w:r w:rsidRPr="009C4445">
              <w:rPr>
                <w:rFonts w:asciiTheme="minorHAnsi" w:eastAsiaTheme="minorHAnsi" w:hAnsiTheme="minorHAnsi" w:cs="Khalid Art bold" w:hint="cs"/>
                <w:b w:val="0"/>
                <w:bCs w:val="0"/>
                <w:sz w:val="20"/>
                <w:szCs w:val="20"/>
                <w:rtl/>
                <w:lang w:eastAsia="en-US"/>
              </w:rPr>
              <w:t>التقديم</w:t>
            </w:r>
          </w:p>
        </w:tc>
        <w:tc>
          <w:tcPr>
            <w:tcW w:w="6652" w:type="dxa"/>
            <w:gridSpan w:val="5"/>
            <w:vAlign w:val="center"/>
          </w:tcPr>
          <w:p w14:paraId="74804229" w14:textId="36C81CAB"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قبل ستة أشهر من تاريخ </w:t>
            </w:r>
            <w:r w:rsidR="004D0DEC" w:rsidRPr="002E7E25">
              <w:rPr>
                <w:rFonts w:ascii="Traditional Arabic" w:eastAsia="Calibri" w:hAnsi="Traditional Arabic" w:cs="Fanan" w:hint="cs"/>
                <w:b w:val="0"/>
                <w:bCs w:val="0"/>
                <w:sz w:val="24"/>
                <w:szCs w:val="24"/>
                <w:rtl/>
                <w:lang w:eastAsia="en-US"/>
              </w:rPr>
              <w:t>الاستحقاق</w:t>
            </w:r>
            <w:r w:rsidRPr="002E7E25">
              <w:rPr>
                <w:rFonts w:ascii="Traditional Arabic" w:eastAsia="Calibri" w:hAnsi="Traditional Arabic" w:cs="Fanan" w:hint="cs"/>
                <w:b w:val="0"/>
                <w:bCs w:val="0"/>
                <w:sz w:val="24"/>
                <w:szCs w:val="24"/>
                <w:rtl/>
                <w:lang w:eastAsia="en-US"/>
              </w:rPr>
              <w:t xml:space="preserve"> </w:t>
            </w:r>
            <w:r w:rsidR="00F21257" w:rsidRPr="002E7E25">
              <w:rPr>
                <w:rFonts w:ascii="Traditional Arabic" w:eastAsia="Calibri" w:hAnsi="Traditional Arabic" w:cs="Fanan" w:hint="cs"/>
                <w:b w:val="0"/>
                <w:bCs w:val="0"/>
                <w:sz w:val="24"/>
                <w:szCs w:val="24"/>
                <w:rtl/>
                <w:lang w:eastAsia="en-US"/>
              </w:rPr>
              <w:t>(خلال</w:t>
            </w:r>
            <w:r w:rsidRPr="002E7E25">
              <w:rPr>
                <w:rFonts w:ascii="Traditional Arabic" w:eastAsia="Calibri" w:hAnsi="Traditional Arabic" w:cs="Fanan" w:hint="cs"/>
                <w:b w:val="0"/>
                <w:bCs w:val="0"/>
                <w:sz w:val="24"/>
                <w:szCs w:val="24"/>
                <w:rtl/>
                <w:lang w:eastAsia="en-US"/>
              </w:rPr>
              <w:t xml:space="preserve"> الفصل الدراسي </w:t>
            </w:r>
            <w:r w:rsidR="00F21257" w:rsidRPr="002E7E25">
              <w:rPr>
                <w:rFonts w:ascii="Traditional Arabic" w:eastAsia="Calibri" w:hAnsi="Traditional Arabic" w:cs="Fanan" w:hint="cs"/>
                <w:b w:val="0"/>
                <w:bCs w:val="0"/>
                <w:sz w:val="24"/>
                <w:szCs w:val="24"/>
                <w:rtl/>
                <w:lang w:eastAsia="en-US"/>
              </w:rPr>
              <w:t>الأول).</w:t>
            </w:r>
          </w:p>
        </w:tc>
        <w:tc>
          <w:tcPr>
            <w:tcW w:w="676" w:type="dxa"/>
          </w:tcPr>
          <w:p w14:paraId="77771B0C"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2F559AD0"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7FF38D63" w14:textId="77777777" w:rsidTr="009C4445">
        <w:tc>
          <w:tcPr>
            <w:tcW w:w="2179" w:type="dxa"/>
            <w:gridSpan w:val="2"/>
            <w:vMerge w:val="restart"/>
            <w:shd w:val="clear" w:color="auto" w:fill="D9D9D9" w:themeFill="background1" w:themeFillShade="D9"/>
            <w:vAlign w:val="center"/>
          </w:tcPr>
          <w:p w14:paraId="695D0D47" w14:textId="77777777" w:rsidR="002E7E25" w:rsidRPr="009C4445" w:rsidRDefault="002E7E25" w:rsidP="009C4445">
            <w:pPr>
              <w:bidi w:val="0"/>
              <w:jc w:val="center"/>
              <w:rPr>
                <w:rFonts w:asciiTheme="minorHAnsi" w:eastAsiaTheme="minorHAnsi" w:hAnsiTheme="minorHAnsi" w:cs="Khalid Art bold"/>
                <w:b w:val="0"/>
                <w:bCs w:val="0"/>
                <w:sz w:val="20"/>
                <w:szCs w:val="20"/>
                <w:rtl/>
                <w:lang w:eastAsia="en-US"/>
              </w:rPr>
            </w:pPr>
            <w:r w:rsidRPr="009C4445">
              <w:rPr>
                <w:rFonts w:asciiTheme="minorHAnsi" w:eastAsiaTheme="minorHAnsi" w:hAnsiTheme="minorHAnsi" w:cs="Khalid Art bold" w:hint="cs"/>
                <w:b w:val="0"/>
                <w:bCs w:val="0"/>
                <w:sz w:val="20"/>
                <w:szCs w:val="20"/>
                <w:rtl/>
                <w:lang w:eastAsia="en-US"/>
              </w:rPr>
              <w:t>المطلوب من القسم</w:t>
            </w:r>
          </w:p>
        </w:tc>
        <w:tc>
          <w:tcPr>
            <w:tcW w:w="6652" w:type="dxa"/>
            <w:gridSpan w:val="5"/>
            <w:vAlign w:val="center"/>
          </w:tcPr>
          <w:p w14:paraId="31D33CC7" w14:textId="0E94A92C"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عرض الملف على ممثل المجلس العلمي بكلية العلوم للتأكد من استكمال جميع </w:t>
            </w:r>
            <w:r w:rsidR="00F21257" w:rsidRPr="002E7E25">
              <w:rPr>
                <w:rFonts w:ascii="Traditional Arabic" w:eastAsia="Calibri" w:hAnsi="Traditional Arabic" w:cs="Fanan" w:hint="cs"/>
                <w:b w:val="0"/>
                <w:bCs w:val="0"/>
                <w:sz w:val="24"/>
                <w:szCs w:val="24"/>
                <w:rtl/>
                <w:lang w:eastAsia="en-US"/>
              </w:rPr>
              <w:t>المتطلبات.</w:t>
            </w:r>
          </w:p>
        </w:tc>
        <w:tc>
          <w:tcPr>
            <w:tcW w:w="676" w:type="dxa"/>
          </w:tcPr>
          <w:p w14:paraId="0FCF6BEC"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236BF71B"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6758BBEE" w14:textId="77777777" w:rsidTr="009C4445">
        <w:tc>
          <w:tcPr>
            <w:tcW w:w="2179" w:type="dxa"/>
            <w:gridSpan w:val="2"/>
            <w:vMerge/>
            <w:shd w:val="clear" w:color="auto" w:fill="D9D9D9" w:themeFill="background1" w:themeFillShade="D9"/>
            <w:vAlign w:val="center"/>
          </w:tcPr>
          <w:p w14:paraId="3D841337"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6652" w:type="dxa"/>
            <w:gridSpan w:val="5"/>
            <w:vAlign w:val="center"/>
          </w:tcPr>
          <w:p w14:paraId="0EE1EF63" w14:textId="59E2C86F"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التأكد من مضي المدة المحددة بخمس سنوات في درجة أستاذ مساعد أو تفرغ علمي </w:t>
            </w:r>
            <w:r w:rsidR="00F21257" w:rsidRPr="002E7E25">
              <w:rPr>
                <w:rFonts w:ascii="Traditional Arabic" w:eastAsia="Calibri" w:hAnsi="Traditional Arabic" w:cs="Fanan" w:hint="cs"/>
                <w:b w:val="0"/>
                <w:bCs w:val="0"/>
                <w:sz w:val="24"/>
                <w:szCs w:val="24"/>
                <w:rtl/>
                <w:lang w:eastAsia="en-US"/>
              </w:rPr>
              <w:t>سابق.</w:t>
            </w:r>
          </w:p>
        </w:tc>
        <w:tc>
          <w:tcPr>
            <w:tcW w:w="676" w:type="dxa"/>
          </w:tcPr>
          <w:p w14:paraId="0CA96A9B"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5A6B7447"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636E4C4A" w14:textId="77777777" w:rsidTr="009C4445">
        <w:tc>
          <w:tcPr>
            <w:tcW w:w="2179" w:type="dxa"/>
            <w:gridSpan w:val="2"/>
            <w:vMerge/>
            <w:shd w:val="clear" w:color="auto" w:fill="D9D9D9" w:themeFill="background1" w:themeFillShade="D9"/>
            <w:vAlign w:val="center"/>
          </w:tcPr>
          <w:p w14:paraId="522E8821"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6652" w:type="dxa"/>
            <w:gridSpan w:val="5"/>
            <w:vAlign w:val="center"/>
          </w:tcPr>
          <w:p w14:paraId="5E293EB1" w14:textId="3AC3C8E4"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صورة من محضر القسم </w:t>
            </w:r>
            <w:r w:rsidR="00F21257" w:rsidRPr="002E7E25">
              <w:rPr>
                <w:rFonts w:ascii="Traditional Arabic" w:eastAsia="Calibri" w:hAnsi="Traditional Arabic" w:cs="Fanan" w:hint="cs"/>
                <w:b w:val="0"/>
                <w:bCs w:val="0"/>
                <w:sz w:val="24"/>
                <w:szCs w:val="24"/>
                <w:rtl/>
                <w:lang w:eastAsia="en-US"/>
              </w:rPr>
              <w:t>والقرار.</w:t>
            </w:r>
          </w:p>
        </w:tc>
        <w:tc>
          <w:tcPr>
            <w:tcW w:w="676" w:type="dxa"/>
          </w:tcPr>
          <w:p w14:paraId="6F56EAEF"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747FBC78"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2E7E25" w:rsidRPr="002E7E25" w14:paraId="7E6EC29E" w14:textId="77777777" w:rsidTr="009C4445">
        <w:tc>
          <w:tcPr>
            <w:tcW w:w="2179" w:type="dxa"/>
            <w:gridSpan w:val="2"/>
            <w:vMerge/>
            <w:shd w:val="clear" w:color="auto" w:fill="D9D9D9" w:themeFill="background1" w:themeFillShade="D9"/>
            <w:vAlign w:val="center"/>
          </w:tcPr>
          <w:p w14:paraId="1971A719" w14:textId="77777777" w:rsidR="002E7E25" w:rsidRPr="002E7E25" w:rsidRDefault="002E7E25" w:rsidP="009C4445">
            <w:pPr>
              <w:bidi w:val="0"/>
              <w:jc w:val="center"/>
              <w:rPr>
                <w:rFonts w:ascii="Traditional Arabic" w:eastAsia="Calibri" w:hAnsi="Traditional Arabic" w:cs="Fanan"/>
                <w:sz w:val="24"/>
                <w:szCs w:val="24"/>
                <w:rtl/>
                <w:lang w:eastAsia="en-US"/>
              </w:rPr>
            </w:pPr>
          </w:p>
        </w:tc>
        <w:tc>
          <w:tcPr>
            <w:tcW w:w="6652" w:type="dxa"/>
            <w:gridSpan w:val="5"/>
            <w:vAlign w:val="center"/>
          </w:tcPr>
          <w:p w14:paraId="3824395B" w14:textId="18F9DF56" w:rsidR="002E7E25" w:rsidRPr="002E7E25" w:rsidRDefault="002E7E25" w:rsidP="009C4445">
            <w:pPr>
              <w:bidi w:val="0"/>
              <w:jc w:val="center"/>
              <w:rPr>
                <w:rFonts w:ascii="Traditional Arabic" w:eastAsia="Calibri" w:hAnsi="Traditional Arabic" w:cs="Fanan"/>
                <w:b w:val="0"/>
                <w:bCs w:val="0"/>
                <w:sz w:val="24"/>
                <w:szCs w:val="24"/>
                <w:rtl/>
                <w:lang w:eastAsia="en-US"/>
              </w:rPr>
            </w:pPr>
            <w:r w:rsidRPr="002E7E25">
              <w:rPr>
                <w:rFonts w:ascii="Traditional Arabic" w:eastAsia="Calibri" w:hAnsi="Traditional Arabic" w:cs="Fanan"/>
                <w:b w:val="0"/>
                <w:bCs w:val="0"/>
                <w:sz w:val="24"/>
                <w:szCs w:val="24"/>
                <w:rtl/>
                <w:lang w:eastAsia="en-US"/>
              </w:rPr>
              <w:t xml:space="preserve">في حالة زيادة عدد المتقدمات في القسم للتفرغ العلمي عن النسبة المسموحة يرجع الى معايير الترشيح والمفاضلة بناءً على المادة (2) من القواعد التنفيذية </w:t>
            </w:r>
            <w:r w:rsidR="00F21257" w:rsidRPr="002E7E25">
              <w:rPr>
                <w:rFonts w:ascii="Traditional Arabic" w:eastAsia="Calibri" w:hAnsi="Traditional Arabic" w:cs="Fanan" w:hint="cs"/>
                <w:b w:val="0"/>
                <w:bCs w:val="0"/>
                <w:sz w:val="24"/>
                <w:szCs w:val="24"/>
                <w:rtl/>
                <w:lang w:eastAsia="en-US"/>
              </w:rPr>
              <w:t>والإجرائية.</w:t>
            </w:r>
          </w:p>
        </w:tc>
        <w:tc>
          <w:tcPr>
            <w:tcW w:w="676" w:type="dxa"/>
          </w:tcPr>
          <w:p w14:paraId="60B938A4"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3CBECA96" w14:textId="77777777" w:rsidR="002E7E25" w:rsidRPr="002E7E25" w:rsidRDefault="002E7E25" w:rsidP="00F55592">
            <w:pPr>
              <w:bidi w:val="0"/>
              <w:jc w:val="right"/>
              <w:rPr>
                <w:rFonts w:ascii="Calibri" w:eastAsia="Calibri" w:hAnsi="Calibri" w:cs="Arial"/>
                <w:b w:val="0"/>
                <w:bCs w:val="0"/>
                <w:sz w:val="22"/>
                <w:szCs w:val="22"/>
                <w:rtl/>
                <w:lang w:eastAsia="en-US"/>
              </w:rPr>
            </w:pPr>
          </w:p>
        </w:tc>
      </w:tr>
      <w:tr w:rsidR="00D73517" w:rsidRPr="002E7E25" w14:paraId="58C9FEE4" w14:textId="77777777" w:rsidTr="009C4445">
        <w:trPr>
          <w:trHeight w:val="487"/>
        </w:trPr>
        <w:tc>
          <w:tcPr>
            <w:tcW w:w="2179" w:type="dxa"/>
            <w:gridSpan w:val="2"/>
            <w:shd w:val="clear" w:color="auto" w:fill="D9D9D9" w:themeFill="background1" w:themeFillShade="D9"/>
            <w:vAlign w:val="center"/>
          </w:tcPr>
          <w:p w14:paraId="2E59002B" w14:textId="27684E76" w:rsidR="002E7E25" w:rsidRPr="009C4445" w:rsidRDefault="002E7E25" w:rsidP="009C4445">
            <w:pPr>
              <w:bidi w:val="0"/>
              <w:jc w:val="center"/>
              <w:rPr>
                <w:rFonts w:asciiTheme="minorHAnsi" w:eastAsiaTheme="minorHAnsi" w:hAnsiTheme="minorHAnsi" w:cs="Khalid Art bold"/>
                <w:b w:val="0"/>
                <w:bCs w:val="0"/>
                <w:sz w:val="20"/>
                <w:szCs w:val="20"/>
                <w:lang w:eastAsia="en-US"/>
              </w:rPr>
            </w:pPr>
            <w:r w:rsidRPr="009C4445">
              <w:rPr>
                <w:rFonts w:asciiTheme="minorHAnsi" w:eastAsiaTheme="minorHAnsi" w:hAnsiTheme="minorHAnsi" w:cs="Khalid Art bold" w:hint="cs"/>
                <w:b w:val="0"/>
                <w:bCs w:val="0"/>
                <w:sz w:val="20"/>
                <w:szCs w:val="20"/>
                <w:rtl/>
                <w:lang w:eastAsia="en-US"/>
              </w:rPr>
              <w:t>المطلوب من مكتب وكيلة الدراسات العليا</w:t>
            </w:r>
          </w:p>
          <w:p w14:paraId="2EE54CD5" w14:textId="18346D7D" w:rsidR="004D0DEC" w:rsidRPr="009C4445" w:rsidRDefault="004D0DEC" w:rsidP="009C4445">
            <w:pPr>
              <w:bidi w:val="0"/>
              <w:jc w:val="center"/>
              <w:rPr>
                <w:rFonts w:asciiTheme="minorHAnsi" w:eastAsiaTheme="minorHAnsi" w:hAnsiTheme="minorHAnsi" w:cs="Khalid Art bold"/>
                <w:b w:val="0"/>
                <w:bCs w:val="0"/>
                <w:sz w:val="20"/>
                <w:szCs w:val="20"/>
                <w:lang w:eastAsia="en-US"/>
              </w:rPr>
            </w:pPr>
          </w:p>
        </w:tc>
        <w:tc>
          <w:tcPr>
            <w:tcW w:w="6652" w:type="dxa"/>
            <w:gridSpan w:val="5"/>
            <w:vAlign w:val="center"/>
          </w:tcPr>
          <w:p w14:paraId="2DC15455" w14:textId="0B1748C5" w:rsidR="004D0DEC" w:rsidRPr="002E7E25" w:rsidRDefault="002E7E25" w:rsidP="009C4445">
            <w:pPr>
              <w:bidi w:val="0"/>
              <w:jc w:val="center"/>
              <w:rPr>
                <w:rFonts w:ascii="Traditional Arabic" w:eastAsia="Calibri" w:hAnsi="Traditional Arabic" w:cs="Fanan"/>
                <w:b w:val="0"/>
                <w:bCs w:val="0"/>
                <w:sz w:val="24"/>
                <w:szCs w:val="24"/>
                <w:lang w:eastAsia="en-US"/>
              </w:rPr>
            </w:pPr>
            <w:r w:rsidRPr="002E7E25">
              <w:rPr>
                <w:rFonts w:ascii="Traditional Arabic" w:eastAsia="Calibri" w:hAnsi="Traditional Arabic" w:cs="Fanan"/>
                <w:b w:val="0"/>
                <w:bCs w:val="0"/>
                <w:sz w:val="24"/>
                <w:szCs w:val="24"/>
                <w:rtl/>
                <w:lang w:eastAsia="en-US"/>
              </w:rPr>
              <w:t xml:space="preserve">صورة من محضر الكلية </w:t>
            </w:r>
            <w:r w:rsidR="00F21257" w:rsidRPr="002E7E25">
              <w:rPr>
                <w:rFonts w:ascii="Traditional Arabic" w:eastAsia="Calibri" w:hAnsi="Traditional Arabic" w:cs="Fanan" w:hint="cs"/>
                <w:b w:val="0"/>
                <w:bCs w:val="0"/>
                <w:sz w:val="24"/>
                <w:szCs w:val="24"/>
                <w:rtl/>
                <w:lang w:eastAsia="en-US"/>
              </w:rPr>
              <w:t>والقرا</w:t>
            </w:r>
            <w:r w:rsidR="004D0DEC">
              <w:rPr>
                <w:rFonts w:ascii="Traditional Arabic" w:eastAsia="Calibri" w:hAnsi="Traditional Arabic" w:cs="Fanan" w:hint="cs"/>
                <w:b w:val="0"/>
                <w:bCs w:val="0"/>
                <w:sz w:val="24"/>
                <w:szCs w:val="24"/>
                <w:rtl/>
                <w:lang w:eastAsia="en-US"/>
              </w:rPr>
              <w:t>ر.</w:t>
            </w:r>
          </w:p>
        </w:tc>
        <w:tc>
          <w:tcPr>
            <w:tcW w:w="676" w:type="dxa"/>
          </w:tcPr>
          <w:p w14:paraId="6CCD0942" w14:textId="77777777" w:rsidR="002E7E25" w:rsidRPr="002E7E25" w:rsidRDefault="002E7E25" w:rsidP="00F55592">
            <w:pPr>
              <w:bidi w:val="0"/>
              <w:jc w:val="right"/>
              <w:rPr>
                <w:rFonts w:ascii="Calibri" w:eastAsia="Calibri" w:hAnsi="Calibri" w:cs="Arial"/>
                <w:b w:val="0"/>
                <w:bCs w:val="0"/>
                <w:sz w:val="22"/>
                <w:szCs w:val="22"/>
                <w:rtl/>
                <w:lang w:eastAsia="en-US"/>
              </w:rPr>
            </w:pPr>
          </w:p>
        </w:tc>
        <w:tc>
          <w:tcPr>
            <w:tcW w:w="701" w:type="dxa"/>
          </w:tcPr>
          <w:p w14:paraId="10E914A7" w14:textId="77777777" w:rsidR="002E7E25" w:rsidRPr="002E7E25" w:rsidRDefault="002E7E25" w:rsidP="00F55592">
            <w:pPr>
              <w:bidi w:val="0"/>
              <w:jc w:val="right"/>
              <w:rPr>
                <w:rFonts w:ascii="Calibri" w:eastAsia="Calibri" w:hAnsi="Calibri" w:cs="Arial"/>
                <w:b w:val="0"/>
                <w:bCs w:val="0"/>
                <w:sz w:val="22"/>
                <w:szCs w:val="22"/>
                <w:rtl/>
                <w:lang w:eastAsia="en-US"/>
              </w:rPr>
            </w:pPr>
          </w:p>
        </w:tc>
      </w:tr>
    </w:tbl>
    <w:p w14:paraId="4C3A5635" w14:textId="77777777" w:rsidR="009C4445" w:rsidRDefault="009C4445" w:rsidP="00DC19D4">
      <w:pPr>
        <w:pStyle w:val="NormalWeb"/>
        <w:jc w:val="right"/>
        <w:rPr>
          <w:rFonts w:cs="PT Bold Heading"/>
          <w:color w:val="000000"/>
          <w:sz w:val="20"/>
          <w:szCs w:val="20"/>
          <w:rtl/>
        </w:rPr>
      </w:pPr>
    </w:p>
    <w:p w14:paraId="367DDCE3" w14:textId="77777777" w:rsidR="009C4445" w:rsidRDefault="009C4445" w:rsidP="00DC19D4">
      <w:pPr>
        <w:pStyle w:val="NormalWeb"/>
        <w:jc w:val="right"/>
        <w:rPr>
          <w:rFonts w:cs="PT Bold Heading"/>
          <w:color w:val="000000"/>
          <w:sz w:val="20"/>
          <w:szCs w:val="20"/>
          <w:rtl/>
        </w:rPr>
      </w:pPr>
    </w:p>
    <w:tbl>
      <w:tblPr>
        <w:tblStyle w:val="TableGrid"/>
        <w:bidiVisual/>
        <w:tblW w:w="9270" w:type="dxa"/>
        <w:tblInd w:w="224" w:type="dxa"/>
        <w:tblLook w:val="04A0" w:firstRow="1" w:lastRow="0" w:firstColumn="1" w:lastColumn="0" w:noHBand="0" w:noVBand="1"/>
      </w:tblPr>
      <w:tblGrid>
        <w:gridCol w:w="2610"/>
        <w:gridCol w:w="1980"/>
        <w:gridCol w:w="1800"/>
        <w:gridCol w:w="2880"/>
      </w:tblGrid>
      <w:tr w:rsidR="009C4445" w14:paraId="50909C2C" w14:textId="77777777" w:rsidTr="008D7A79">
        <w:tc>
          <w:tcPr>
            <w:tcW w:w="2610" w:type="dxa"/>
            <w:shd w:val="clear" w:color="auto" w:fill="D9D9D9" w:themeFill="background1" w:themeFillShade="D9"/>
          </w:tcPr>
          <w:p w14:paraId="5F2326D2" w14:textId="77777777" w:rsidR="009C4445" w:rsidRPr="000A0BF3" w:rsidRDefault="009C4445" w:rsidP="008D7A79">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منسقة الدراسات العليا بالقسم</w:t>
            </w:r>
          </w:p>
        </w:tc>
        <w:tc>
          <w:tcPr>
            <w:tcW w:w="1980" w:type="dxa"/>
          </w:tcPr>
          <w:p w14:paraId="629528F8" w14:textId="77777777" w:rsidR="009C4445" w:rsidRPr="000A0BF3" w:rsidRDefault="009C4445" w:rsidP="008D7A79">
            <w:pPr>
              <w:tabs>
                <w:tab w:val="left" w:pos="1151"/>
              </w:tabs>
              <w:spacing w:line="360" w:lineRule="auto"/>
              <w:jc w:val="center"/>
              <w:rPr>
                <w:rFonts w:asciiTheme="minorHAnsi" w:eastAsiaTheme="minorHAnsi" w:hAnsiTheme="minorHAnsi" w:cs="Khalid Art bold"/>
                <w:b w:val="0"/>
                <w:bCs w:val="0"/>
                <w:sz w:val="20"/>
                <w:szCs w:val="20"/>
                <w:rtl/>
                <w:lang w:eastAsia="en-US"/>
              </w:rPr>
            </w:pPr>
          </w:p>
        </w:tc>
        <w:tc>
          <w:tcPr>
            <w:tcW w:w="1800" w:type="dxa"/>
            <w:shd w:val="clear" w:color="auto" w:fill="D9D9D9" w:themeFill="background1" w:themeFillShade="D9"/>
          </w:tcPr>
          <w:p w14:paraId="0F519467" w14:textId="77777777" w:rsidR="009C4445" w:rsidRPr="000A0BF3" w:rsidRDefault="009C4445" w:rsidP="008D7A79">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رئيسة القسم</w:t>
            </w:r>
          </w:p>
        </w:tc>
        <w:tc>
          <w:tcPr>
            <w:tcW w:w="2880" w:type="dxa"/>
          </w:tcPr>
          <w:p w14:paraId="47B6F2E2" w14:textId="77777777" w:rsidR="009C4445" w:rsidRPr="000A0BF3" w:rsidRDefault="009C4445" w:rsidP="008D7A79">
            <w:pPr>
              <w:tabs>
                <w:tab w:val="left" w:pos="1151"/>
              </w:tabs>
              <w:spacing w:line="360" w:lineRule="auto"/>
              <w:jc w:val="both"/>
              <w:rPr>
                <w:rFonts w:asciiTheme="minorHAnsi" w:eastAsiaTheme="minorHAnsi" w:hAnsiTheme="minorHAnsi" w:cs="Khalid Art bold"/>
                <w:b w:val="0"/>
                <w:bCs w:val="0"/>
                <w:sz w:val="20"/>
                <w:szCs w:val="20"/>
                <w:rtl/>
                <w:lang w:eastAsia="en-US"/>
              </w:rPr>
            </w:pPr>
          </w:p>
        </w:tc>
      </w:tr>
      <w:tr w:rsidR="009C4445" w14:paraId="263ABD53" w14:textId="77777777" w:rsidTr="008D7A79">
        <w:tc>
          <w:tcPr>
            <w:tcW w:w="2610" w:type="dxa"/>
            <w:shd w:val="clear" w:color="auto" w:fill="D9D9D9" w:themeFill="background1" w:themeFillShade="D9"/>
          </w:tcPr>
          <w:p w14:paraId="56C4162E" w14:textId="77777777" w:rsidR="009C4445" w:rsidRPr="000A0BF3" w:rsidRDefault="009C4445" w:rsidP="008D7A79">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التوقيع</w:t>
            </w:r>
          </w:p>
        </w:tc>
        <w:tc>
          <w:tcPr>
            <w:tcW w:w="1980" w:type="dxa"/>
          </w:tcPr>
          <w:p w14:paraId="3B93C684" w14:textId="77777777" w:rsidR="009C4445" w:rsidRPr="000A0BF3" w:rsidRDefault="009C4445" w:rsidP="008D7A79">
            <w:pPr>
              <w:tabs>
                <w:tab w:val="left" w:pos="1151"/>
              </w:tabs>
              <w:spacing w:line="360" w:lineRule="auto"/>
              <w:jc w:val="center"/>
              <w:rPr>
                <w:rFonts w:asciiTheme="minorHAnsi" w:eastAsiaTheme="minorHAnsi" w:hAnsiTheme="minorHAnsi" w:cs="Khalid Art bold"/>
                <w:b w:val="0"/>
                <w:bCs w:val="0"/>
                <w:sz w:val="20"/>
                <w:szCs w:val="20"/>
                <w:rtl/>
                <w:lang w:eastAsia="en-US"/>
              </w:rPr>
            </w:pPr>
          </w:p>
        </w:tc>
        <w:tc>
          <w:tcPr>
            <w:tcW w:w="1800" w:type="dxa"/>
            <w:shd w:val="clear" w:color="auto" w:fill="D9D9D9" w:themeFill="background1" w:themeFillShade="D9"/>
          </w:tcPr>
          <w:p w14:paraId="2F338DB2" w14:textId="77777777" w:rsidR="009C4445" w:rsidRPr="000A0BF3" w:rsidRDefault="009C4445" w:rsidP="008D7A79">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التوقيع</w:t>
            </w:r>
          </w:p>
        </w:tc>
        <w:tc>
          <w:tcPr>
            <w:tcW w:w="2880" w:type="dxa"/>
          </w:tcPr>
          <w:p w14:paraId="67CFB409" w14:textId="77777777" w:rsidR="009C4445" w:rsidRPr="000A0BF3" w:rsidRDefault="009C4445" w:rsidP="008D7A79">
            <w:pPr>
              <w:tabs>
                <w:tab w:val="left" w:pos="1151"/>
              </w:tabs>
              <w:spacing w:line="360" w:lineRule="auto"/>
              <w:jc w:val="both"/>
              <w:rPr>
                <w:rFonts w:asciiTheme="minorHAnsi" w:eastAsiaTheme="minorHAnsi" w:hAnsiTheme="minorHAnsi" w:cs="Khalid Art bold"/>
                <w:b w:val="0"/>
                <w:bCs w:val="0"/>
                <w:sz w:val="20"/>
                <w:szCs w:val="20"/>
                <w:rtl/>
                <w:lang w:eastAsia="en-US"/>
              </w:rPr>
            </w:pPr>
          </w:p>
        </w:tc>
      </w:tr>
    </w:tbl>
    <w:p w14:paraId="28DB49BD" w14:textId="249AB57D" w:rsidR="00F55592" w:rsidRDefault="002714F9" w:rsidP="009C4445">
      <w:pPr>
        <w:pStyle w:val="NormalWeb"/>
        <w:jc w:val="center"/>
        <w:rPr>
          <w:rFonts w:cs="Fanan"/>
          <w:sz w:val="12"/>
          <w:szCs w:val="14"/>
          <w:rtl/>
        </w:rPr>
      </w:pPr>
      <w:r w:rsidRPr="00057901">
        <w:rPr>
          <w:rFonts w:cs="PT Bold Heading"/>
          <w:color w:val="000000"/>
          <w:sz w:val="20"/>
          <w:szCs w:val="20"/>
        </w:rPr>
        <w:t xml:space="preserve"> </w:t>
      </w:r>
      <w:r w:rsidR="009C4445">
        <w:rPr>
          <w:rFonts w:cs="PT Bold Heading"/>
          <w:color w:val="000000"/>
          <w:sz w:val="20"/>
          <w:szCs w:val="20"/>
        </w:rPr>
        <w:t xml:space="preserve">  </w:t>
      </w:r>
    </w:p>
    <w:p w14:paraId="2BB6A234" w14:textId="4D663E49" w:rsidR="002714F9" w:rsidRPr="002714F9" w:rsidRDefault="002714F9" w:rsidP="002714F9">
      <w:pPr>
        <w:pStyle w:val="ListParagraph"/>
        <w:numPr>
          <w:ilvl w:val="0"/>
          <w:numId w:val="9"/>
        </w:numPr>
        <w:spacing w:after="160" w:line="259" w:lineRule="auto"/>
        <w:jc w:val="lowKashida"/>
        <w:rPr>
          <w:rFonts w:ascii="Traditional Arabic" w:eastAsia="Calibri" w:hAnsi="Traditional Arabic" w:cs="Fanan"/>
          <w:b w:val="0"/>
          <w:bCs w:val="0"/>
          <w:sz w:val="24"/>
          <w:szCs w:val="24"/>
          <w:lang w:eastAsia="en-US"/>
        </w:rPr>
      </w:pPr>
      <w:r w:rsidRPr="002714F9">
        <w:rPr>
          <w:rFonts w:ascii="Traditional Arabic" w:eastAsia="Calibri" w:hAnsi="Traditional Arabic" w:cs="Fanan"/>
          <w:b w:val="0"/>
          <w:bCs w:val="0"/>
          <w:sz w:val="24"/>
          <w:szCs w:val="24"/>
          <w:rtl/>
          <w:lang w:eastAsia="en-US"/>
        </w:rPr>
        <w:t xml:space="preserve">الرجوع الى القواعد التنفيذية والإجرائية للمواد (61-62-63-64-65) من اللائحة المنظمة لشؤون أعضاء هيئة التدريس السعوديين في </w:t>
      </w:r>
      <w:r w:rsidRPr="002714F9">
        <w:rPr>
          <w:rFonts w:ascii="Traditional Arabic" w:eastAsia="Calibri" w:hAnsi="Traditional Arabic" w:cs="Fanan" w:hint="cs"/>
          <w:b w:val="0"/>
          <w:bCs w:val="0"/>
          <w:sz w:val="24"/>
          <w:szCs w:val="24"/>
          <w:rtl/>
          <w:lang w:eastAsia="en-US"/>
        </w:rPr>
        <w:t>الجامعات.</w:t>
      </w:r>
    </w:p>
    <w:p w14:paraId="1879736B" w14:textId="3720B637" w:rsidR="002714F9" w:rsidRPr="002714F9" w:rsidRDefault="002714F9" w:rsidP="002714F9">
      <w:pPr>
        <w:pStyle w:val="ListParagraph"/>
        <w:numPr>
          <w:ilvl w:val="0"/>
          <w:numId w:val="9"/>
        </w:numPr>
        <w:spacing w:after="160" w:line="259" w:lineRule="auto"/>
        <w:jc w:val="lowKashida"/>
        <w:rPr>
          <w:rFonts w:ascii="Traditional Arabic" w:eastAsia="Calibri" w:hAnsi="Traditional Arabic" w:cs="Fanan"/>
          <w:b w:val="0"/>
          <w:bCs w:val="0"/>
          <w:sz w:val="24"/>
          <w:szCs w:val="24"/>
          <w:lang w:eastAsia="en-US"/>
        </w:rPr>
      </w:pPr>
      <w:r w:rsidRPr="002714F9">
        <w:rPr>
          <w:rFonts w:ascii="Traditional Arabic" w:eastAsia="Calibri" w:hAnsi="Traditional Arabic" w:cs="Fanan"/>
          <w:b w:val="0"/>
          <w:bCs w:val="0"/>
          <w:sz w:val="24"/>
          <w:szCs w:val="24"/>
          <w:rtl/>
          <w:lang w:eastAsia="en-US"/>
        </w:rPr>
        <w:t xml:space="preserve">هذا النموذج فقط للتحقق من اكتمال الأوراق المطلوبة ولا يرفق </w:t>
      </w:r>
      <w:r w:rsidRPr="002714F9">
        <w:rPr>
          <w:rFonts w:ascii="Traditional Arabic" w:eastAsia="Calibri" w:hAnsi="Traditional Arabic" w:cs="Fanan" w:hint="cs"/>
          <w:b w:val="0"/>
          <w:bCs w:val="0"/>
          <w:sz w:val="24"/>
          <w:szCs w:val="24"/>
          <w:rtl/>
          <w:lang w:eastAsia="en-US"/>
        </w:rPr>
        <w:t>بالمعاملة.</w:t>
      </w:r>
    </w:p>
    <w:p w14:paraId="064D9F86" w14:textId="18E52F4F" w:rsidR="002714F9" w:rsidRPr="002714F9" w:rsidRDefault="002714F9" w:rsidP="002714F9">
      <w:pPr>
        <w:pStyle w:val="ListParagraph"/>
        <w:numPr>
          <w:ilvl w:val="0"/>
          <w:numId w:val="9"/>
        </w:numPr>
        <w:spacing w:after="160" w:line="259" w:lineRule="auto"/>
        <w:jc w:val="lowKashida"/>
        <w:rPr>
          <w:rFonts w:ascii="Traditional Arabic" w:eastAsia="Calibri" w:hAnsi="Traditional Arabic" w:cs="Fanan"/>
          <w:b w:val="0"/>
          <w:bCs w:val="0"/>
          <w:sz w:val="24"/>
          <w:szCs w:val="24"/>
          <w:lang w:eastAsia="en-US"/>
        </w:rPr>
      </w:pPr>
      <w:r w:rsidRPr="002714F9">
        <w:rPr>
          <w:rFonts w:ascii="Traditional Arabic" w:eastAsia="Calibri" w:hAnsi="Traditional Arabic" w:cs="Fanan"/>
          <w:b w:val="0"/>
          <w:bCs w:val="0"/>
          <w:sz w:val="24"/>
          <w:szCs w:val="24"/>
          <w:rtl/>
          <w:lang w:eastAsia="en-US"/>
        </w:rPr>
        <w:t xml:space="preserve">ترسل طلبات التفرغ العلمي من الكليات الى المجلس العلمي دفعة واحدة سنوياً بحد أقصى الأسبوع السابع من الفصل الدراسي الثاني من كل عام وعليه نأمل التقدم لمجلس القسم والكلية قبل ذلك الوقت </w:t>
      </w:r>
      <w:r w:rsidRPr="002714F9">
        <w:rPr>
          <w:rFonts w:ascii="Traditional Arabic" w:eastAsia="Calibri" w:hAnsi="Traditional Arabic" w:cs="Fanan" w:hint="cs"/>
          <w:b w:val="0"/>
          <w:bCs w:val="0"/>
          <w:sz w:val="24"/>
          <w:szCs w:val="24"/>
          <w:rtl/>
          <w:lang w:eastAsia="en-US"/>
        </w:rPr>
        <w:t>بشهر.</w:t>
      </w:r>
    </w:p>
    <w:p w14:paraId="05F629F1" w14:textId="77777777" w:rsidR="00F55592" w:rsidRPr="002714F9" w:rsidRDefault="00F55592" w:rsidP="00D73517">
      <w:pPr>
        <w:spacing w:line="360" w:lineRule="auto"/>
        <w:jc w:val="both"/>
        <w:rPr>
          <w:rFonts w:ascii="Traditional Arabic" w:eastAsia="Calibri" w:hAnsi="Traditional Arabic" w:cs="Fanan"/>
          <w:b w:val="0"/>
          <w:bCs w:val="0"/>
          <w:sz w:val="24"/>
          <w:szCs w:val="24"/>
          <w:lang w:eastAsia="en-US"/>
        </w:rPr>
      </w:pPr>
    </w:p>
    <w:sectPr w:rsidR="00F55592" w:rsidRPr="002714F9" w:rsidSect="00E50D42">
      <w:headerReference w:type="default" r:id="rId9"/>
      <w:footerReference w:type="default" r:id="rId10"/>
      <w:pgSz w:w="11906" w:h="16838"/>
      <w:pgMar w:top="1276" w:right="1106" w:bottom="426" w:left="993" w:header="9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9203" w14:textId="77777777" w:rsidR="00650EFD" w:rsidRDefault="00650EFD" w:rsidP="00870CA9">
      <w:r>
        <w:separator/>
      </w:r>
    </w:p>
  </w:endnote>
  <w:endnote w:type="continuationSeparator" w:id="0">
    <w:p w14:paraId="6B58ECE2" w14:textId="77777777" w:rsidR="00650EFD" w:rsidRDefault="00650EFD" w:rsidP="008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Alsalam S_U normal.">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Fanan">
    <w:altName w:val="Arial"/>
    <w:panose1 w:val="000000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e_AlBattar">
    <w:altName w:val="Times New Roman"/>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0338" w14:textId="7BD6A723" w:rsidR="006B56AD" w:rsidRPr="00E50D42" w:rsidRDefault="00E50D42">
    <w:pPr>
      <w:pStyle w:val="Footer"/>
      <w:rPr>
        <w:rFonts w:cs="Fanan"/>
        <w:color w:val="0070C0"/>
        <w:sz w:val="16"/>
        <w:szCs w:val="18"/>
      </w:rPr>
    </w:pPr>
    <w:r w:rsidRPr="00E50D42">
      <w:rPr>
        <w:rFonts w:cs="Fanan" w:hint="cs"/>
        <w:color w:val="0070C0"/>
        <w:sz w:val="16"/>
        <w:szCs w:val="18"/>
        <w:rtl/>
      </w:rPr>
      <w:t>نموذج مراجعة متطلبات (التفرغ العلمي)</w:t>
    </w:r>
  </w:p>
  <w:p w14:paraId="5880DC14" w14:textId="77777777" w:rsidR="00C21284" w:rsidRPr="00C21284" w:rsidRDefault="00C21284" w:rsidP="00C2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A6A03" w14:textId="77777777" w:rsidR="00650EFD" w:rsidRDefault="00650EFD" w:rsidP="00870CA9">
      <w:r>
        <w:separator/>
      </w:r>
    </w:p>
  </w:footnote>
  <w:footnote w:type="continuationSeparator" w:id="0">
    <w:p w14:paraId="02099360" w14:textId="77777777" w:rsidR="00650EFD" w:rsidRDefault="00650EFD" w:rsidP="0087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6477" w14:textId="313DBE86" w:rsidR="00D61BC7" w:rsidRDefault="00E50D42" w:rsidP="00E50D42">
    <w:pPr>
      <w:pStyle w:val="Header"/>
      <w:rPr>
        <w:rFonts w:asciiTheme="majorHAnsi" w:hAnsiTheme="majorHAnsi" w:cs="Fanan"/>
        <w:color w:val="365F91" w:themeColor="accent1" w:themeShade="BF"/>
        <w:sz w:val="16"/>
        <w:szCs w:val="18"/>
        <w:rtl/>
      </w:rPr>
    </w:pPr>
    <w:r>
      <w:rPr>
        <w:noProof/>
        <w:lang w:eastAsia="en-US"/>
      </w:rPr>
      <w:drawing>
        <wp:anchor distT="0" distB="0" distL="114300" distR="114300" simplePos="0" relativeHeight="251659264" behindDoc="1" locked="0" layoutInCell="1" allowOverlap="1" wp14:anchorId="6B84DD7E" wp14:editId="2BC149EC">
          <wp:simplePos x="0" y="0"/>
          <wp:positionH relativeFrom="page">
            <wp:posOffset>-104775</wp:posOffset>
          </wp:positionH>
          <wp:positionV relativeFrom="paragraph">
            <wp:posOffset>-57150</wp:posOffset>
          </wp:positionV>
          <wp:extent cx="7649210" cy="1162050"/>
          <wp:effectExtent l="0" t="0" r="8890"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jpg"/>
                  <pic:cNvPicPr/>
                </pic:nvPicPr>
                <pic:blipFill>
                  <a:blip r:embed="rId1">
                    <a:extLst>
                      <a:ext uri="{28A0092B-C50C-407E-A947-70E740481C1C}">
                        <a14:useLocalDpi xmlns:a14="http://schemas.microsoft.com/office/drawing/2010/main" val="0"/>
                      </a:ext>
                    </a:extLst>
                  </a:blip>
                  <a:stretch>
                    <a:fillRect/>
                  </a:stretch>
                </pic:blipFill>
                <pic:spPr>
                  <a:xfrm>
                    <a:off x="0" y="0"/>
                    <a:ext cx="7649210" cy="1162050"/>
                  </a:xfrm>
                  <a:prstGeom prst="rect">
                    <a:avLst/>
                  </a:prstGeom>
                </pic:spPr>
              </pic:pic>
            </a:graphicData>
          </a:graphic>
          <wp14:sizeRelH relativeFrom="page">
            <wp14:pctWidth>0</wp14:pctWidth>
          </wp14:sizeRelH>
          <wp14:sizeRelV relativeFrom="page">
            <wp14:pctHeight>0</wp14:pctHeight>
          </wp14:sizeRelV>
        </wp:anchor>
      </w:drawing>
    </w:r>
    <w:r w:rsidRPr="00DA37CE">
      <w:rPr>
        <w:rFonts w:ascii="ae_AlBattar" w:hAnsi="ae_AlBattar" w:cs="ae_AlBattar" w:hint="cs"/>
        <w:noProof/>
        <w:color w:val="00B0F0"/>
        <w:rtl/>
        <w:lang w:eastAsia="en-US"/>
      </w:rPr>
      <w:drawing>
        <wp:anchor distT="0" distB="0" distL="114300" distR="114300" simplePos="0" relativeHeight="251661312" behindDoc="0" locked="0" layoutInCell="1" allowOverlap="1" wp14:anchorId="410DBD7D" wp14:editId="0863E1CF">
          <wp:simplePos x="0" y="0"/>
          <wp:positionH relativeFrom="column">
            <wp:posOffset>1998345</wp:posOffset>
          </wp:positionH>
          <wp:positionV relativeFrom="paragraph">
            <wp:posOffset>890270</wp:posOffset>
          </wp:positionV>
          <wp:extent cx="2428875" cy="257175"/>
          <wp:effectExtent l="0" t="0" r="9525"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r w:rsidR="00D61BC7" w:rsidRPr="00D61BC7">
      <w:rPr>
        <w:rFonts w:asciiTheme="majorHAnsi" w:hAnsiTheme="majorHAnsi" w:cs="Fanan"/>
        <w:color w:val="365F91" w:themeColor="accent1" w:themeShade="BF"/>
        <w:sz w:val="16"/>
        <w:szCs w:val="18"/>
        <w:rtl/>
      </w:rPr>
      <w:t xml:space="preserve"> </w:t>
    </w:r>
  </w:p>
  <w:p w14:paraId="28C2E1B7" w14:textId="77777777" w:rsidR="00E50D42" w:rsidRDefault="00E50D42" w:rsidP="00E50D42">
    <w:pPr>
      <w:pStyle w:val="Header"/>
      <w:rPr>
        <w:rFonts w:asciiTheme="majorHAnsi" w:hAnsiTheme="majorHAnsi" w:cs="Fanan"/>
        <w:color w:val="365F91" w:themeColor="accent1" w:themeShade="BF"/>
        <w:sz w:val="16"/>
        <w:szCs w:val="18"/>
        <w:rtl/>
      </w:rPr>
    </w:pPr>
  </w:p>
  <w:p w14:paraId="5759E473" w14:textId="77777777" w:rsidR="00E50D42" w:rsidRDefault="00E50D42" w:rsidP="00E50D42">
    <w:pPr>
      <w:pStyle w:val="Header"/>
      <w:rPr>
        <w:rFonts w:asciiTheme="majorHAnsi" w:hAnsiTheme="majorHAnsi" w:cs="Fanan"/>
        <w:color w:val="365F91" w:themeColor="accent1" w:themeShade="BF"/>
        <w:sz w:val="16"/>
        <w:szCs w:val="18"/>
        <w:rtl/>
      </w:rPr>
    </w:pPr>
  </w:p>
  <w:p w14:paraId="2E9DE7BF" w14:textId="77777777" w:rsidR="00E50D42" w:rsidRDefault="00E50D42" w:rsidP="00E50D42">
    <w:pPr>
      <w:pStyle w:val="Header"/>
      <w:rPr>
        <w:rFonts w:asciiTheme="majorHAnsi" w:hAnsiTheme="majorHAnsi" w:cs="Fanan"/>
        <w:color w:val="365F91" w:themeColor="accent1" w:themeShade="BF"/>
        <w:sz w:val="16"/>
        <w:szCs w:val="18"/>
        <w:rtl/>
      </w:rPr>
    </w:pPr>
  </w:p>
  <w:p w14:paraId="7AD0474D" w14:textId="77777777" w:rsidR="00E50D42" w:rsidRDefault="00E50D42" w:rsidP="00E50D42">
    <w:pPr>
      <w:pStyle w:val="Header"/>
      <w:rPr>
        <w:rFonts w:asciiTheme="majorHAnsi" w:hAnsiTheme="majorHAnsi" w:cs="Fanan"/>
        <w:color w:val="365F91" w:themeColor="accent1" w:themeShade="BF"/>
        <w:sz w:val="16"/>
        <w:szCs w:val="18"/>
        <w:rtl/>
      </w:rPr>
    </w:pPr>
  </w:p>
  <w:p w14:paraId="234C48AA" w14:textId="77777777" w:rsidR="00E50D42" w:rsidRDefault="00E50D42" w:rsidP="00E50D42">
    <w:pPr>
      <w:pStyle w:val="Header"/>
      <w:rPr>
        <w:rFonts w:asciiTheme="majorHAnsi" w:hAnsiTheme="majorHAnsi" w:cs="Fanan"/>
        <w:color w:val="365F91" w:themeColor="accent1" w:themeShade="BF"/>
        <w:sz w:val="16"/>
        <w:szCs w:val="18"/>
        <w:rtl/>
      </w:rPr>
    </w:pPr>
  </w:p>
  <w:p w14:paraId="408C669E" w14:textId="77777777" w:rsidR="00E50D42" w:rsidRDefault="00E50D42" w:rsidP="00E50D42">
    <w:pPr>
      <w:pStyle w:val="Header"/>
      <w:rPr>
        <w:rFonts w:asciiTheme="majorHAnsi" w:hAnsiTheme="majorHAnsi" w:cs="Fanan"/>
        <w:color w:val="365F91" w:themeColor="accent1" w:themeShade="BF"/>
        <w:sz w:val="16"/>
        <w:szCs w:val="18"/>
        <w:rtl/>
      </w:rPr>
    </w:pPr>
  </w:p>
  <w:p w14:paraId="65499277" w14:textId="77777777" w:rsidR="00E50D42" w:rsidRDefault="00E50D42" w:rsidP="00E50D42">
    <w:pPr>
      <w:pStyle w:val="Header"/>
      <w:rPr>
        <w:rFonts w:asciiTheme="majorHAnsi" w:hAnsiTheme="majorHAnsi" w:cs="Fanan"/>
        <w:color w:val="365F91" w:themeColor="accent1" w:themeShade="BF"/>
        <w:sz w:val="16"/>
        <w:szCs w:val="18"/>
        <w:rtl/>
      </w:rPr>
    </w:pPr>
  </w:p>
  <w:p w14:paraId="5284BB9E" w14:textId="77777777" w:rsidR="00E50D42" w:rsidRDefault="00E50D42" w:rsidP="00E50D42">
    <w:pPr>
      <w:pStyle w:val="Header"/>
      <w:rPr>
        <w:rFonts w:asciiTheme="majorHAnsi" w:hAnsiTheme="majorHAnsi" w:cs="Fanan"/>
        <w:color w:val="365F91" w:themeColor="accent1" w:themeShade="BF"/>
        <w:sz w:val="16"/>
        <w:szCs w:val="18"/>
        <w:rtl/>
      </w:rPr>
    </w:pPr>
  </w:p>
  <w:p w14:paraId="3074364A" w14:textId="75538FD8" w:rsidR="00E50D42" w:rsidRPr="00EA6F66" w:rsidRDefault="00E50D42" w:rsidP="00E50D42">
    <w:pPr>
      <w:pStyle w:val="Header"/>
      <w:ind w:left="-171" w:firstLine="90"/>
    </w:pPr>
    <w:r w:rsidRPr="00D61BC7">
      <w:rPr>
        <w:rFonts w:asciiTheme="majorHAnsi" w:hAnsiTheme="majorHAnsi" w:cs="Fanan"/>
        <w:color w:val="365F91" w:themeColor="accent1" w:themeShade="BF"/>
        <w:sz w:val="16"/>
        <w:szCs w:val="18"/>
        <w:rtl/>
      </w:rPr>
      <w:t xml:space="preserve">وكالة الدراسات العليا </w:t>
    </w:r>
    <w:r w:rsidRPr="00D61BC7">
      <w:rPr>
        <w:rFonts w:asciiTheme="majorHAnsi" w:hAnsiTheme="majorHAnsi" w:cs="Fanan" w:hint="cs"/>
        <w:color w:val="365F91" w:themeColor="accent1" w:themeShade="BF"/>
        <w:sz w:val="16"/>
        <w:szCs w:val="18"/>
        <w:rtl/>
      </w:rPr>
      <w:t>والبحث</w:t>
    </w:r>
    <w:r w:rsidRPr="00D61BC7">
      <w:rPr>
        <w:rFonts w:asciiTheme="majorHAnsi" w:hAnsiTheme="majorHAnsi" w:cs="Fanan"/>
        <w:color w:val="365F91" w:themeColor="accent1" w:themeShade="BF"/>
        <w:sz w:val="16"/>
        <w:szCs w:val="18"/>
        <w:rtl/>
      </w:rPr>
      <w:t xml:space="preserve"> العلمي بكلية العلوم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453"/>
    <w:multiLevelType w:val="hybridMultilevel"/>
    <w:tmpl w:val="F6CECE06"/>
    <w:lvl w:ilvl="0" w:tplc="53FE9678">
      <w:start w:val="1"/>
      <w:numFmt w:val="bullet"/>
      <w:lvlText w:val="□"/>
      <w:lvlJc w:val="left"/>
      <w:pPr>
        <w:tabs>
          <w:tab w:val="num" w:pos="720"/>
        </w:tabs>
        <w:ind w:left="720" w:hanging="360"/>
      </w:pPr>
      <w:rPr>
        <w:rFonts w:ascii="Courier New" w:hAnsi="Courier New" w:hint="default"/>
        <w:sz w:val="24"/>
        <w:szCs w:val="24"/>
      </w:rPr>
    </w:lvl>
    <w:lvl w:ilvl="1" w:tplc="D7EC08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92661"/>
    <w:multiLevelType w:val="hybridMultilevel"/>
    <w:tmpl w:val="110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C33E7"/>
    <w:multiLevelType w:val="hybridMultilevel"/>
    <w:tmpl w:val="D4C076E0"/>
    <w:lvl w:ilvl="0" w:tplc="B57AB564">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73395"/>
    <w:multiLevelType w:val="hybridMultilevel"/>
    <w:tmpl w:val="2CF2A848"/>
    <w:lvl w:ilvl="0" w:tplc="A61621A6">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53044"/>
    <w:multiLevelType w:val="hybridMultilevel"/>
    <w:tmpl w:val="D3E0DBE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61D61"/>
    <w:multiLevelType w:val="hybridMultilevel"/>
    <w:tmpl w:val="AD02ACF8"/>
    <w:lvl w:ilvl="0" w:tplc="D5A6EF0E">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5704D"/>
    <w:multiLevelType w:val="hybridMultilevel"/>
    <w:tmpl w:val="00BA30C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95C6C"/>
    <w:multiLevelType w:val="hybridMultilevel"/>
    <w:tmpl w:val="865849E0"/>
    <w:lvl w:ilvl="0" w:tplc="8D2658C6">
      <w:start w:val="1"/>
      <w:numFmt w:val="bullet"/>
      <w:lvlText w:val="□"/>
      <w:lvlJc w:val="left"/>
      <w:pPr>
        <w:ind w:left="674" w:hanging="360"/>
      </w:pPr>
      <w:rPr>
        <w:rFonts w:ascii="Courier New" w:hAnsi="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92360"/>
    <w:multiLevelType w:val="hybridMultilevel"/>
    <w:tmpl w:val="90A6BC3E"/>
    <w:lvl w:ilvl="0" w:tplc="8D2658C6">
      <w:start w:val="1"/>
      <w:numFmt w:val="bullet"/>
      <w:lvlText w:val="□"/>
      <w:lvlJc w:val="left"/>
      <w:pPr>
        <w:ind w:left="988" w:hanging="360"/>
      </w:pPr>
      <w:rPr>
        <w:rFonts w:ascii="Courier New" w:hAnsi="Courier New" w:hint="default"/>
        <w:sz w:val="52"/>
        <w:szCs w:val="52"/>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1"/>
    <w:rsid w:val="000159F6"/>
    <w:rsid w:val="00042794"/>
    <w:rsid w:val="000774DE"/>
    <w:rsid w:val="000B7D6B"/>
    <w:rsid w:val="00103A5A"/>
    <w:rsid w:val="00106B88"/>
    <w:rsid w:val="00153958"/>
    <w:rsid w:val="001A3F5B"/>
    <w:rsid w:val="001D0A55"/>
    <w:rsid w:val="00210AD5"/>
    <w:rsid w:val="002242B8"/>
    <w:rsid w:val="00234770"/>
    <w:rsid w:val="00247D29"/>
    <w:rsid w:val="002666A7"/>
    <w:rsid w:val="002714F9"/>
    <w:rsid w:val="002B26B7"/>
    <w:rsid w:val="002E7E25"/>
    <w:rsid w:val="002F6E23"/>
    <w:rsid w:val="0032239F"/>
    <w:rsid w:val="00350C63"/>
    <w:rsid w:val="00380C76"/>
    <w:rsid w:val="003A0545"/>
    <w:rsid w:val="003E1CEC"/>
    <w:rsid w:val="003E7F9C"/>
    <w:rsid w:val="00433202"/>
    <w:rsid w:val="00456253"/>
    <w:rsid w:val="0046231B"/>
    <w:rsid w:val="004776D1"/>
    <w:rsid w:val="004D0DEC"/>
    <w:rsid w:val="00535A55"/>
    <w:rsid w:val="005951BD"/>
    <w:rsid w:val="005B09E6"/>
    <w:rsid w:val="006102A4"/>
    <w:rsid w:val="00637EF9"/>
    <w:rsid w:val="00650EFD"/>
    <w:rsid w:val="00681357"/>
    <w:rsid w:val="0069782D"/>
    <w:rsid w:val="006B56AD"/>
    <w:rsid w:val="00713CDE"/>
    <w:rsid w:val="008020F9"/>
    <w:rsid w:val="0086791F"/>
    <w:rsid w:val="00870CA9"/>
    <w:rsid w:val="00893080"/>
    <w:rsid w:val="008C0115"/>
    <w:rsid w:val="00902153"/>
    <w:rsid w:val="00943A56"/>
    <w:rsid w:val="009B2324"/>
    <w:rsid w:val="009C4445"/>
    <w:rsid w:val="009E1E79"/>
    <w:rsid w:val="00A14522"/>
    <w:rsid w:val="00A62E41"/>
    <w:rsid w:val="00A70A8D"/>
    <w:rsid w:val="00A90F19"/>
    <w:rsid w:val="00B07AB1"/>
    <w:rsid w:val="00B726C9"/>
    <w:rsid w:val="00B76094"/>
    <w:rsid w:val="00B7683F"/>
    <w:rsid w:val="00B86F9C"/>
    <w:rsid w:val="00B970DB"/>
    <w:rsid w:val="00BB2B55"/>
    <w:rsid w:val="00BF11E8"/>
    <w:rsid w:val="00C21284"/>
    <w:rsid w:val="00CB72B0"/>
    <w:rsid w:val="00CF21D8"/>
    <w:rsid w:val="00D044E6"/>
    <w:rsid w:val="00D61BC7"/>
    <w:rsid w:val="00D70BE6"/>
    <w:rsid w:val="00D73517"/>
    <w:rsid w:val="00D75552"/>
    <w:rsid w:val="00D91113"/>
    <w:rsid w:val="00D92AD5"/>
    <w:rsid w:val="00DC19D4"/>
    <w:rsid w:val="00DC23E4"/>
    <w:rsid w:val="00E26E28"/>
    <w:rsid w:val="00E270D2"/>
    <w:rsid w:val="00E50D42"/>
    <w:rsid w:val="00E66EA6"/>
    <w:rsid w:val="00EA6F66"/>
    <w:rsid w:val="00ED3243"/>
    <w:rsid w:val="00F21257"/>
    <w:rsid w:val="00F55592"/>
    <w:rsid w:val="00FF2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3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 w:type="paragraph" w:styleId="NormalWeb">
    <w:name w:val="Normal (Web)"/>
    <w:basedOn w:val="Normal"/>
    <w:uiPriority w:val="99"/>
    <w:unhideWhenUsed/>
    <w:rsid w:val="002714F9"/>
    <w:pPr>
      <w:bidi w:val="0"/>
      <w:spacing w:before="100" w:beforeAutospacing="1" w:after="100" w:afterAutospacing="1"/>
    </w:pPr>
    <w:rPr>
      <w:rFonts w:cs="Times New Roman"/>
      <w:b w:val="0"/>
      <w:bCs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3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 w:type="paragraph" w:styleId="NormalWeb">
    <w:name w:val="Normal (Web)"/>
    <w:basedOn w:val="Normal"/>
    <w:uiPriority w:val="99"/>
    <w:unhideWhenUsed/>
    <w:rsid w:val="002714F9"/>
    <w:pPr>
      <w:bidi w:val="0"/>
      <w:spacing w:before="100" w:beforeAutospacing="1" w:after="100" w:afterAutospacing="1"/>
    </w:pPr>
    <w:rPr>
      <w:rFonts w:cs="Times New Roman"/>
      <w:b w:val="0"/>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3A0D-11ED-4770-B90A-96EBA177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1909</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Shuiaa Mohamad Alqassimi</dc:creator>
  <cp:lastModifiedBy>Reem Abdullah abdalaziz alotaibi</cp:lastModifiedBy>
  <cp:revision>7</cp:revision>
  <cp:lastPrinted>2019-09-01T05:53:00Z</cp:lastPrinted>
  <dcterms:created xsi:type="dcterms:W3CDTF">2019-09-29T05:49:00Z</dcterms:created>
  <dcterms:modified xsi:type="dcterms:W3CDTF">2019-10-20T06:56:00Z</dcterms:modified>
</cp:coreProperties>
</file>