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17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9051A" w:rsidRPr="00153D1A">
        <w:trPr>
          <w:trHeight w:val="1102"/>
          <w:jc w:val="right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bookmarkStart w:id="0" w:name="_GoBack"/>
            <w:bookmarkEnd w:id="0"/>
            <w:r w:rsidRPr="00153D1A">
              <w:rPr>
                <w:rFonts w:ascii="Sakkal Majalla" w:hAnsi="Sakkal Majalla" w:cs="Sakkal Majalla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819275" cy="581025"/>
                  <wp:effectExtent l="0" t="0" r="0" b="0"/>
                  <wp:docPr id="1073741825" name="officeArt object" descr="C:\Users\user\Desktop\شعار جامعة الإمام عبدالرحمن بن فيصل الجدي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user\Desktop\شعار جامعة الإمام عبدالرحمن بن فيصل الجديد.jpg" descr="C:\Users\user\Desktop\شعار جامعة الإمام عبدالرحمن بن فيصل الجديد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581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320444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Template</w:t>
            </w:r>
            <w:r w:rsidR="00980ABF" w:rsidRPr="00153D1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4</w:t>
            </w:r>
          </w:p>
          <w:p w:rsidR="0009051A" w:rsidRPr="00153D1A" w:rsidRDefault="00320444" w:rsidP="00320444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Exam Paper Review Checklist 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hAnsi="Sakkal Majalla" w:cs="Sakkal Majalla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600200" cy="657225"/>
                  <wp:effectExtent l="0" t="0" r="0" b="0"/>
                  <wp:docPr id="1073741826" name="officeArt object" descr="C:\Users\user\Desktop\Capture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user\Desktop\Capture (2).JPG" descr="C:\Users\user\Desktop\Capture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51A" w:rsidRPr="0075227D" w:rsidRDefault="0075227D">
      <w:pPr>
        <w:bidi w:val="0"/>
        <w:rPr>
          <w:rFonts w:ascii="Sakkal Majalla" w:eastAsia="Sakkal Majalla" w:hAnsi="Sakkal Majalla" w:cs="Sakkal Majalla"/>
          <w:b/>
          <w:bCs/>
          <w:sz w:val="28"/>
          <w:szCs w:val="28"/>
          <w:rtl/>
          <w:lang w:val="en-GB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  <w:lang w:val="en-GB"/>
        </w:rPr>
        <w:t xml:space="preserve">Course Title&amp; Code: </w:t>
      </w:r>
    </w:p>
    <w:tbl>
      <w:tblPr>
        <w:bidiVisual/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6"/>
        <w:gridCol w:w="1836"/>
        <w:gridCol w:w="7407"/>
        <w:gridCol w:w="686"/>
        <w:gridCol w:w="698"/>
        <w:gridCol w:w="1717"/>
      </w:tblGrid>
      <w:tr w:rsidR="0009051A" w:rsidRPr="00153D1A" w:rsidTr="001E2B91">
        <w:trPr>
          <w:trHeight w:val="610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9974F0" w:rsidRDefault="009974F0">
            <w:pPr>
              <w:bidi w:val="0"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lang w:val="en-GB"/>
              </w:rPr>
              <w:t xml:space="preserve">Criteria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9974F0" w:rsidRDefault="009974F0">
            <w:pPr>
              <w:bidi w:val="0"/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lang w:val="en-GB"/>
              </w:rPr>
              <w:t>Sub-criteria</w:t>
            </w:r>
          </w:p>
        </w:tc>
        <w:tc>
          <w:tcPr>
            <w:tcW w:w="7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9974F0" w:rsidRDefault="00E16319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lang w:val="en-GB"/>
              </w:rPr>
              <w:t>Descriptors</w:t>
            </w:r>
            <w:r w:rsidR="0057074D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lang w:val="en-GB"/>
              </w:rPr>
              <w:t>/ Items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E2B91" w:rsidRDefault="001E2B91">
            <w:pPr>
              <w:bidi w:val="0"/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lang w:val="en-GB"/>
              </w:rPr>
              <w:t>Response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Notes</w:t>
            </w:r>
          </w:p>
        </w:tc>
      </w:tr>
      <w:tr w:rsidR="0009051A" w:rsidRPr="00153D1A" w:rsidTr="001E2B91">
        <w:trPr>
          <w:trHeight w:val="20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Yes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No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25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320444" w:rsidRDefault="00980ABF" w:rsidP="00320444">
            <w:pPr>
              <w:bidi w:val="0"/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153D1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A) </w:t>
            </w:r>
            <w:r w:rsidR="00320444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lang w:val="en-GB"/>
              </w:rPr>
              <w:t>Cover Page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C15A7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Correctness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320444" w:rsidP="00E65438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All Exam information is </w:t>
            </w:r>
            <w:r w:rsidR="009C15A7">
              <w:rPr>
                <w:rFonts w:ascii="Sakkal Majalla" w:eastAsia="Sakkal Majalla" w:hAnsi="Sakkal Majalla" w:cs="Sakkal Majalla"/>
                <w:sz w:val="28"/>
                <w:szCs w:val="28"/>
              </w:rPr>
              <w:t>accurate (e.g.,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</w:t>
            </w:r>
            <w:r w:rsidR="00E65438">
              <w:rPr>
                <w:rFonts w:ascii="Sakkal Majalla" w:eastAsia="Sakkal Majalla" w:hAnsi="Sakkal Majalla" w:cs="Sakkal Majalla"/>
                <w:sz w:val="28"/>
                <w:szCs w:val="28"/>
              </w:rPr>
              <w:t>time, course</w:t>
            </w:r>
            <w:r w:rsidR="009C15A7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title and</w:t>
            </w:r>
            <w:r w:rsidR="00E65438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code</w:t>
            </w:r>
            <w:r w:rsidR="009C15A7">
              <w:rPr>
                <w:rFonts w:ascii="Sakkal Majalla" w:eastAsia="Sakkal Majalla" w:hAnsi="Sakkal Majalla" w:cs="Sakkal Majalla"/>
                <w:sz w:val="28"/>
                <w:szCs w:val="28"/>
              </w:rPr>
              <w:t>)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97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Number of Questions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467198" w:rsidRDefault="00DF3713" w:rsidP="00467198">
            <w:pPr>
              <w:bidi w:val="0"/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Number of questions 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on the cover page </w:t>
            </w:r>
            <w:r w:rsidR="00467198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is </w:t>
            </w:r>
            <w:r w:rsidR="009C15A7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completed and </w:t>
            </w:r>
            <w:r w:rsidR="00467198">
              <w:rPr>
                <w:rFonts w:ascii="Sakkal Majalla" w:eastAsia="Sakkal Majalla" w:hAnsi="Sakkal Majalla" w:cs="Sakkal Majalla"/>
                <w:sz w:val="28"/>
                <w:szCs w:val="28"/>
              </w:rPr>
              <w:t>consistent with the actual no. of</w:t>
            </w:r>
            <w:r w:rsidR="0032044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questions on both the exam </w:t>
            </w:r>
            <w:r w:rsidR="00C02CA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paper </w:t>
            </w:r>
            <w:r w:rsidR="00320444">
              <w:rPr>
                <w:rFonts w:ascii="Sakkal Majalla" w:eastAsia="Sakkal Majalla" w:hAnsi="Sakkal Majalla" w:cs="Sakkal Majalla"/>
                <w:sz w:val="28"/>
                <w:szCs w:val="28"/>
              </w:rPr>
              <w:t>and</w:t>
            </w:r>
            <w:r w:rsidR="00467198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the answer </w:t>
            </w:r>
            <w:r w:rsidR="00C02CA4">
              <w:rPr>
                <w:rFonts w:ascii="Sakkal Majalla" w:eastAsia="Sakkal Majalla" w:hAnsi="Sakkal Majalla" w:cs="Sakkal Majalla"/>
                <w:sz w:val="28"/>
                <w:szCs w:val="28"/>
              </w:rPr>
              <w:t>sheet</w:t>
            </w:r>
            <w:r w:rsidR="00467198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1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 w:rsidP="009C15A7">
            <w:pPr>
              <w:bidi w:val="0"/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B) </w:t>
            </w:r>
            <w:r w:rsidR="009C15A7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Layout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  <w:rtl/>
                <w:lang w:val="ar-SA"/>
              </w:rPr>
              <w:t>Font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7F10CF" w:rsidRDefault="00365DE1" w:rsidP="007F10CF">
            <w:pPr>
              <w:bidi w:val="0"/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Font of all exam pages is readable and </w:t>
            </w:r>
            <w:r w:rsidR="009C15A7">
              <w:rPr>
                <w:rFonts w:ascii="Sakkal Majalla" w:eastAsia="Sakkal Majalla" w:hAnsi="Sakkal Majalla" w:cs="Sakkal Majalla"/>
                <w:sz w:val="28"/>
                <w:szCs w:val="28"/>
              </w:rPr>
              <w:t>consistent,</w:t>
            </w:r>
            <w:r w:rsidR="0032044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while</w:t>
            </w:r>
            <w:r w:rsidR="007F10CF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special parts as formulas and case study </w:t>
            </w:r>
            <w:r w:rsidR="007F10CF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were written with </w:t>
            </w:r>
            <w:r w:rsidR="007C2E5D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a </w:t>
            </w:r>
            <w:r w:rsidR="007F10CF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distinct font.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2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7C2E5D" w:rsidRDefault="007C2E5D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Question Numbering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All questions were numbered correctly, sequentially, and consistently and in full.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1142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5B0C3D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Line 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Spacing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5B0C3D" w:rsidRDefault="009C15A7" w:rsidP="009C15A7">
            <w:pPr>
              <w:bidi w:val="0"/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All </w:t>
            </w:r>
            <w:r w:rsidR="005B0C3D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Line spacing is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sufficiently left between questions, paragraphs, etc. to allow for clear readability.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5B0C3D" w:rsidRDefault="005B0C3D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Readability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617562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Overall, e</w:t>
            </w:r>
            <w:r w:rsidR="00810FDC">
              <w:rPr>
                <w:rFonts w:ascii="Sakkal Majalla" w:eastAsia="Sakkal Majalla" w:hAnsi="Sakkal Majalla" w:cs="Sakkal Majalla"/>
                <w:sz w:val="28"/>
                <w:szCs w:val="28"/>
              </w:rPr>
              <w:t>xam paper</w:t>
            </w:r>
            <w:r w:rsidR="005B0C3D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is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clear and easy to read</w:t>
            </w:r>
            <w:r w:rsidR="005B0C3D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1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855310" w:rsidRDefault="00855310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Page Numbering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855310" w:rsidP="0074490D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Page</w:t>
            </w:r>
            <w:r w:rsidR="0074490D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numbering is correctly provided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and the</w:t>
            </w:r>
            <w:r w:rsidR="0074490D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total number of pages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is referred to in the exam instructions.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75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8B38A4" w:rsidRDefault="00980ABF" w:rsidP="008B38A4">
            <w:pPr>
              <w:bidi w:val="0"/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153D1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C) </w:t>
            </w:r>
            <w:r w:rsidR="008B38A4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lang w:val="en-GB"/>
              </w:rPr>
              <w:t>Content and Item Writing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 w:rsidP="00685CFA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Exam </w:t>
            </w:r>
            <w:r w:rsidR="00685CFA">
              <w:rPr>
                <w:rFonts w:ascii="Sakkal Majalla" w:eastAsia="Sakkal Majalla" w:hAnsi="Sakkal Majalla" w:cs="Sakkal Majalla"/>
                <w:sz w:val="28"/>
                <w:szCs w:val="28"/>
              </w:rPr>
              <w:t>Blueprint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DC" w:rsidRDefault="0074490D">
            <w:pPr>
              <w:bidi w:val="0"/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Exam blue</w:t>
            </w:r>
            <w:r w:rsidR="00810FDC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print is attached to the exam paper. </w:t>
            </w:r>
          </w:p>
          <w:p w:rsidR="0009051A" w:rsidRPr="00153D1A" w:rsidRDefault="0009051A" w:rsidP="00810FDC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481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74490D" w:rsidRDefault="00980ABF">
            <w:pPr>
              <w:bidi w:val="0"/>
              <w:spacing w:after="0" w:line="360" w:lineRule="auto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r w:rsidRPr="0074490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  <w:rtl/>
                <w:lang w:val="ar-SA"/>
              </w:rPr>
              <w:t>Instructions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74490D" w:rsidRDefault="0074490D">
            <w:pPr>
              <w:bidi w:val="0"/>
              <w:spacing w:after="0" w:line="360" w:lineRule="auto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r w:rsidRPr="0074490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</w:rPr>
              <w:t>I</w:t>
            </w:r>
            <w:r w:rsidR="00980ABF" w:rsidRPr="0074490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</w:rPr>
              <w:t>nstructions were cle</w:t>
            </w:r>
            <w:r w:rsidR="008D6EE2" w:rsidRPr="0074490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</w:rPr>
              <w:t>ar and consistent to students</w:t>
            </w:r>
            <w:r w:rsidRPr="0074490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</w:rPr>
              <w:t>. It</w:t>
            </w:r>
            <w:r w:rsidR="00A6203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</w:rPr>
              <w:t xml:space="preserve"> is clearly expressed</w:t>
            </w:r>
            <w:r w:rsidRPr="0074490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</w:rPr>
              <w:t xml:space="preserve">, in the special instructions, whether </w:t>
            </w:r>
            <w:r w:rsidR="00980ABF" w:rsidRPr="0074490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</w:rPr>
              <w:t>all questions should be</w:t>
            </w:r>
            <w:r w:rsidRPr="0074490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</w:rPr>
              <w:t xml:space="preserve"> answered or only some of </w:t>
            </w:r>
            <w:r w:rsidR="00A6203D">
              <w:rPr>
                <w:rFonts w:ascii="Sakkal Majalla" w:eastAsia="Sakkal Majalla" w:hAnsi="Sakkal Majalla" w:cs="Sakkal Majalla"/>
                <w:color w:val="auto"/>
                <w:sz w:val="28"/>
                <w:szCs w:val="28"/>
              </w:rPr>
              <w:t>them.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26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9C15A7" w:rsidRDefault="009C15A7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val="ar-SA"/>
              </w:rPr>
              <w:t>Typo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graphical errors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There </w:t>
            </w:r>
            <w:r w:rsidR="009C15A7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are no misspellings or </w:t>
            </w:r>
            <w:r w:rsidR="00AC7837">
              <w:rPr>
                <w:rFonts w:ascii="Sakkal Majalla" w:eastAsia="Sakkal Majalla" w:hAnsi="Sakkal Majalla" w:cs="Sakkal Majalla"/>
                <w:sz w:val="28"/>
                <w:szCs w:val="28"/>
              </w:rPr>
              <w:t>t</w:t>
            </w:r>
            <w:r w:rsidR="009C15A7">
              <w:rPr>
                <w:rFonts w:ascii="Sakkal Majalla" w:eastAsia="Sakkal Majalla" w:hAnsi="Sakkal Majalla" w:cs="Sakkal Majalla"/>
                <w:sz w:val="28"/>
                <w:szCs w:val="28"/>
              </w:rPr>
              <w:t>ypos</w:t>
            </w:r>
            <w:r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2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F6" w:rsidRPr="00CC69F6" w:rsidRDefault="0009108B" w:rsidP="00CC69F6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Wording</w:t>
            </w:r>
            <w:r w:rsidR="00CC69F6"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 xml:space="preserve"> and grammar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 w:rsidP="00CC69F6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All questions were clear</w:t>
            </w:r>
            <w:r w:rsidR="00CC69F6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and linguistically correct with no</w:t>
            </w:r>
            <w:r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grammatical errors.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26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646565" w:rsidRDefault="00646565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Question D</w:t>
            </w:r>
            <w:r w:rsidR="00287C77"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uplication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09108B" w:rsidRDefault="0009108B" w:rsidP="0009108B">
            <w:pPr>
              <w:bidi w:val="0"/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No occurrence for duplicate questions.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1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  <w:rtl/>
                <w:lang w:val="ar-SA"/>
              </w:rPr>
              <w:t>Figures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A0385" w:rsidP="00781B40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Figures and </w:t>
            </w:r>
            <w:r w:rsidR="00781B40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their content (e.g., numbers, text) are legible and appropriately 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numbered.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2808C4">
        <w:trPr>
          <w:trHeight w:val="149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9A16CF" w:rsidRDefault="009A16CF">
            <w:pPr>
              <w:bidi w:val="0"/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lang w:val="en-GB"/>
              </w:rPr>
              <w:t>D) Multiple Choice Questions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9A16CF" w:rsidRDefault="009A16C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Alternatives/ Distractors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6CF" w:rsidRPr="00153D1A" w:rsidRDefault="009A16CF" w:rsidP="009A16C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Check that the same number of alt</w:t>
            </w:r>
            <w:r w:rsidR="002808C4">
              <w:rPr>
                <w:rFonts w:ascii="Sakkal Majalla" w:eastAsia="Sakkal Majalla" w:hAnsi="Sakkal Majalla" w:cs="Sakkal Majalla"/>
                <w:sz w:val="28"/>
                <w:szCs w:val="28"/>
              </w:rPr>
              <w:t>ernatives/ distractors is given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for all the questions</w:t>
            </w:r>
            <w:r w:rsidR="002808C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, and they are all numbered consistently.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2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2808C4" w:rsidP="00EC0A04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 xml:space="preserve">Wording 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  <w:rtl/>
                <w:lang w:val="ar-SA"/>
              </w:rPr>
              <w:t xml:space="preserve">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EC0A04" w:rsidRDefault="00EC0A04" w:rsidP="00EC0A04">
            <w:pPr>
              <w:bidi w:val="0"/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The stem of the question is clearly articulated so that it could be answered without even looking at the alternatives.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26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  <w:rtl/>
                <w:lang w:val="ar-SA"/>
              </w:rPr>
              <w:t>Clarity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2C1FAB" w:rsidP="002C1FAB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No vague or incomplete phrases are included in the 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question.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2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D4686C" w:rsidRDefault="00D4686C" w:rsidP="00D4686C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Wrong wording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The question was not written in a negative form (</w:t>
            </w:r>
            <w:r w:rsidR="00E359B1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e.g., </w:t>
            </w:r>
            <w:r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All ……… except ……. etc.).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97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  <w:rtl/>
                <w:lang w:val="ar-SA"/>
              </w:rPr>
              <w:t>Guessing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6F0E4F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Questions contain no clues for the answer or inefficient alternatives (e.g., a</w:t>
            </w:r>
            <w:r w:rsidR="0032044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ll of the above,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none of the above, </w:t>
            </w:r>
            <w:r w:rsidR="00320444">
              <w:rPr>
                <w:rFonts w:ascii="Sakkal Majalla" w:eastAsia="Sakkal Majalla" w:hAnsi="Sakkal Majalla" w:cs="Sakkal Majalla"/>
                <w:sz w:val="28"/>
                <w:szCs w:val="28"/>
              </w:rPr>
              <w:t>both A and B….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etc.).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97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980ABF">
            <w:pPr>
              <w:bidi w:val="0"/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53D1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E) Essay Questions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695514" w:rsidRDefault="00695514" w:rsidP="00695514">
            <w:pPr>
              <w:bidi w:val="0"/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Model Answer- </w:t>
            </w:r>
            <w:r w:rsidR="00DB5321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Scoring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Rubrics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5E420D" w:rsidRDefault="00631AEF" w:rsidP="005E420D">
            <w:pPr>
              <w:bidi w:val="0"/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Answers to the questions were specific</w:t>
            </w:r>
            <w:r w:rsidR="005E420D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. Students’ responses were scored against certain criteria for the question sub points. (Attach model answers and scoring rubrics).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26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E359B1" w:rsidRDefault="00980ABF" w:rsidP="00E359B1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153D1A">
              <w:rPr>
                <w:rFonts w:ascii="Sakkal Majalla" w:eastAsia="Sakkal Majalla" w:hAnsi="Sakkal Majalla" w:cs="Sakkal Majalla"/>
                <w:sz w:val="28"/>
                <w:szCs w:val="28"/>
                <w:rtl/>
                <w:lang w:val="ar-SA"/>
              </w:rPr>
              <w:t xml:space="preserve"> </w:t>
            </w:r>
            <w:r w:rsidR="00465EA3"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Question Time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9B1" w:rsidRPr="00153D1A" w:rsidRDefault="00E359B1" w:rsidP="00E359B1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Q</w:t>
            </w:r>
            <w:r w:rsidR="00FB37B4">
              <w:rPr>
                <w:rFonts w:ascii="Sakkal Majalla" w:eastAsia="Sakkal Majalla" w:hAnsi="Sakkal Majalla" w:cs="Sakkal Majalla"/>
                <w:sz w:val="28"/>
                <w:szCs w:val="28"/>
              </w:rPr>
              <w:t>uestions are appropriate with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the time allotted.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2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320444" w:rsidRDefault="00E359B1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 xml:space="preserve">Wordiness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320444" w:rsidP="00465EA3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Items we</w:t>
            </w:r>
            <w:r w:rsidR="00465EA3">
              <w:rPr>
                <w:rFonts w:ascii="Sakkal Majalla" w:eastAsia="Sakkal Majalla" w:hAnsi="Sakkal Majalla" w:cs="Sakkal Majalla"/>
                <w:sz w:val="28"/>
                <w:szCs w:val="28"/>
              </w:rPr>
              <w:t>re written clearly and no mis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spelling</w:t>
            </w:r>
            <w:r w:rsidR="00465EA3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s or typos were present.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20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320444" w:rsidRDefault="00320444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Marks Allocation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320444" w:rsidRDefault="00320444" w:rsidP="00320444">
            <w:pPr>
              <w:bidi w:val="0"/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Marks are determined in terms of the proportional weight</w:t>
            </w:r>
            <w:r w:rsidR="00017B4E">
              <w:rPr>
                <w:rFonts w:ascii="Sakkal Majalla" w:eastAsia="Sakkal Majalla" w:hAnsi="Sakkal Majalla" w:cs="Sakkal Majalla"/>
                <w:sz w:val="28"/>
                <w:szCs w:val="28"/>
              </w:rPr>
              <w:t>s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as in the exam blueprint.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9051A" w:rsidRPr="00153D1A" w:rsidTr="001E2B91">
        <w:trPr>
          <w:trHeight w:val="61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320444" w:rsidRDefault="00320444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lang w:val="en-GB"/>
              </w:rPr>
              <w:t>Measured skills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320444" w:rsidP="00320444">
            <w:pPr>
              <w:bidi w:val="0"/>
              <w:spacing w:after="0"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Questions measur</w:t>
            </w:r>
            <w:r w:rsidR="00442DE5">
              <w:rPr>
                <w:rFonts w:ascii="Sakkal Majalla" w:eastAsia="Sakkal Majalla" w:hAnsi="Sakkal Majalla" w:cs="Sakkal Majalla"/>
                <w:sz w:val="28"/>
                <w:szCs w:val="28"/>
              </w:rPr>
              <w:t>e high- order thinking skills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(</w:t>
            </w:r>
            <w:r w:rsidR="00442DE5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e.g., 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analysis - evaluation -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creation</w:t>
            </w:r>
            <w:r w:rsidR="00980ABF" w:rsidRPr="00153D1A">
              <w:rPr>
                <w:rFonts w:ascii="Sakkal Majalla" w:eastAsia="Sakkal Majalla" w:hAnsi="Sakkal Majalla" w:cs="Sakkal Majalla"/>
                <w:sz w:val="28"/>
                <w:szCs w:val="28"/>
              </w:rPr>
              <w:t>).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51A" w:rsidRPr="00153D1A" w:rsidRDefault="0009051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9051A" w:rsidRPr="00D10648" w:rsidRDefault="00980ABF" w:rsidP="00D10648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D10648"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Reviewer:    </w:t>
      </w:r>
      <w:r w:rsidR="00D10648" w:rsidRPr="00D10648"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10648"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            </w:t>
      </w:r>
      <w:r w:rsidR="00D10648"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                </w:t>
      </w:r>
      <w:r w:rsidRPr="00D10648"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 Head of Department:</w:t>
      </w:r>
    </w:p>
    <w:sectPr w:rsidR="0009051A" w:rsidRPr="00D10648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69" w:rsidRDefault="00681869">
      <w:pPr>
        <w:spacing w:after="0" w:line="240" w:lineRule="auto"/>
      </w:pPr>
      <w:r>
        <w:separator/>
      </w:r>
    </w:p>
  </w:endnote>
  <w:endnote w:type="continuationSeparator" w:id="0">
    <w:p w:rsidR="00681869" w:rsidRDefault="0068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7B4" w:rsidRDefault="00FB37B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69" w:rsidRDefault="00681869">
      <w:pPr>
        <w:spacing w:after="0" w:line="240" w:lineRule="auto"/>
      </w:pPr>
      <w:r>
        <w:separator/>
      </w:r>
    </w:p>
  </w:footnote>
  <w:footnote w:type="continuationSeparator" w:id="0">
    <w:p w:rsidR="00681869" w:rsidRDefault="0068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7B4" w:rsidRDefault="00FB37B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1A"/>
    <w:rsid w:val="00017B4E"/>
    <w:rsid w:val="0009051A"/>
    <w:rsid w:val="0009108B"/>
    <w:rsid w:val="000C07C3"/>
    <w:rsid w:val="00122A40"/>
    <w:rsid w:val="00153D1A"/>
    <w:rsid w:val="001E2B91"/>
    <w:rsid w:val="00261D06"/>
    <w:rsid w:val="002808C4"/>
    <w:rsid w:val="00287C77"/>
    <w:rsid w:val="002C1FAB"/>
    <w:rsid w:val="00320444"/>
    <w:rsid w:val="00365DE1"/>
    <w:rsid w:val="003C0F14"/>
    <w:rsid w:val="00442DE5"/>
    <w:rsid w:val="00465EA3"/>
    <w:rsid w:val="00467198"/>
    <w:rsid w:val="00477FDC"/>
    <w:rsid w:val="004E7BA8"/>
    <w:rsid w:val="005004C5"/>
    <w:rsid w:val="0057074D"/>
    <w:rsid w:val="005B0C3D"/>
    <w:rsid w:val="005D3034"/>
    <w:rsid w:val="005E420D"/>
    <w:rsid w:val="00617562"/>
    <w:rsid w:val="00631AEF"/>
    <w:rsid w:val="00646565"/>
    <w:rsid w:val="00674490"/>
    <w:rsid w:val="00681869"/>
    <w:rsid w:val="00685CFA"/>
    <w:rsid w:val="00695514"/>
    <w:rsid w:val="006F0E4F"/>
    <w:rsid w:val="00711330"/>
    <w:rsid w:val="0074490D"/>
    <w:rsid w:val="0075227D"/>
    <w:rsid w:val="00781B40"/>
    <w:rsid w:val="007C2E5D"/>
    <w:rsid w:val="007F10CF"/>
    <w:rsid w:val="00810FDC"/>
    <w:rsid w:val="00855310"/>
    <w:rsid w:val="008B38A4"/>
    <w:rsid w:val="008D6EE2"/>
    <w:rsid w:val="00980ABF"/>
    <w:rsid w:val="009974F0"/>
    <w:rsid w:val="009A0385"/>
    <w:rsid w:val="009A16CF"/>
    <w:rsid w:val="009C15A7"/>
    <w:rsid w:val="00A1224E"/>
    <w:rsid w:val="00A6203D"/>
    <w:rsid w:val="00AC7837"/>
    <w:rsid w:val="00C02CA4"/>
    <w:rsid w:val="00CC69F6"/>
    <w:rsid w:val="00CF5A0A"/>
    <w:rsid w:val="00D10648"/>
    <w:rsid w:val="00D4686C"/>
    <w:rsid w:val="00DB5321"/>
    <w:rsid w:val="00DF3713"/>
    <w:rsid w:val="00E16319"/>
    <w:rsid w:val="00E359B1"/>
    <w:rsid w:val="00E65438"/>
    <w:rsid w:val="00EC0039"/>
    <w:rsid w:val="00EC0A04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8CEB0-223D-49FB-B2AA-386C97D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1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نسق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wessam</dc:creator>
  <cp:lastModifiedBy>ibrahim adussattar</cp:lastModifiedBy>
  <cp:revision>2</cp:revision>
  <dcterms:created xsi:type="dcterms:W3CDTF">2017-11-19T12:02:00Z</dcterms:created>
  <dcterms:modified xsi:type="dcterms:W3CDTF">2017-11-19T12:02:00Z</dcterms:modified>
</cp:coreProperties>
</file>